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c187" w14:textId="abfc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және эксперименттік авиациясы әуе кемелерінің экипаж мүшелерінің жұмыс уақыты мен демалысын ұйымдастыру қағидасын бекіту туралы" Қазақстан Республикасы Үкіметінің 2011 жылғы 22 сәуірдегі № 437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30 желтоқсандағы № 1425 қаулысы. Күші жойылды - Қазақстан Республикасы Үкіметінің 2015 жылғы 1 қыркүйектегі № 728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«Қазақстан Республикасының азаматтық және эксперименттік авиациясы әуе кемелерінің экипаж мүшелерінің жұмыс уақыты мен демалысын ұйымдастыру қағидасын бекіту туралы» Қазақстан Республикасы Үкіметінің 2011 жылғы 22 сәуірдегі № 437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34, 409-құжат)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азаматтық және эксперименттік авиациясы әуе кемелерінің экипаж мүшелерінің жұмыс уақыты мен демалысын ұйымдастыру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20) тармақшалар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әуе кемесінің бортындағы демалу орны – күшейтілген ұшу экипажының мүшесі үшін бизнес-салонның соңғы қатарындағы кресло, күшейтілген экипаждың қызмет көрсететін персоналы үшін экономикалық сынып салонының соңғы қатарындағы кресло. Ұшатын жұмыс уақыты 13 сағаттан асқан жағдайда, күшейтілген ұшу экипажының мүшелеріне арналған демалу орны тігінен 80</w:t>
      </w:r>
      <w:r>
        <w:rPr>
          <w:rFonts w:ascii="Times New Roman"/>
          <w:b w:val="false"/>
          <w:i w:val="false"/>
          <w:color w:val="000000"/>
          <w:vertAlign w:val="superscript"/>
        </w:rPr>
        <w:t>0</w:t>
      </w:r>
      <w:r>
        <w:rPr>
          <w:rFonts w:ascii="Times New Roman"/>
          <w:b w:val="false"/>
          <w:i w:val="false"/>
          <w:color w:val="000000"/>
          <w:sz w:val="28"/>
        </w:rPr>
        <w:t xml:space="preserve"> (сексен) және одан артық бұрышқа шалқаятын, экипаж кабинасынан және жолаушылардан оқшауланған, желдеткішпен қамтамасыз етілген жиналмалы ыңғайлы креслолармен жабдықталуға тиіс. Қос экипажға арналған демалу орны, экипаж кабинасынан және жолаушылардан оқшауланған, желдеткішпен қамтамасыз етілген жатып демалу орындарымен жабдықталуға тиіс;»;</w:t>
      </w:r>
      <w:r>
        <w:br/>
      </w:r>
      <w:r>
        <w:rPr>
          <w:rFonts w:ascii="Times New Roman"/>
          <w:b w:val="false"/>
          <w:i w:val="false"/>
          <w:color w:val="000000"/>
          <w:sz w:val="28"/>
        </w:rPr>
        <w:t>
</w:t>
      </w:r>
      <w:r>
        <w:rPr>
          <w:rFonts w:ascii="Times New Roman"/>
          <w:b w:val="false"/>
          <w:i w:val="false"/>
          <w:color w:val="000000"/>
          <w:sz w:val="28"/>
        </w:rPr>
        <w:t>
      «6) ең көп жұмыс уақыты – көрсетілген кезеңдердегі жұмыс уақытының жиынтығын құрайтын тізбекті кез келген 7 (жеті) тәулікте (апта), тізбекті кез келген 28 (жиырма сегіз) тәулікте (ай), тізбекті кез келген 365 (үш жүз алпыс бес) тәулікте (жыл) сенімді кәсіптік қызмет үшін экипаждың (экипаж мүшесінің) психофизиологиялық функцияларының қажетті деңгейі сақталатын жалпы жұмыс кезеңі;»;</w:t>
      </w:r>
      <w:r>
        <w:br/>
      </w:r>
      <w:r>
        <w:rPr>
          <w:rFonts w:ascii="Times New Roman"/>
          <w:b w:val="false"/>
          <w:i w:val="false"/>
          <w:color w:val="000000"/>
          <w:sz w:val="28"/>
        </w:rPr>
        <w:t>
</w:t>
      </w:r>
      <w:r>
        <w:rPr>
          <w:rFonts w:ascii="Times New Roman"/>
          <w:b w:val="false"/>
          <w:i w:val="false"/>
          <w:color w:val="000000"/>
          <w:sz w:val="28"/>
        </w:rPr>
        <w:t>
      «13) демалыс күні – негізгі әуежайда немесе оның шегінен тысқары жерде демалу уақыты, ол жергілікті уақыт бойынша 2 (екі) түнді қамтиды және кемінде тізбекті 36 (отыз алты) демалыс сағатын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күшейтілген ұшу экипажы – мүшелерінің саны әуе кемесін басқару үшін ең төменгі қажеттіліктен асатын және ұшу экипажының әрбір мүшесі ұшу кезінде демалу мақсатында өзіне белгіленген жұмыс орнын тастап, ұшу экипажының әуе кемесін басқару кезіндегі лауазымдық міндеттерге сәйкес келетін біліктілігі бар басқа мүшесімен ауыса алатын ұшу экипажы;»;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35)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ұшу алдындағы демалу уақыты – лауазымдық міндеттерін атқарғанға дейінгі үзіліссіз және белгілі бір уақыт кезеңі, онда ұшу экипажының немесе кабина экипажының мүшелері барлық лауазымдық міндеттерін атқарудан босатылады, ұшу алдындағы демалу уақыты ұшудан кейінгі демалу уақытымен сәйкес келуі немесе оның бір бөлігі болуы мүмкін;</w:t>
      </w:r>
      <w:r>
        <w:br/>
      </w:r>
      <w:r>
        <w:rPr>
          <w:rFonts w:ascii="Times New Roman"/>
          <w:b w:val="false"/>
          <w:i w:val="false"/>
          <w:color w:val="000000"/>
          <w:sz w:val="28"/>
        </w:rPr>
        <w:t>
</w:t>
      </w:r>
      <w:r>
        <w:rPr>
          <w:rFonts w:ascii="Times New Roman"/>
          <w:b w:val="false"/>
          <w:i w:val="false"/>
          <w:color w:val="000000"/>
          <w:sz w:val="28"/>
        </w:rPr>
        <w:t>
      26) ұшу арасындағы демалу уақыты – лауазымдық міндеттерін атқару кезеңінен кейінгі және оған дейінгі үзіліссіз және белгілі бір уақыт кезеңі, онда ұшу экипажының немесе кабина экипажының мүшелері барлық лауазымдық міндеттерін атқарудан босатылады;</w:t>
      </w:r>
      <w:r>
        <w:br/>
      </w:r>
      <w:r>
        <w:rPr>
          <w:rFonts w:ascii="Times New Roman"/>
          <w:b w:val="false"/>
          <w:i w:val="false"/>
          <w:color w:val="000000"/>
          <w:sz w:val="28"/>
        </w:rPr>
        <w:t>
</w:t>
      </w:r>
      <w:r>
        <w:rPr>
          <w:rFonts w:ascii="Times New Roman"/>
          <w:b w:val="false"/>
          <w:i w:val="false"/>
          <w:color w:val="000000"/>
          <w:sz w:val="28"/>
        </w:rPr>
        <w:t>
      27) ұшатын жұмыс уақыты – экипаж мүшесі өзінің ұшуды немесе ұшулар сериясын орындауды қамтитын лауазымдық міндеттерін атқару үшін келген кезде басталатын және өзі экипаж мүшесі болып табылатын ұшу аяқталғаннан кейін әуе кемесі толықтай тоқтаған кезде аяқталатын уақыт кезеңі;»;</w:t>
      </w:r>
      <w:r>
        <w:br/>
      </w:r>
      <w:r>
        <w:rPr>
          <w:rFonts w:ascii="Times New Roman"/>
          <w:b w:val="false"/>
          <w:i w:val="false"/>
          <w:color w:val="000000"/>
          <w:sz w:val="28"/>
        </w:rPr>
        <w:t>
</w:t>
      </w:r>
      <w:r>
        <w:rPr>
          <w:rFonts w:ascii="Times New Roman"/>
          <w:b w:val="false"/>
          <w:i w:val="false"/>
          <w:color w:val="000000"/>
          <w:sz w:val="28"/>
        </w:rPr>
        <w:t>
      «29) ұшу уақыты: ұшақтар үшін – ұшып көтерілу мақсатында қалып жиналып, әуе кемесі қозғала бастаған сәттен бастап ұшу аяқталғаннан кейін ұшақ толықтай тоқтап, қалыптар орнатылған және барлық қозғалтқыштар немесе әуе бұрандаларының айналуы ажыратылған сәтке дейінгі жалпы уақыт;</w:t>
      </w:r>
      <w:r>
        <w:br/>
      </w:r>
      <w:r>
        <w:rPr>
          <w:rFonts w:ascii="Times New Roman"/>
          <w:b w:val="false"/>
          <w:i w:val="false"/>
          <w:color w:val="000000"/>
          <w:sz w:val="28"/>
        </w:rPr>
        <w:t>
</w:t>
      </w:r>
      <w:r>
        <w:rPr>
          <w:rFonts w:ascii="Times New Roman"/>
          <w:b w:val="false"/>
          <w:i w:val="false"/>
          <w:color w:val="000000"/>
          <w:sz w:val="28"/>
        </w:rPr>
        <w:t>
      тікұшақтар үшін – ұшып көтерілу мақсатында тікұшақтың тірек бұрандаларының қалағы айнала бастаған және қозғала бастаған сәттен бастап ұшу аяқталғаннан кейін тікұшақ толықтай тоқтаған және тірек бұрандаларының айналуы тоқтаған сәтке дейінгі жалпы уақыт;</w:t>
      </w:r>
      <w:r>
        <w:br/>
      </w:r>
      <w:r>
        <w:rPr>
          <w:rFonts w:ascii="Times New Roman"/>
          <w:b w:val="false"/>
          <w:i w:val="false"/>
          <w:color w:val="000000"/>
          <w:sz w:val="28"/>
        </w:rPr>
        <w:t>
</w:t>
      </w:r>
      <w:r>
        <w:rPr>
          <w:rFonts w:ascii="Times New Roman"/>
          <w:b w:val="false"/>
          <w:i w:val="false"/>
          <w:color w:val="000000"/>
          <w:sz w:val="28"/>
        </w:rPr>
        <w:t>
      30) ұшудан кейінгі демалу уақыты – лауазымдық міндеттер атқарылған кезеңнен кейінгі үзіліссіз және белгілі бір уақыт кезеңі, онда ұшу экипажының немесе кабина экипажының мүшелері барлық лауазымдық міндеттерін атқарудан босатылады, ұшудан кейінгі демалу уақыты ұшу алдындағы демалу уақытымен сәйкес келуі немесе оның бір бөлігі болуы мүмкін;»;</w:t>
      </w:r>
      <w:r>
        <w:br/>
      </w:r>
      <w:r>
        <w:rPr>
          <w:rFonts w:ascii="Times New Roman"/>
          <w:b w:val="false"/>
          <w:i w:val="false"/>
          <w:color w:val="000000"/>
          <w:sz w:val="28"/>
        </w:rPr>
        <w:t>
</w:t>
      </w:r>
      <w:r>
        <w:rPr>
          <w:rFonts w:ascii="Times New Roman"/>
          <w:b w:val="false"/>
          <w:i w:val="false"/>
          <w:color w:val="000000"/>
          <w:sz w:val="28"/>
        </w:rPr>
        <w:t>
      «35) пайдаланудағы болжанбаған мән-жайлар – жоспарлауға болмайтын оқиғалар, мысалы пайдаланушыға байланысты болмайтын алдын ала болжанбаған ауа райы жағдайы, жабдықтардың бұзылуы немесе әуе қозғалысының кідіруі;»;</w:t>
      </w:r>
      <w:r>
        <w:br/>
      </w:r>
      <w:r>
        <w:rPr>
          <w:rFonts w:ascii="Times New Roman"/>
          <w:b w:val="false"/>
          <w:i w:val="false"/>
          <w:color w:val="000000"/>
          <w:sz w:val="28"/>
        </w:rPr>
        <w:t>
</w:t>
      </w:r>
      <w:r>
        <w:rPr>
          <w:rFonts w:ascii="Times New Roman"/>
          <w:b w:val="false"/>
          <w:i w:val="false"/>
          <w:color w:val="000000"/>
          <w:sz w:val="28"/>
        </w:rPr>
        <w:t>
      мынадай мазмұндағы 36) тармақшамен толықтырылсын:</w:t>
      </w:r>
      <w:r>
        <w:br/>
      </w:r>
      <w:r>
        <w:rPr>
          <w:rFonts w:ascii="Times New Roman"/>
          <w:b w:val="false"/>
          <w:i w:val="false"/>
          <w:color w:val="000000"/>
          <w:sz w:val="28"/>
        </w:rPr>
        <w:t>
</w:t>
      </w:r>
      <w:r>
        <w:rPr>
          <w:rFonts w:ascii="Times New Roman"/>
          <w:b w:val="false"/>
          <w:i w:val="false"/>
          <w:color w:val="000000"/>
          <w:sz w:val="28"/>
        </w:rPr>
        <w:t>
      «36) қолайлы үй-жай – ұшу экипажының және кабина экипажының қанағаттанарлықтай демалу мүмкіндігін қамтамасыз ететін жиһаздалған бөлме.»;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резервте кезекшілікте болған, ұшып кетуді күту кезінде қолайлы үй-жайларда өткізілген уақыт;»;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тармақшадағы</w:t>
      </w:r>
      <w:r>
        <w:rPr>
          <w:rFonts w:ascii="Times New Roman"/>
          <w:b w:val="false"/>
          <w:i w:val="false"/>
          <w:color w:val="000000"/>
          <w:sz w:val="28"/>
        </w:rPr>
        <w:t xml:space="preserve"> «уақыты ретінде айқындалады.» деген сөздер «уақыты;» деген сөзбен ауыстырылып, мынадай мазмұндағы 12) тармақшамен толықтырылсын:</w:t>
      </w:r>
      <w:r>
        <w:br/>
      </w:r>
      <w:r>
        <w:rPr>
          <w:rFonts w:ascii="Times New Roman"/>
          <w:b w:val="false"/>
          <w:i w:val="false"/>
          <w:color w:val="000000"/>
          <w:sz w:val="28"/>
        </w:rPr>
        <w:t>
</w:t>
      </w:r>
      <w:r>
        <w:rPr>
          <w:rFonts w:ascii="Times New Roman"/>
          <w:b w:val="false"/>
          <w:i w:val="false"/>
          <w:color w:val="000000"/>
          <w:sz w:val="28"/>
        </w:rPr>
        <w:t>
      «12) экипаж (экипаж мүшесі) тікелей тренажер кабинасында әуе кемесінің кешенді тренажеры пайдаланылатын жұмысқа жұмсаған уақыты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Экипаж мүшесінің жұмыс уақытының ең көп ұзақтығы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Экипаждың (экипаж мүшесінің) ұшу уақытына:</w:t>
      </w:r>
      <w:r>
        <w:br/>
      </w:r>
      <w:r>
        <w:rPr>
          <w:rFonts w:ascii="Times New Roman"/>
          <w:b w:val="false"/>
          <w:i w:val="false"/>
          <w:color w:val="000000"/>
          <w:sz w:val="28"/>
        </w:rPr>
        <w:t>
</w:t>
      </w:r>
      <w:r>
        <w:rPr>
          <w:rFonts w:ascii="Times New Roman"/>
          <w:b w:val="false"/>
          <w:i w:val="false"/>
          <w:color w:val="000000"/>
          <w:sz w:val="28"/>
        </w:rPr>
        <w:t>
      1) ұшақтар үшін – ұшып көтерілу мақсатында қалып жиналып, әуе кемесі қозғала бастаған сәттен бастап ұшу аяқталғаннан кейін ұшақ толықтай тоқтап, қалыптар орнатылған және барлық қозғалтқыштар немесе әуе бұрандаларының айналуы ажыратылған сәтке дейінгі жалпы уақыт;</w:t>
      </w:r>
      <w:r>
        <w:br/>
      </w:r>
      <w:r>
        <w:rPr>
          <w:rFonts w:ascii="Times New Roman"/>
          <w:b w:val="false"/>
          <w:i w:val="false"/>
          <w:color w:val="000000"/>
          <w:sz w:val="28"/>
        </w:rPr>
        <w:t>
</w:t>
      </w:r>
      <w:r>
        <w:rPr>
          <w:rFonts w:ascii="Times New Roman"/>
          <w:b w:val="false"/>
          <w:i w:val="false"/>
          <w:color w:val="000000"/>
          <w:sz w:val="28"/>
        </w:rPr>
        <w:t>
      2) тікұшақтар үшін – ұшып көтерілу мақсатында тікұшақтың тірек бұрандаларының қалағы айнала бастаған және қозғала бастаған сәттен бастап ұшу аяқталғаннан кейін тікұшақ толықтай тоқтаған және тірек бұрандаларының айналуы тоқтаған сәтке дейінгі жалпы уақыт.</w:t>
      </w:r>
      <w:r>
        <w:br/>
      </w:r>
      <w:r>
        <w:rPr>
          <w:rFonts w:ascii="Times New Roman"/>
          <w:b w:val="false"/>
          <w:i w:val="false"/>
          <w:color w:val="000000"/>
          <w:sz w:val="28"/>
        </w:rPr>
        <w:t>
</w:t>
      </w:r>
      <w:r>
        <w:rPr>
          <w:rFonts w:ascii="Times New Roman"/>
          <w:b w:val="false"/>
          <w:i w:val="false"/>
          <w:color w:val="000000"/>
          <w:sz w:val="28"/>
        </w:rPr>
        <w:t>
      10. Коммерциялық әуе тасымалын орындау кезінде экипаж мүшесінің айына және жылына ұшу уақытының ең көп ұзақтығы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Коммерциялық әуе тасымалын орындау кезінде экипаж мүшесінің айына және жылына ұшу уақытының ең көп ұзақтығы экипаж мүшесінің жазбаша келісімімен тізбекті кез келген 365 (үш жүз алпыс бес) тәулік үшін 900 (тоғыз жүз) сағат және тізбекті кез келген 28 (жиырма сегіз) тәулік үшін 100 (жүз) сағат болып белгіленеді.»;</w:t>
      </w:r>
      <w:r>
        <w:br/>
      </w:r>
      <w:r>
        <w:rPr>
          <w:rFonts w:ascii="Times New Roman"/>
          <w:b w:val="false"/>
          <w:i w:val="false"/>
          <w:color w:val="000000"/>
          <w:sz w:val="28"/>
        </w:rPr>
        <w:t>
</w:t>
      </w:r>
      <w:r>
        <w:rPr>
          <w:rFonts w:ascii="Times New Roman"/>
          <w:b w:val="false"/>
          <w:i w:val="false"/>
          <w:color w:val="000000"/>
          <w:sz w:val="28"/>
        </w:rPr>
        <w:t>
      мынадай мазмұндағы 12-1-тармақпен толықтырылсын:</w:t>
      </w:r>
      <w:r>
        <w:br/>
      </w:r>
      <w:r>
        <w:rPr>
          <w:rFonts w:ascii="Times New Roman"/>
          <w:b w:val="false"/>
          <w:i w:val="false"/>
          <w:color w:val="000000"/>
          <w:sz w:val="28"/>
        </w:rPr>
        <w:t>
</w:t>
      </w:r>
      <w:r>
        <w:rPr>
          <w:rFonts w:ascii="Times New Roman"/>
          <w:b w:val="false"/>
          <w:i w:val="false"/>
          <w:color w:val="000000"/>
          <w:sz w:val="28"/>
        </w:rPr>
        <w:t>
      «12-1. Экипаж мүшесінің ұшатын жұмыс уақытына:</w:t>
      </w:r>
      <w:r>
        <w:br/>
      </w:r>
      <w:r>
        <w:rPr>
          <w:rFonts w:ascii="Times New Roman"/>
          <w:b w:val="false"/>
          <w:i w:val="false"/>
          <w:color w:val="000000"/>
          <w:sz w:val="28"/>
        </w:rPr>
        <w:t>
</w:t>
      </w:r>
      <w:r>
        <w:rPr>
          <w:rFonts w:ascii="Times New Roman"/>
          <w:b w:val="false"/>
          <w:i w:val="false"/>
          <w:color w:val="000000"/>
          <w:sz w:val="28"/>
        </w:rPr>
        <w:t>
      1) кемінде 1 (бір) сағат ұшу алдындағы дайындық уақыты;</w:t>
      </w:r>
      <w:r>
        <w:br/>
      </w:r>
      <w:r>
        <w:rPr>
          <w:rFonts w:ascii="Times New Roman"/>
          <w:b w:val="false"/>
          <w:i w:val="false"/>
          <w:color w:val="000000"/>
          <w:sz w:val="28"/>
        </w:rPr>
        <w:t>
</w:t>
      </w:r>
      <w:r>
        <w:rPr>
          <w:rFonts w:ascii="Times New Roman"/>
          <w:b w:val="false"/>
          <w:i w:val="false"/>
          <w:color w:val="000000"/>
          <w:sz w:val="28"/>
        </w:rPr>
        <w:t>
      2) экипаж мүшесінің ұшатын уақыты;</w:t>
      </w:r>
      <w:r>
        <w:br/>
      </w:r>
      <w:r>
        <w:rPr>
          <w:rFonts w:ascii="Times New Roman"/>
          <w:b w:val="false"/>
          <w:i w:val="false"/>
          <w:color w:val="000000"/>
          <w:sz w:val="28"/>
        </w:rPr>
        <w:t>
</w:t>
      </w:r>
      <w:r>
        <w:rPr>
          <w:rFonts w:ascii="Times New Roman"/>
          <w:b w:val="false"/>
          <w:i w:val="false"/>
          <w:color w:val="000000"/>
          <w:sz w:val="28"/>
        </w:rPr>
        <w:t>
      3) ұзақтығы 2 (екі) сағаттан аспайтын демалуға және ас ішуге арналған үзіліс уақытын қоспағанда, әуежайларда (аралық және базалық) тұру уақыты;</w:t>
      </w:r>
      <w:r>
        <w:br/>
      </w:r>
      <w:r>
        <w:rPr>
          <w:rFonts w:ascii="Times New Roman"/>
          <w:b w:val="false"/>
          <w:i w:val="false"/>
          <w:color w:val="000000"/>
          <w:sz w:val="28"/>
        </w:rPr>
        <w:t>
</w:t>
      </w:r>
      <w:r>
        <w:rPr>
          <w:rFonts w:ascii="Times New Roman"/>
          <w:b w:val="false"/>
          <w:i w:val="false"/>
          <w:color w:val="000000"/>
          <w:sz w:val="28"/>
        </w:rPr>
        <w:t>
      4) қандай да бір себептер бойынша кешіккен жағдайда, ұшып шығуды күту уақыты;</w:t>
      </w:r>
      <w:r>
        <w:br/>
      </w:r>
      <w:r>
        <w:rPr>
          <w:rFonts w:ascii="Times New Roman"/>
          <w:b w:val="false"/>
          <w:i w:val="false"/>
          <w:color w:val="000000"/>
          <w:sz w:val="28"/>
        </w:rPr>
        <w:t>
</w:t>
      </w:r>
      <w:r>
        <w:rPr>
          <w:rFonts w:ascii="Times New Roman"/>
          <w:b w:val="false"/>
          <w:i w:val="false"/>
          <w:color w:val="000000"/>
          <w:sz w:val="28"/>
        </w:rPr>
        <w:t>
      5) пайдаланушының нұсқауы бойынша кейіннен аралық демалыссыз ұшуды орындай отырып, экипаждың лауазымдық міндеттерін орындау орнына баруына жұмсалған уақыт кіреді.</w:t>
      </w:r>
      <w:r>
        <w:br/>
      </w:r>
      <w:r>
        <w:rPr>
          <w:rFonts w:ascii="Times New Roman"/>
          <w:b w:val="false"/>
          <w:i w:val="false"/>
          <w:color w:val="000000"/>
          <w:sz w:val="28"/>
        </w:rPr>
        <w:t>
</w:t>
      </w:r>
      <w:r>
        <w:rPr>
          <w:rFonts w:ascii="Times New Roman"/>
          <w:b w:val="false"/>
          <w:i w:val="false"/>
          <w:color w:val="000000"/>
          <w:sz w:val="28"/>
        </w:rPr>
        <w:t>
      Коммерциялық әуе тасымалын орындау кезінде экипаж құрамын ескере отырып, экипаж мүшесінің ұшу уақытының ең көп ұзақтығы осы Қағидаға 5-қосымшаға сәйкес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Ұшатын жұмыс уақыты қолайсыз кезеңде басталатын, аяқталатын немесе оны тұтастай қамтитын жағдайларда, ұшатын жұмыс уақытының ең көп ұзақтығы экипаж мүшесінің қолайсыз кезеңде болу уақытының мөлшеріне азайтылады, бірақ 2 (екі) сағаттан аспайды.</w:t>
      </w:r>
      <w:r>
        <w:br/>
      </w:r>
      <w:r>
        <w:rPr>
          <w:rFonts w:ascii="Times New Roman"/>
          <w:b w:val="false"/>
          <w:i w:val="false"/>
          <w:color w:val="000000"/>
          <w:sz w:val="28"/>
        </w:rPr>
        <w:t>
</w:t>
      </w:r>
      <w:r>
        <w:rPr>
          <w:rFonts w:ascii="Times New Roman"/>
          <w:b w:val="false"/>
          <w:i w:val="false"/>
          <w:color w:val="000000"/>
          <w:sz w:val="28"/>
        </w:rPr>
        <w:t>
      Ұшатын жұмыс уақыты қолайсыз кезеңнің 50 %-дан астамын қамтитын жағдайларда, ұшудан кейінгі демалу уақытының ұзақтығы ұшатын жұмыс уақытының екі еселенген мөлшерінен кем болмауға тиіс.</w:t>
      </w:r>
      <w:r>
        <w:br/>
      </w:r>
      <w:r>
        <w:rPr>
          <w:rFonts w:ascii="Times New Roman"/>
          <w:b w:val="false"/>
          <w:i w:val="false"/>
          <w:color w:val="000000"/>
          <w:sz w:val="28"/>
        </w:rPr>
        <w:t>
</w:t>
      </w:r>
      <w:r>
        <w:rPr>
          <w:rFonts w:ascii="Times New Roman"/>
          <w:b w:val="false"/>
          <w:i w:val="false"/>
          <w:color w:val="000000"/>
          <w:sz w:val="28"/>
        </w:rPr>
        <w:t>
      14. Пайдалануда болжанбаған мән-жайлар туындаған кезде пайдаланушы әуе кемесі және экипаж командирімен келісім бойынша ұшатын тәуліктік жұмыс уақытының ең көп ұзақтығын 1 (бір) сағатқа ұзарта алады.</w:t>
      </w:r>
      <w:r>
        <w:br/>
      </w:r>
      <w:r>
        <w:rPr>
          <w:rFonts w:ascii="Times New Roman"/>
          <w:b w:val="false"/>
          <w:i w:val="false"/>
          <w:color w:val="000000"/>
          <w:sz w:val="28"/>
        </w:rPr>
        <w:t>
</w:t>
      </w:r>
      <w:r>
        <w:rPr>
          <w:rFonts w:ascii="Times New Roman"/>
          <w:b w:val="false"/>
          <w:i w:val="false"/>
          <w:color w:val="000000"/>
          <w:sz w:val="28"/>
        </w:rPr>
        <w:t>
      15. Пайдаланушының шешімі бойынша ұшатын ең көп жұмыс уақытын ұзарту жүргізілгені туралы пайдаланушы мұндай шешім қабылдаудың себептерін көрсетіп, ұзартқаннан кейін 28 (жиырма сегіз) күнтізбелік күннен кешіктірмей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«22. Ұшу кестесі ұшудың жоспарланатын уақыты рұқсат етілген ең көп ұшатын жұмыс уақытынан аспайтындай түрде жасалуға тиіс. Осы мақсатта пайдаланушы жоспарланатын ұшу кестесін өзгерту не экипажды жоспарлауды өзгерту бойынша дереу шаралар қабылдайды.</w:t>
      </w:r>
      <w:r>
        <w:br/>
      </w:r>
      <w:r>
        <w:rPr>
          <w:rFonts w:ascii="Times New Roman"/>
          <w:b w:val="false"/>
          <w:i w:val="false"/>
          <w:color w:val="000000"/>
          <w:sz w:val="28"/>
        </w:rPr>
        <w:t>
</w:t>
      </w:r>
      <w:r>
        <w:rPr>
          <w:rFonts w:ascii="Times New Roman"/>
          <w:b w:val="false"/>
          <w:i w:val="false"/>
          <w:color w:val="000000"/>
          <w:sz w:val="28"/>
        </w:rPr>
        <w:t>
      Егер ұшу экипажы мүшесінің ұшу қауіпсіздігіне кері әсер ететіндей шамада шаршап тұрғаны белгілі болса немесе болжанса, пайдаланушы ұшу экипажының бұл мүшесіне әуе кемесін басқаруды тапсырмайды.»;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Базалық әуежайда ұшу алдындағы демалудың ең аз уақыты, ұзақтығы жағынан қайсысы неғұрлым ұзағырақ болғанына байланысты алдыңғы жұмыс уақытына немесе 12 (он екі) сағатқа тең болуға тиіс.</w:t>
      </w:r>
      <w:r>
        <w:br/>
      </w:r>
      <w:r>
        <w:rPr>
          <w:rFonts w:ascii="Times New Roman"/>
          <w:b w:val="false"/>
          <w:i w:val="false"/>
          <w:color w:val="000000"/>
          <w:sz w:val="28"/>
        </w:rPr>
        <w:t>
</w:t>
      </w:r>
      <w:r>
        <w:rPr>
          <w:rFonts w:ascii="Times New Roman"/>
          <w:b w:val="false"/>
          <w:i w:val="false"/>
          <w:color w:val="000000"/>
          <w:sz w:val="28"/>
        </w:rPr>
        <w:t>
      35. Базалық әуежайдан тыс жерде ұшу алдындағы демалудың ең аз уақыты, ұзақтығы жағынан қайсысы неғұрлым ұзағырақ болғанына байланысты алдыңғы жұмыс уақытына немесе 10 (он) сағатқа тең болуға тиіс.»;</w:t>
      </w:r>
      <w:r>
        <w:br/>
      </w:r>
      <w:r>
        <w:rPr>
          <w:rFonts w:ascii="Times New Roman"/>
          <w:b w:val="false"/>
          <w:i w:val="false"/>
          <w:color w:val="000000"/>
          <w:sz w:val="28"/>
        </w:rPr>
        <w:t>
</w:t>
      </w:r>
      <w:r>
        <w:rPr>
          <w:rFonts w:ascii="Times New Roman"/>
          <w:b w:val="false"/>
          <w:i w:val="false"/>
          <w:color w:val="000000"/>
          <w:sz w:val="28"/>
        </w:rPr>
        <w:t>
      «37. Экипаж мүшелеріне аптасына бір демалыс күні беріледі, ол кемінде 36 (отыз алты) тізбекті демалыс сағатын құрайды және 2 (екі) түнді қамтуға тиіс, әрбір түн жергілікті уақыт бойынша сағат 22.00-ден 08.00-ге дейінгі аралықтағы 8 (сегіз) сағаттан тұратын кезеңді білдіреді.</w:t>
      </w:r>
      <w:r>
        <w:br/>
      </w:r>
      <w:r>
        <w:rPr>
          <w:rFonts w:ascii="Times New Roman"/>
          <w:b w:val="false"/>
          <w:i w:val="false"/>
          <w:color w:val="000000"/>
          <w:sz w:val="28"/>
        </w:rPr>
        <w:t>
</w:t>
      </w:r>
      <w:r>
        <w:rPr>
          <w:rFonts w:ascii="Times New Roman"/>
          <w:b w:val="false"/>
          <w:i w:val="false"/>
          <w:color w:val="000000"/>
          <w:sz w:val="28"/>
        </w:rPr>
        <w:t>
      Демалыс күні демалыс күнінің аяқталуы мен келесі демалыс күнінің басталуының арасындағы кезең 168 (жүз алпыс сегіз) сағаттан аспайтындай түрде беріледі. Ұшу алдындағы және ұшудан кейінгі демалу кезеңі демалыс күнінің бір бөлігі болуы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45</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Экипаж мүшесінің демалыс уақыты экипаждың алдыңғы қызметіне тікелей жұмсалған жұмыс уақыты аяқталған және барлық лауазымдық міндеттерін атқарудан босатылған сәттен бастап есептеледі.</w:t>
      </w:r>
      <w:r>
        <w:br/>
      </w:r>
      <w:r>
        <w:rPr>
          <w:rFonts w:ascii="Times New Roman"/>
          <w:b w:val="false"/>
          <w:i w:val="false"/>
          <w:color w:val="000000"/>
          <w:sz w:val="28"/>
        </w:rPr>
        <w:t>
</w:t>
      </w:r>
      <w:r>
        <w:rPr>
          <w:rFonts w:ascii="Times New Roman"/>
          <w:b w:val="false"/>
          <w:i w:val="false"/>
          <w:color w:val="000000"/>
          <w:sz w:val="28"/>
        </w:rPr>
        <w:t>
      45. Пайдаланушы экипаж (экипаж мүшесі) үшін әдеттегі кестеге сәйкес салыстырмалы түрде ұзақ күту кезеңдері көзделген әуеайлақтардағы, межеленген пункттердің әуежайларындағы және аралық аялдама пункттеріндегі қолайлы үй-жайларда демалуды қамтамасыз етеді.»;</w:t>
      </w:r>
      <w:r>
        <w:br/>
      </w:r>
      <w:r>
        <w:rPr>
          <w:rFonts w:ascii="Times New Roman"/>
          <w:b w:val="false"/>
          <w:i w:val="false"/>
          <w:color w:val="000000"/>
          <w:sz w:val="28"/>
        </w:rPr>
        <w:t>
</w:t>
      </w:r>
      <w:r>
        <w:rPr>
          <w:rFonts w:ascii="Times New Roman"/>
          <w:b w:val="false"/>
          <w:i w:val="false"/>
          <w:color w:val="000000"/>
          <w:sz w:val="28"/>
        </w:rPr>
        <w:t>
      «49. Пайдаланудағы болжанбаған мән-жайлар кезінде әуе кемесі командирінің шешімімен ұшатын жұмыс уақытының ең көп ұзақтығы 2 (екі) сағаттан аспайтын, ал күшейтілген ұшу экипажы пайдаланылған жағдайда, 3 (үш) сағаттан аспайтын уақытқа ұзартылуы мүмкін.»;</w:t>
      </w:r>
      <w:r>
        <w:br/>
      </w:r>
      <w:r>
        <w:rPr>
          <w:rFonts w:ascii="Times New Roman"/>
          <w:b w:val="false"/>
          <w:i w:val="false"/>
          <w:color w:val="000000"/>
          <w:sz w:val="28"/>
        </w:rPr>
        <w:t>
</w:t>
      </w:r>
      <w:r>
        <w:rPr>
          <w:rFonts w:ascii="Times New Roman"/>
          <w:b w:val="false"/>
          <w:i w:val="false"/>
          <w:color w:val="000000"/>
          <w:sz w:val="28"/>
        </w:rPr>
        <w:t>
      «53. Егер ұшатын жұмыс уақытының ұлғайтылуы немесе экипаж мүшелерінің демалу уақытының қысқартылуы 1 (бір) сағаттан асып кетсе, пайдаланушы әуе кемесі командирі есебінің көшірмесін қоса беріп және қабылданған шешімнің себептерін көрсетіп, көрсетілген оқиғалар орын алған күннен бастап 28 (жиырма сегіз) күнтізбелік күннен кешіктірілмейтін мерзімде бұл туралы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«55. Үй резервіндегі кезекшілік уақыты ұзақтығы 12 (он екі) сағат болатын үзіліссіз бір кезеңнен аспауы тиіс. Үй резервтерінің саны шектелмейді.</w:t>
      </w:r>
      <w:r>
        <w:br/>
      </w:r>
      <w:r>
        <w:rPr>
          <w:rFonts w:ascii="Times New Roman"/>
          <w:b w:val="false"/>
          <w:i w:val="false"/>
          <w:color w:val="000000"/>
          <w:sz w:val="28"/>
        </w:rPr>
        <w:t>
</w:t>
      </w:r>
      <w:r>
        <w:rPr>
          <w:rFonts w:ascii="Times New Roman"/>
          <w:b w:val="false"/>
          <w:i w:val="false"/>
          <w:color w:val="000000"/>
          <w:sz w:val="28"/>
        </w:rPr>
        <w:t>
      Ұшу тапсырмасын орындау үшін экипаж (экипаж мүшесі) үй резервіндегі кезекшіліктен шақырылып алынған жағдайда, үй резервінде өткізілген уақыт жұмыс уақыты болып есептеледі, бірақ алдағы ұшатын жұмыс уақытына қосылмайды, бір ай үшін жеке есептеледі және үстеме жұмысқа жатқызылмайды.»;</w:t>
      </w:r>
      <w:r>
        <w:br/>
      </w:r>
      <w:r>
        <w:rPr>
          <w:rFonts w:ascii="Times New Roman"/>
          <w:b w:val="false"/>
          <w:i w:val="false"/>
          <w:color w:val="000000"/>
          <w:sz w:val="28"/>
        </w:rPr>
        <w:t>
</w:t>
      </w:r>
      <w:r>
        <w:rPr>
          <w:rFonts w:ascii="Times New Roman"/>
          <w:b w:val="false"/>
          <w:i w:val="false"/>
          <w:color w:val="000000"/>
          <w:sz w:val="28"/>
        </w:rPr>
        <w:t>
      «63. Оқу және (немесе) жаттығу ұшуларын орындау кезінде ұшатын жұмыс уақытының ұзақтығы, ұшу уақыты және қонуға бет алу саны бойынша мынадай шектеулер белгіленеді:</w:t>
      </w:r>
      <w:r>
        <w:br/>
      </w:r>
      <w:r>
        <w:rPr>
          <w:rFonts w:ascii="Times New Roman"/>
          <w:b w:val="false"/>
          <w:i w:val="false"/>
          <w:color w:val="000000"/>
          <w:sz w:val="28"/>
        </w:rPr>
        <w:t>
</w:t>
      </w:r>
      <w:r>
        <w:rPr>
          <w:rFonts w:ascii="Times New Roman"/>
          <w:b w:val="false"/>
          <w:i w:val="false"/>
          <w:color w:val="000000"/>
          <w:sz w:val="28"/>
        </w:rPr>
        <w:t>
      1) ұшатын жұмыс уақытының ұзақтығы 10 (он) сағаттан аспайды;</w:t>
      </w:r>
      <w:r>
        <w:br/>
      </w:r>
      <w:r>
        <w:rPr>
          <w:rFonts w:ascii="Times New Roman"/>
          <w:b w:val="false"/>
          <w:i w:val="false"/>
          <w:color w:val="000000"/>
          <w:sz w:val="28"/>
        </w:rPr>
        <w:t>
</w:t>
      </w:r>
      <w:r>
        <w:rPr>
          <w:rFonts w:ascii="Times New Roman"/>
          <w:b w:val="false"/>
          <w:i w:val="false"/>
          <w:color w:val="000000"/>
          <w:sz w:val="28"/>
        </w:rPr>
        <w:t>
      2) ұшатын жұмыс уақытындағы ұшу уақыты 6 (алты) сағаттан аспайды;</w:t>
      </w:r>
      <w:r>
        <w:br/>
      </w:r>
      <w:r>
        <w:rPr>
          <w:rFonts w:ascii="Times New Roman"/>
          <w:b w:val="false"/>
          <w:i w:val="false"/>
          <w:color w:val="000000"/>
          <w:sz w:val="28"/>
        </w:rPr>
        <w:t>
</w:t>
      </w:r>
      <w:r>
        <w:rPr>
          <w:rFonts w:ascii="Times New Roman"/>
          <w:b w:val="false"/>
          <w:i w:val="false"/>
          <w:color w:val="000000"/>
          <w:sz w:val="28"/>
        </w:rPr>
        <w:t>
      3) қонуға бет алу саны 25 (жиырма бес) реттен аспайды;</w:t>
      </w:r>
      <w:r>
        <w:br/>
      </w:r>
      <w:r>
        <w:rPr>
          <w:rFonts w:ascii="Times New Roman"/>
          <w:b w:val="false"/>
          <w:i w:val="false"/>
          <w:color w:val="000000"/>
          <w:sz w:val="28"/>
        </w:rPr>
        <w:t>
</w:t>
      </w:r>
      <w:r>
        <w:rPr>
          <w:rFonts w:ascii="Times New Roman"/>
          <w:b w:val="false"/>
          <w:i w:val="false"/>
          <w:color w:val="000000"/>
          <w:sz w:val="28"/>
        </w:rPr>
        <w:t>
      4) сертификатталған ең ауыр ұшып көтерілу салмағы бес мың жеті жүз килограмнан аз ұшақтар мен сертификатталған ең ауыр ұшып көтерілу салмағына қарамастан тікұшақтар үшін қонуға бет алу саны 40 (қырық) реттен аспайды.»;</w:t>
      </w:r>
      <w:r>
        <w:br/>
      </w:r>
      <w:r>
        <w:rPr>
          <w:rFonts w:ascii="Times New Roman"/>
          <w:b w:val="false"/>
          <w:i w:val="false"/>
          <w:color w:val="000000"/>
          <w:sz w:val="28"/>
        </w:rPr>
        <w:t>
</w:t>
      </w:r>
      <w:r>
        <w:rPr>
          <w:rFonts w:ascii="Times New Roman"/>
          <w:b w:val="false"/>
          <w:i w:val="false"/>
          <w:color w:val="000000"/>
          <w:sz w:val="28"/>
        </w:rPr>
        <w:t>
      мынадай мазмұндағы 66-1-тармақпен толықтырылсын:</w:t>
      </w:r>
      <w:r>
        <w:br/>
      </w:r>
      <w:r>
        <w:rPr>
          <w:rFonts w:ascii="Times New Roman"/>
          <w:b w:val="false"/>
          <w:i w:val="false"/>
          <w:color w:val="000000"/>
          <w:sz w:val="28"/>
        </w:rPr>
        <w:t>
</w:t>
      </w:r>
      <w:r>
        <w:rPr>
          <w:rFonts w:ascii="Times New Roman"/>
          <w:b w:val="false"/>
          <w:i w:val="false"/>
          <w:color w:val="000000"/>
          <w:sz w:val="28"/>
        </w:rPr>
        <w:t>
      «66-1. Авиациялық жұмыстарды орындау кезінде ұшу экипажының мүшелері үшін ұшатын жұмыс уақыты ішінде қонудың мынадай шекті саны белгіленеді:</w:t>
      </w:r>
      <w:r>
        <w:br/>
      </w:r>
      <w:r>
        <w:rPr>
          <w:rFonts w:ascii="Times New Roman"/>
          <w:b w:val="false"/>
          <w:i w:val="false"/>
          <w:color w:val="000000"/>
          <w:sz w:val="28"/>
        </w:rPr>
        <w:t>
</w:t>
      </w:r>
      <w:r>
        <w:rPr>
          <w:rFonts w:ascii="Times New Roman"/>
          <w:b w:val="false"/>
          <w:i w:val="false"/>
          <w:color w:val="000000"/>
          <w:sz w:val="28"/>
        </w:rPr>
        <w:t>
      1) ұшақта – 45 қону;</w:t>
      </w:r>
      <w:r>
        <w:br/>
      </w:r>
      <w:r>
        <w:rPr>
          <w:rFonts w:ascii="Times New Roman"/>
          <w:b w:val="false"/>
          <w:i w:val="false"/>
          <w:color w:val="000000"/>
          <w:sz w:val="28"/>
        </w:rPr>
        <w:t>
</w:t>
      </w:r>
      <w:r>
        <w:rPr>
          <w:rFonts w:ascii="Times New Roman"/>
          <w:b w:val="false"/>
          <w:i w:val="false"/>
          <w:color w:val="000000"/>
          <w:sz w:val="28"/>
        </w:rPr>
        <w:t>
      2) тікұшақта – 55 қону.»;</w:t>
      </w:r>
      <w:r>
        <w:br/>
      </w:r>
      <w:r>
        <w:rPr>
          <w:rFonts w:ascii="Times New Roman"/>
          <w:b w:val="false"/>
          <w:i w:val="false"/>
          <w:color w:val="000000"/>
          <w:sz w:val="28"/>
        </w:rPr>
        <w:t>
</w:t>
      </w:r>
      <w:r>
        <w:rPr>
          <w:rFonts w:ascii="Times New Roman"/>
          <w:b w:val="false"/>
          <w:i w:val="false"/>
          <w:color w:val="000000"/>
          <w:sz w:val="28"/>
        </w:rPr>
        <w:t>
      71-тармақтың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сертификатталған ең ауыр ұшып көтерілу салмағы 5 700 (бес мың жеті жүз) килограмм және одан жоғары ұшақтардың экипаждары үшін – жұмыс уақытының 13 (он үш) сағат 00 (нөл нөл) минутқа дейінгі ұзақтығымен 11 (он бір) сағатқа дейін.</w:t>
      </w:r>
      <w:r>
        <w:br/>
      </w:r>
      <w:r>
        <w:rPr>
          <w:rFonts w:ascii="Times New Roman"/>
          <w:b w:val="false"/>
          <w:i w:val="false"/>
          <w:color w:val="000000"/>
          <w:sz w:val="28"/>
        </w:rPr>
        <w:t>
</w:t>
      </w:r>
      <w:r>
        <w:rPr>
          <w:rFonts w:ascii="Times New Roman"/>
          <w:b w:val="false"/>
          <w:i w:val="false"/>
          <w:color w:val="000000"/>
          <w:sz w:val="28"/>
        </w:rPr>
        <w:t>
      1 (бір) тәулікте ұшу уақытын белгіленген нормадан тыс арттыруға 1 (бір) жылдың ішінде 3 (үш) айдан артық жол берілмейді.</w:t>
      </w:r>
      <w:r>
        <w:br/>
      </w:r>
      <w:r>
        <w:rPr>
          <w:rFonts w:ascii="Times New Roman"/>
          <w:b w:val="false"/>
          <w:i w:val="false"/>
          <w:color w:val="000000"/>
          <w:sz w:val="28"/>
        </w:rPr>
        <w:t>
</w:t>
      </w:r>
      <w:r>
        <w:rPr>
          <w:rFonts w:ascii="Times New Roman"/>
          <w:b w:val="false"/>
          <w:i w:val="false"/>
          <w:color w:val="000000"/>
          <w:sz w:val="28"/>
        </w:rPr>
        <w:t>
      Бір ай ішіндегі ұшу уақытының ұзақтығы авиациялық жұмыстарды орындайтын экипаждың жазбаша келісімімен 100 сағатқа дейін, бірақ бір жыл ішіндегі ұшу уақытының жалпы ұзақтығы осы Қағидаға </w:t>
      </w:r>
      <w:r>
        <w:rPr>
          <w:rFonts w:ascii="Times New Roman"/>
          <w:b w:val="false"/>
          <w:i w:val="false"/>
          <w:color w:val="000000"/>
          <w:sz w:val="28"/>
        </w:rPr>
        <w:t>4-қосымшада</w:t>
      </w:r>
      <w:r>
        <w:rPr>
          <w:rFonts w:ascii="Times New Roman"/>
          <w:b w:val="false"/>
          <w:i w:val="false"/>
          <w:color w:val="000000"/>
          <w:sz w:val="28"/>
        </w:rPr>
        <w:t xml:space="preserve"> белгіленген нормалардан асып кетпеуі үшін жылына үш реттен асырмай ұзартылуы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«72. Еңбекті ұйымдастырудың вахталық әдісі кезінде әуе кемесінің экипаждары жұмысының ұзақтығы экипаждың барлық мүшелерінің пікірлері мен денсаулық жағдайларын ескере отырып және жұмыс уақыты мен демалу уақыты нормалары сақталған кезде 28 (жиырма сегіз) күнтізбелік күн ішінде 15 (он бес) күннен аспауға тиіс.</w:t>
      </w:r>
      <w:r>
        <w:br/>
      </w:r>
      <w:r>
        <w:rPr>
          <w:rFonts w:ascii="Times New Roman"/>
          <w:b w:val="false"/>
          <w:i w:val="false"/>
          <w:color w:val="000000"/>
          <w:sz w:val="28"/>
        </w:rPr>
        <w:t>
</w:t>
      </w:r>
      <w:r>
        <w:rPr>
          <w:rFonts w:ascii="Times New Roman"/>
          <w:b w:val="false"/>
          <w:i w:val="false"/>
          <w:color w:val="000000"/>
          <w:sz w:val="28"/>
        </w:rPr>
        <w:t>
      Вахталық әдіс кезінде әуе кемесінің экипаждары жұмысының ұзақтығы экипаж мүшелерінің жазбаша келісімімен күнтізбелік отыз күнге дейін ұзартылуы мүмкін.»;</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көрсетілген Қағидаға 5-қосымшамен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1425 қаулысына      </w:t>
      </w:r>
      <w:r>
        <w:br/>
      </w:r>
      <w:r>
        <w:rPr>
          <w:rFonts w:ascii="Times New Roman"/>
          <w:b w:val="false"/>
          <w:i w:val="false"/>
          <w:color w:val="000000"/>
          <w:sz w:val="28"/>
        </w:rPr>
        <w:t xml:space="preserve">
1-қосымша          </w:t>
      </w:r>
    </w:p>
    <w:bookmarkEnd w:id="2"/>
    <w:bookmarkStart w:name="z84" w:id="3"/>
    <w:p>
      <w:pPr>
        <w:spacing w:after="0"/>
        <w:ind w:left="0"/>
        <w:jc w:val="both"/>
      </w:pPr>
      <w:r>
        <w:rPr>
          <w:rFonts w:ascii="Times New Roman"/>
          <w:b w:val="false"/>
          <w:i w:val="false"/>
          <w:color w:val="000000"/>
          <w:sz w:val="28"/>
        </w:rPr>
        <w:t>
Қазақстан Республикасының азаматтық</w:t>
      </w:r>
      <w:r>
        <w:br/>
      </w:r>
      <w:r>
        <w:rPr>
          <w:rFonts w:ascii="Times New Roman"/>
          <w:b w:val="false"/>
          <w:i w:val="false"/>
          <w:color w:val="000000"/>
          <w:sz w:val="28"/>
        </w:rPr>
        <w:t xml:space="preserve">
және эксперименттік авиациясы әуе </w:t>
      </w:r>
      <w:r>
        <w:br/>
      </w:r>
      <w:r>
        <w:rPr>
          <w:rFonts w:ascii="Times New Roman"/>
          <w:b w:val="false"/>
          <w:i w:val="false"/>
          <w:color w:val="000000"/>
          <w:sz w:val="28"/>
        </w:rPr>
        <w:t xml:space="preserve">
кемелерінің экипаж мүшелерінің  </w:t>
      </w:r>
      <w:r>
        <w:br/>
      </w:r>
      <w:r>
        <w:rPr>
          <w:rFonts w:ascii="Times New Roman"/>
          <w:b w:val="false"/>
          <w:i w:val="false"/>
          <w:color w:val="000000"/>
          <w:sz w:val="28"/>
        </w:rPr>
        <w:t xml:space="preserve">
жұмыс уақыты мен демалысын    </w:t>
      </w:r>
      <w:r>
        <w:br/>
      </w:r>
      <w:r>
        <w:rPr>
          <w:rFonts w:ascii="Times New Roman"/>
          <w:b w:val="false"/>
          <w:i w:val="false"/>
          <w:color w:val="000000"/>
          <w:sz w:val="28"/>
        </w:rPr>
        <w:t xml:space="preserve">
ұйымдастыру қағидасына      </w:t>
      </w:r>
      <w:r>
        <w:br/>
      </w:r>
      <w:r>
        <w:rPr>
          <w:rFonts w:ascii="Times New Roman"/>
          <w:b w:val="false"/>
          <w:i w:val="false"/>
          <w:color w:val="000000"/>
          <w:sz w:val="28"/>
        </w:rPr>
        <w:t xml:space="preserve">
1-қосымша            </w:t>
      </w:r>
    </w:p>
    <w:bookmarkEnd w:id="3"/>
    <w:bookmarkStart w:name="z85" w:id="4"/>
    <w:p>
      <w:pPr>
        <w:spacing w:after="0"/>
        <w:ind w:left="0"/>
        <w:jc w:val="left"/>
      </w:pPr>
      <w:r>
        <w:rPr>
          <w:rFonts w:ascii="Times New Roman"/>
          <w:b/>
          <w:i w:val="false"/>
          <w:color w:val="000000"/>
        </w:rPr>
        <w:t xml:space="preserve"> 
Экипаж мүшесінің жұмыс уақытының ең көп ұзақтығы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2"/>
        <w:gridCol w:w="5718"/>
      </w:tblGrid>
      <w:tr>
        <w:trPr>
          <w:trHeight w:val="360" w:hRule="atLeast"/>
        </w:trPr>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кезеңі</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w:t>
            </w:r>
          </w:p>
        </w:tc>
      </w:tr>
      <w:tr>
        <w:trPr>
          <w:trHeight w:val="30" w:hRule="atLeast"/>
        </w:trPr>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сағат</w:t>
            </w:r>
          </w:p>
        </w:tc>
      </w:tr>
      <w:tr>
        <w:trPr>
          <w:trHeight w:val="30" w:hRule="atLeast"/>
        </w:trPr>
        <w:tc>
          <w:tcPr>
            <w:tcW w:w="6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сағат</w:t>
            </w:r>
          </w:p>
        </w:tc>
      </w:tr>
    </w:tbl>
    <w:bookmarkStart w:name="z8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1425 қаулысына      </w:t>
      </w:r>
      <w:r>
        <w:br/>
      </w:r>
      <w:r>
        <w:rPr>
          <w:rFonts w:ascii="Times New Roman"/>
          <w:b w:val="false"/>
          <w:i w:val="false"/>
          <w:color w:val="000000"/>
          <w:sz w:val="28"/>
        </w:rPr>
        <w:t xml:space="preserve">
2-қосымша          </w:t>
      </w:r>
    </w:p>
    <w:bookmarkEnd w:id="5"/>
    <w:bookmarkStart w:name="z87" w:id="6"/>
    <w:p>
      <w:pPr>
        <w:spacing w:after="0"/>
        <w:ind w:left="0"/>
        <w:jc w:val="both"/>
      </w:pPr>
      <w:r>
        <w:rPr>
          <w:rFonts w:ascii="Times New Roman"/>
          <w:b w:val="false"/>
          <w:i w:val="false"/>
          <w:color w:val="000000"/>
          <w:sz w:val="28"/>
        </w:rPr>
        <w:t>
Қазақстан Республикасының азаматтық</w:t>
      </w:r>
      <w:r>
        <w:br/>
      </w:r>
      <w:r>
        <w:rPr>
          <w:rFonts w:ascii="Times New Roman"/>
          <w:b w:val="false"/>
          <w:i w:val="false"/>
          <w:color w:val="000000"/>
          <w:sz w:val="28"/>
        </w:rPr>
        <w:t xml:space="preserve">
және эксперименттік авиациясы әуе </w:t>
      </w:r>
      <w:r>
        <w:br/>
      </w:r>
      <w:r>
        <w:rPr>
          <w:rFonts w:ascii="Times New Roman"/>
          <w:b w:val="false"/>
          <w:i w:val="false"/>
          <w:color w:val="000000"/>
          <w:sz w:val="28"/>
        </w:rPr>
        <w:t xml:space="preserve">
кемелерінің экипаж мүшелерінің  </w:t>
      </w:r>
      <w:r>
        <w:br/>
      </w:r>
      <w:r>
        <w:rPr>
          <w:rFonts w:ascii="Times New Roman"/>
          <w:b w:val="false"/>
          <w:i w:val="false"/>
          <w:color w:val="000000"/>
          <w:sz w:val="28"/>
        </w:rPr>
        <w:t xml:space="preserve">
жұмыс уақыты мен демалысын    </w:t>
      </w:r>
      <w:r>
        <w:br/>
      </w:r>
      <w:r>
        <w:rPr>
          <w:rFonts w:ascii="Times New Roman"/>
          <w:b w:val="false"/>
          <w:i w:val="false"/>
          <w:color w:val="000000"/>
          <w:sz w:val="28"/>
        </w:rPr>
        <w:t xml:space="preserve">
ұйымдастыру қағидасына      </w:t>
      </w:r>
      <w:r>
        <w:br/>
      </w:r>
      <w:r>
        <w:rPr>
          <w:rFonts w:ascii="Times New Roman"/>
          <w:b w:val="false"/>
          <w:i w:val="false"/>
          <w:color w:val="000000"/>
          <w:sz w:val="28"/>
        </w:rPr>
        <w:t xml:space="preserve">
2-қосымша            </w:t>
      </w:r>
    </w:p>
    <w:bookmarkEnd w:id="6"/>
    <w:bookmarkStart w:name="z88" w:id="7"/>
    <w:p>
      <w:pPr>
        <w:spacing w:after="0"/>
        <w:ind w:left="0"/>
        <w:jc w:val="left"/>
      </w:pPr>
      <w:r>
        <w:rPr>
          <w:rFonts w:ascii="Times New Roman"/>
          <w:b/>
          <w:i w:val="false"/>
          <w:color w:val="000000"/>
        </w:rPr>
        <w:t xml:space="preserve"> 
Коммерциялық әуе тасымалдарын орындау кезінде экипаж мүшесінің</w:t>
      </w:r>
      <w:r>
        <w:br/>
      </w:r>
      <w:r>
        <w:rPr>
          <w:rFonts w:ascii="Times New Roman"/>
          <w:b/>
          <w:i w:val="false"/>
          <w:color w:val="000000"/>
        </w:rPr>
        <w:t>
айына және жылына ұшу уақытының ең көп</w:t>
      </w:r>
      <w:r>
        <w:br/>
      </w:r>
      <w:r>
        <w:rPr>
          <w:rFonts w:ascii="Times New Roman"/>
          <w:b/>
          <w:i w:val="false"/>
          <w:color w:val="000000"/>
        </w:rPr>
        <w:t>
ұзақтығы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4015"/>
        <w:gridCol w:w="4858"/>
      </w:tblGrid>
      <w:tr>
        <w:trPr>
          <w:trHeight w:val="30" w:hRule="atLeast"/>
        </w:trPr>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уақыты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(жиырма сегіз) тізбекті тәулік</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(үш жүз алпыс бес) тізбекті тәулік</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 үшін</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сағат</w:t>
            </w:r>
            <w:r>
              <w:br/>
            </w:r>
            <w:r>
              <w:rPr>
                <w:rFonts w:ascii="Times New Roman"/>
                <w:b w:val="false"/>
                <w:i w:val="false"/>
                <w:color w:val="000000"/>
                <w:sz w:val="20"/>
              </w:rPr>
              <w:t>
</w:t>
            </w:r>
            <w:r>
              <w:rPr>
                <w:rFonts w:ascii="Times New Roman"/>
                <w:b w:val="false"/>
                <w:i w:val="false"/>
                <w:color w:val="000000"/>
                <w:sz w:val="20"/>
              </w:rPr>
              <w:t>100 сағат (экипаж мүшесінің келісімімен)</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сағат</w:t>
            </w:r>
            <w:r>
              <w:br/>
            </w:r>
            <w:r>
              <w:rPr>
                <w:rFonts w:ascii="Times New Roman"/>
                <w:b w:val="false"/>
                <w:i w:val="false"/>
                <w:color w:val="000000"/>
                <w:sz w:val="20"/>
              </w:rPr>
              <w:t>
</w:t>
            </w:r>
            <w:r>
              <w:rPr>
                <w:rFonts w:ascii="Times New Roman"/>
                <w:b w:val="false"/>
                <w:i w:val="false"/>
                <w:color w:val="000000"/>
                <w:sz w:val="20"/>
              </w:rPr>
              <w:t>900 сағат (экипаж мүшесінің келісімімен)</w:t>
            </w:r>
          </w:p>
        </w:tc>
      </w:tr>
      <w:tr>
        <w:trPr>
          <w:trHeight w:val="30"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Тікұшақтар үшін</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сағат</w:t>
            </w:r>
            <w:r>
              <w:br/>
            </w:r>
            <w:r>
              <w:rPr>
                <w:rFonts w:ascii="Times New Roman"/>
                <w:b w:val="false"/>
                <w:i w:val="false"/>
                <w:color w:val="000000"/>
                <w:sz w:val="20"/>
              </w:rPr>
              <w:t>
</w:t>
            </w:r>
            <w:r>
              <w:rPr>
                <w:rFonts w:ascii="Times New Roman"/>
                <w:b w:val="false"/>
                <w:i w:val="false"/>
                <w:color w:val="000000"/>
                <w:sz w:val="20"/>
              </w:rPr>
              <w:t>90 сағат (экипаж мүшесінің келісімімен)</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сағат</w:t>
            </w:r>
          </w:p>
        </w:tc>
      </w:tr>
    </w:tbl>
    <w:bookmarkStart w:name="z8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1425 қаулысына      </w:t>
      </w:r>
      <w:r>
        <w:br/>
      </w:r>
      <w:r>
        <w:rPr>
          <w:rFonts w:ascii="Times New Roman"/>
          <w:b w:val="false"/>
          <w:i w:val="false"/>
          <w:color w:val="000000"/>
          <w:sz w:val="28"/>
        </w:rPr>
        <w:t xml:space="preserve">
3-қосымша          </w:t>
      </w:r>
    </w:p>
    <w:bookmarkEnd w:id="8"/>
    <w:bookmarkStart w:name="z90" w:id="9"/>
    <w:p>
      <w:pPr>
        <w:spacing w:after="0"/>
        <w:ind w:left="0"/>
        <w:jc w:val="both"/>
      </w:pPr>
      <w:r>
        <w:rPr>
          <w:rFonts w:ascii="Times New Roman"/>
          <w:b w:val="false"/>
          <w:i w:val="false"/>
          <w:color w:val="000000"/>
          <w:sz w:val="28"/>
        </w:rPr>
        <w:t>
Қазақстан Республикасының азаматтық</w:t>
      </w:r>
      <w:r>
        <w:br/>
      </w:r>
      <w:r>
        <w:rPr>
          <w:rFonts w:ascii="Times New Roman"/>
          <w:b w:val="false"/>
          <w:i w:val="false"/>
          <w:color w:val="000000"/>
          <w:sz w:val="28"/>
        </w:rPr>
        <w:t xml:space="preserve">
және эксперименттік авиациясы әуе </w:t>
      </w:r>
      <w:r>
        <w:br/>
      </w:r>
      <w:r>
        <w:rPr>
          <w:rFonts w:ascii="Times New Roman"/>
          <w:b w:val="false"/>
          <w:i w:val="false"/>
          <w:color w:val="000000"/>
          <w:sz w:val="28"/>
        </w:rPr>
        <w:t xml:space="preserve">
кемелерінің экипаж мүшелерінің  </w:t>
      </w:r>
      <w:r>
        <w:br/>
      </w:r>
      <w:r>
        <w:rPr>
          <w:rFonts w:ascii="Times New Roman"/>
          <w:b w:val="false"/>
          <w:i w:val="false"/>
          <w:color w:val="000000"/>
          <w:sz w:val="28"/>
        </w:rPr>
        <w:t xml:space="preserve">
жұмыс уақыты мен демалысын    </w:t>
      </w:r>
      <w:r>
        <w:br/>
      </w:r>
      <w:r>
        <w:rPr>
          <w:rFonts w:ascii="Times New Roman"/>
          <w:b w:val="false"/>
          <w:i w:val="false"/>
          <w:color w:val="000000"/>
          <w:sz w:val="28"/>
        </w:rPr>
        <w:t xml:space="preserve">
ұйымдастыру қағидасына      </w:t>
      </w:r>
      <w:r>
        <w:br/>
      </w:r>
      <w:r>
        <w:rPr>
          <w:rFonts w:ascii="Times New Roman"/>
          <w:b w:val="false"/>
          <w:i w:val="false"/>
          <w:color w:val="000000"/>
          <w:sz w:val="28"/>
        </w:rPr>
        <w:t xml:space="preserve">
4-қосымша            </w:t>
      </w:r>
    </w:p>
    <w:bookmarkEnd w:id="9"/>
    <w:bookmarkStart w:name="z91" w:id="10"/>
    <w:p>
      <w:pPr>
        <w:spacing w:after="0"/>
        <w:ind w:left="0"/>
        <w:jc w:val="left"/>
      </w:pPr>
      <w:r>
        <w:rPr>
          <w:rFonts w:ascii="Times New Roman"/>
          <w:b/>
          <w:i w:val="false"/>
          <w:color w:val="000000"/>
        </w:rPr>
        <w:t xml:space="preserve"> 
Авиациялық жұмыстарды орындау кезінде жұмыс және ұшу уақытының</w:t>
      </w:r>
      <w:r>
        <w:br/>
      </w:r>
      <w:r>
        <w:rPr>
          <w:rFonts w:ascii="Times New Roman"/>
          <w:b/>
          <w:i w:val="false"/>
          <w:color w:val="000000"/>
        </w:rPr>
        <w:t>
рұқсат етілетін ең көп нормалары (сағат)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4"/>
        <w:gridCol w:w="1270"/>
        <w:gridCol w:w="972"/>
        <w:gridCol w:w="1132"/>
        <w:gridCol w:w="1170"/>
        <w:gridCol w:w="1071"/>
        <w:gridCol w:w="1131"/>
      </w:tblGrid>
      <w:tr>
        <w:trPr>
          <w:trHeight w:val="30" w:hRule="atLeast"/>
        </w:trPr>
        <w:tc>
          <w:tcPr>
            <w:tcW w:w="5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пилоты бар ұшақты пайдалану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пилоты бар ұшақты пайдалану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пилоты бар тікұштақты пайдалану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Бортоператорларға арналған 2 пилоты бар тікұшақты пайдалану</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bookmarkStart w:name="z9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1425 қаулысына      </w:t>
      </w:r>
      <w:r>
        <w:br/>
      </w:r>
      <w:r>
        <w:rPr>
          <w:rFonts w:ascii="Times New Roman"/>
          <w:b w:val="false"/>
          <w:i w:val="false"/>
          <w:color w:val="000000"/>
          <w:sz w:val="28"/>
        </w:rPr>
        <w:t xml:space="preserve">
4-қосымша          </w:t>
      </w:r>
    </w:p>
    <w:bookmarkEnd w:id="11"/>
    <w:bookmarkStart w:name="z93" w:id="12"/>
    <w:p>
      <w:pPr>
        <w:spacing w:after="0"/>
        <w:ind w:left="0"/>
        <w:jc w:val="both"/>
      </w:pPr>
      <w:r>
        <w:rPr>
          <w:rFonts w:ascii="Times New Roman"/>
          <w:b w:val="false"/>
          <w:i w:val="false"/>
          <w:color w:val="000000"/>
          <w:sz w:val="28"/>
        </w:rPr>
        <w:t>
Қазақстан Республикасының азаматтық</w:t>
      </w:r>
      <w:r>
        <w:br/>
      </w:r>
      <w:r>
        <w:rPr>
          <w:rFonts w:ascii="Times New Roman"/>
          <w:b w:val="false"/>
          <w:i w:val="false"/>
          <w:color w:val="000000"/>
          <w:sz w:val="28"/>
        </w:rPr>
        <w:t xml:space="preserve">
және эксперименттік авиациясы әуе </w:t>
      </w:r>
      <w:r>
        <w:br/>
      </w:r>
      <w:r>
        <w:rPr>
          <w:rFonts w:ascii="Times New Roman"/>
          <w:b w:val="false"/>
          <w:i w:val="false"/>
          <w:color w:val="000000"/>
          <w:sz w:val="28"/>
        </w:rPr>
        <w:t xml:space="preserve">
кемелерінің экипаж мүшелерінің  </w:t>
      </w:r>
      <w:r>
        <w:br/>
      </w:r>
      <w:r>
        <w:rPr>
          <w:rFonts w:ascii="Times New Roman"/>
          <w:b w:val="false"/>
          <w:i w:val="false"/>
          <w:color w:val="000000"/>
          <w:sz w:val="28"/>
        </w:rPr>
        <w:t xml:space="preserve">
жұмыс уақыты мен демалысын    </w:t>
      </w:r>
      <w:r>
        <w:br/>
      </w:r>
      <w:r>
        <w:rPr>
          <w:rFonts w:ascii="Times New Roman"/>
          <w:b w:val="false"/>
          <w:i w:val="false"/>
          <w:color w:val="000000"/>
          <w:sz w:val="28"/>
        </w:rPr>
        <w:t xml:space="preserve">
ұйымдастыру қағидасына      </w:t>
      </w:r>
      <w:r>
        <w:br/>
      </w:r>
      <w:r>
        <w:rPr>
          <w:rFonts w:ascii="Times New Roman"/>
          <w:b w:val="false"/>
          <w:i w:val="false"/>
          <w:color w:val="000000"/>
          <w:sz w:val="28"/>
        </w:rPr>
        <w:t xml:space="preserve">
5-қосымша            </w:t>
      </w:r>
    </w:p>
    <w:bookmarkEnd w:id="12"/>
    <w:bookmarkStart w:name="z94" w:id="13"/>
    <w:p>
      <w:pPr>
        <w:spacing w:after="0"/>
        <w:ind w:left="0"/>
        <w:jc w:val="left"/>
      </w:pPr>
      <w:r>
        <w:rPr>
          <w:rFonts w:ascii="Times New Roman"/>
          <w:b/>
          <w:i w:val="false"/>
          <w:color w:val="000000"/>
        </w:rPr>
        <w:t xml:space="preserve"> 
Коммерциялық әуе тасымалдарын орындау кезінде экипаж құрамын</w:t>
      </w:r>
      <w:r>
        <w:br/>
      </w:r>
      <w:r>
        <w:rPr>
          <w:rFonts w:ascii="Times New Roman"/>
          <w:b/>
          <w:i w:val="false"/>
          <w:color w:val="000000"/>
        </w:rPr>
        <w:t>
ескере отырып, экипаж мүшесінің ұшатын жұмыс уақытының ең көп</w:t>
      </w:r>
      <w:r>
        <w:br/>
      </w:r>
      <w:r>
        <w:rPr>
          <w:rFonts w:ascii="Times New Roman"/>
          <w:b/>
          <w:i w:val="false"/>
          <w:color w:val="000000"/>
        </w:rPr>
        <w:t>
ұзақтығы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3061"/>
        <w:gridCol w:w="2830"/>
        <w:gridCol w:w="2830"/>
      </w:tblGrid>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құрамы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экипаж</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Күшейтілген экипаж</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экипаж</w:t>
            </w: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сағат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сағат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сағат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