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a1bf" w14:textId="50ea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қағидаларын бекіту туралы" Қазақстан Республикасы Үкіметінің 2012 жылғы 21 мамырдағы № 651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ақпандағы № 51 қаулысы. Күші жойылды - Қазақстан Республикасы Үкіметінің 2018 жылғы 16 қарашадағы № 772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772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қағидаларын бекіту туралы" Қазақстан Республикасы Үкіметінің 2012 жылғы 21 мамырдағы № 651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51, 695-құжат)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"11) әскери мақсаттағы объект (әскери стандарттау объектісі) – әскери және қосарланған мақсаттағы тауарлар (өнім), жұмыстар мен көрсетілетін қызметтер;";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"10. Мемлекеттік органдардың мүддесіне әзірленетін әскери стандарттар республикалық бюджет қаражаты есебінен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"12. Әскери стандарттардың жобаларын өз құзыреті шегінде мемлекеттік органдар, сондай-ақ Қазақстан Республикасының аумағында ғылыми және (немесе) кәсіпкерлік қызметпен айналысатын, құпия жұмыстарды жүргізуге рұқсаты және (немесе) қару-жарақ, әскери техника мен қарудың жекелеген түрлері, жарылғыш заттар мен олар қолданылатын бұйымдар айналымы саласында лицензиясы бар ұйымдар әзірлейді.";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"14. Әзірлеуші ұйым әскери стандарттау объектісіне байланысты әскери стандарттың жобасын олардың құзыреті шегінде мүдделі мемлекеттік органдармен, ведомстволармен, мекемелермен және заңды тұлғалармен келіседі.".</w:t>
      </w:r>
    </w:p>
    <w:bookmarkEnd w:id="7"/>
    <w:bookmarkStart w:name="z12" w:id="8"/>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