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1cc2" w14:textId="6401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шаруашылығы су тоғандарында балық және басқа су жануарларын аулаудың 2014 жылғы 15 ақпан - 2015 жылғы 15 ақпан аралығындағы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ақпандағы № 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дүниесін қорғау, өсімін молайту және пайдалану туралы» 2004 жылғы 9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балық шаруашылығы су тоғандарында балық және басқа су жануарларын аулаудың 2014 жылғы 15 ақпан – 2015 жылғы 15 ақпан аралығындағы 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 шаруашылығы су тоғандарында балық және басқа су</w:t>
      </w:r>
      <w:r>
        <w:br/>
      </w:r>
      <w:r>
        <w:rPr>
          <w:rFonts w:ascii="Times New Roman"/>
          <w:b/>
          <w:i w:val="false"/>
          <w:color w:val="000000"/>
        </w:rPr>
        <w:t>
жануарларын аулаудың 2014 жылға 15 ақпан – 2015 жылғы 15 ақпан</w:t>
      </w:r>
      <w:r>
        <w:br/>
      </w:r>
      <w:r>
        <w:rPr>
          <w:rFonts w:ascii="Times New Roman"/>
          <w:b/>
          <w:i w:val="false"/>
          <w:color w:val="000000"/>
        </w:rPr>
        <w:t>
аралығындағы лимиттері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Лимиттерге өзгеріс енгізілді - ҚР Үкіметінің 05.06.2014 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бастап қолданысқа енгізіледі).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Жайық-Каспий бассейні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(тоннамен)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549"/>
        <w:gridCol w:w="1862"/>
        <w:gridCol w:w="1600"/>
        <w:gridCol w:w="1863"/>
        <w:gridCol w:w="2312"/>
        <w:gridCol w:w="2087"/>
      </w:tblGrid>
      <w:tr>
        <w:trPr>
          <w:trHeight w:val="12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тоғандарының атауы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өзені сағалық кеңістігімен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өзені сағалық кеңістігімен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шегінде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 тәріздестер, оның ішінде: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10,803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Қортпа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0,237*****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Шоқыр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5,0****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0,163*****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бекіресі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0,383*****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Пілмай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Парсы бекіресі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 тәріздестер, оның ішінде: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Қортпа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0,5*****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Шоқыр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1,0*****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бекіресі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0,3*****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Пілмай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0,2*****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0,2***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699,686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514,083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2898,769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балықтар, оның ішінде: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2543,465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1434,269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9696,934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Көксерке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694,396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35,695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1650,191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Сазан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677,185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129,375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2758,16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Ақмарқа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806,215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7,856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1670,171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Жайын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303,492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839,398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2073,09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60,513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421,945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1543,458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Беріш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1,864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балықтар, жергілікті және қолтық балықтар, оның ішінде: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2969,211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2439,401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7878,412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2744,781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5607,651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205,467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834,35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1193,817</w:t>
            </w:r>
          </w:p>
        </w:tc>
      </w:tr>
      <w:tr>
        <w:trPr>
          <w:trHeight w:val="1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19,271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115,271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30,536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55,536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қанатты шұбар балық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104,328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193,328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113,246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261,546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Көктыран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18,963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221,163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Айнакөз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Шабақтар, оның ішінде: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Анчоус тәрізділер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Майшабақтар, оның ішінде: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қарынсауы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Бадырақ көз қарынсауы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Жұмырбасты қарынсау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Кефаль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6224,562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4387,753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20923,803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31538,118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көлі және Іле өзенінің сағасы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029"/>
        <w:gridCol w:w="3879"/>
        <w:gridCol w:w="3879"/>
        <w:gridCol w:w="3379"/>
      </w:tblGrid>
      <w:tr>
        <w:trPr>
          <w:trHeight w:val="195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көлі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өзені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өзені сағасының су тоғандары</w:t>
            </w:r>
          </w:p>
        </w:tc>
      </w:tr>
      <w:tr>
        <w:trPr>
          <w:trHeight w:val="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4566,0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</w:tr>
      <w:tr>
        <w:trPr>
          <w:trHeight w:val="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135,6</w:t>
            </w:r>
          </w:p>
        </w:tc>
      </w:tr>
      <w:tr>
        <w:trPr>
          <w:trHeight w:val="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Беріш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Сазан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амур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Жыланбас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көлдер жүйесі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2029"/>
        <w:gridCol w:w="3763"/>
        <w:gridCol w:w="3725"/>
        <w:gridCol w:w="3726"/>
      </w:tblGrid>
      <w:tr>
        <w:trPr>
          <w:trHeight w:val="12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Қошқаркөл көлі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Сасықкөл көлі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1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0,2******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0,04******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0,16******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су қоймасы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6596"/>
        <w:gridCol w:w="6401"/>
      </w:tblGrid>
      <w:tr>
        <w:trPr>
          <w:trHeight w:val="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627,5</w:t>
            </w:r>
          </w:p>
        </w:tc>
      </w:tr>
      <w:tr>
        <w:trPr>
          <w:trHeight w:val="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</w:tr>
      <w:tr>
        <w:trPr>
          <w:trHeight w:val="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</w:tr>
      <w:tr>
        <w:trPr>
          <w:trHeight w:val="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дөңмаңдай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56,8</w:t>
            </w:r>
          </w:p>
        </w:tc>
      </w:tr>
      <w:tr>
        <w:trPr>
          <w:trHeight w:val="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амур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</w:tr>
      <w:tr>
        <w:trPr>
          <w:trHeight w:val="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Жыланбас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</w:tr>
      <w:tr>
        <w:trPr>
          <w:trHeight w:val="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Бұқтырма су қоймасы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6538"/>
        <w:gridCol w:w="6579"/>
      </w:tblGrid>
      <w:tr>
        <w:trPr>
          <w:trHeight w:val="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</w:p>
        </w:tc>
      </w:tr>
      <w:tr>
        <w:trPr>
          <w:trHeight w:val="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Аққайраң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Көкшұбар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6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Зайсан көлі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6448"/>
        <w:gridCol w:w="6637"/>
      </w:tblGrid>
      <w:tr>
        <w:trPr>
          <w:trHeight w:val="1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1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4076,0</w:t>
            </w:r>
          </w:p>
        </w:tc>
      </w:tr>
      <w:tr>
        <w:trPr>
          <w:trHeight w:val="1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1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1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1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1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Нәлім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5392,2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Шүлбі су қоймасы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381"/>
        <w:gridCol w:w="6691"/>
      </w:tblGrid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Көкшұбар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шегіндегі Ертіс өзені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6347"/>
        <w:gridCol w:w="6641"/>
      </w:tblGrid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Сүйрік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0,025*****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9,435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Арал (Кіші) теңізі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6409"/>
        <w:gridCol w:w="6559"/>
      </w:tblGrid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 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Түйетабан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Айнакөз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амур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дөңмаңдай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қанатты шұбар балық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Жыланбас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Сырдария өзені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2811"/>
        <w:gridCol w:w="4420"/>
        <w:gridCol w:w="5813"/>
      </w:tblGrid>
      <w:tr>
        <w:trPr>
          <w:trHeight w:val="9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шегінде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шегінде</w:t>
            </w:r>
          </w:p>
        </w:tc>
      </w:tr>
      <w:tr>
        <w:trPr>
          <w:trHeight w:val="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Дөңмаңдай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Шардара су қоймасы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900"/>
        <w:gridCol w:w="8082"/>
      </w:tblGrid>
      <w:tr>
        <w:trPr>
          <w:trHeight w:val="1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1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1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Сазан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1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1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Дөңмаңдай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1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1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1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1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Есіл өзені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422"/>
        <w:gridCol w:w="4659"/>
        <w:gridCol w:w="5177"/>
      </w:tblGrid>
      <w:tr>
        <w:trPr>
          <w:trHeight w:val="10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шегінде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шегінде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0,6******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Қ. Сәтбаев атындағы каналдың су қоймалары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3246"/>
        <w:gridCol w:w="5722"/>
        <w:gridCol w:w="4310"/>
      </w:tblGrid>
      <w:tr>
        <w:trPr>
          <w:trHeight w:val="9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шегінде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шегінде 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26,165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10,135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0,04******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0,02******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48,635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27,08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36,755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13,345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23,855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20,205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 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78,485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533"/>
        <w:gridCol w:w="1278"/>
        <w:gridCol w:w="1117"/>
        <w:gridCol w:w="846"/>
        <w:gridCol w:w="846"/>
        <w:gridCol w:w="801"/>
        <w:gridCol w:w="846"/>
        <w:gridCol w:w="846"/>
        <w:gridCol w:w="846"/>
        <w:gridCol w:w="823"/>
        <w:gridCol w:w="823"/>
        <w:gridCol w:w="684"/>
        <w:gridCol w:w="973"/>
      </w:tblGrid>
      <w:tr>
        <w:trPr>
          <w:trHeight w:val="27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ақсақа балықтар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жұмыртқалары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Көктек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 су қоймасы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су қоймасы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Барлыкөл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(Мартыновка)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Көбікөл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Арлан тоғаны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Фролов тоғаны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Қожакөл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Қасқат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Құрбет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су қоймасы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 су қоймасы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Біртабан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Зиновьев бөгеті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 бөгеті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Қоянды су қоймасы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су тоғандары**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Ақтөбе облысы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2888"/>
        <w:gridCol w:w="1049"/>
        <w:gridCol w:w="912"/>
        <w:gridCol w:w="928"/>
        <w:gridCol w:w="912"/>
        <w:gridCol w:w="912"/>
        <w:gridCol w:w="928"/>
        <w:gridCol w:w="928"/>
        <w:gridCol w:w="928"/>
        <w:gridCol w:w="913"/>
        <w:gridCol w:w="913"/>
        <w:gridCol w:w="913"/>
      </w:tblGrid>
      <w:tr>
        <w:trPr>
          <w:trHeight w:val="195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аққайраң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су қоймасы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су қоймасы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су қоймасы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Ащыбек су қоймасы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Мағаджан су қоймасы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су қоймасы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 өзені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Қиыл өзені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өзені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Қобда өзені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өзені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өзені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Яблунов тоғаны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 тоғаны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Облденсаулық бөлімінің тоғаны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Соркөл өзені, Мұғалжар ауданы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Соркөл өзені, Ырғыз ауданы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Малайдар көлі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Асаубайкөл көлі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Тайпақкөл көлі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және Кіші Жалаңаш көлі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Жаңадәуір көлі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Өлкейек өзені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3460"/>
        <w:gridCol w:w="1142"/>
        <w:gridCol w:w="1142"/>
        <w:gridCol w:w="1142"/>
        <w:gridCol w:w="1142"/>
        <w:gridCol w:w="1142"/>
        <w:gridCol w:w="1142"/>
        <w:gridCol w:w="1142"/>
        <w:gridCol w:w="1848"/>
      </w:tblGrid>
      <w:tr>
        <w:trPr>
          <w:trHeight w:val="3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 көлі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Райские көлі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Баклан көлі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Жиделікөл көлі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17,88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30"/>
        <w:gridCol w:w="975"/>
        <w:gridCol w:w="708"/>
        <w:gridCol w:w="842"/>
        <w:gridCol w:w="708"/>
        <w:gridCol w:w="708"/>
        <w:gridCol w:w="842"/>
        <w:gridCol w:w="708"/>
        <w:gridCol w:w="708"/>
        <w:gridCol w:w="708"/>
        <w:gridCol w:w="708"/>
        <w:gridCol w:w="842"/>
        <w:gridCol w:w="708"/>
        <w:gridCol w:w="708"/>
        <w:gridCol w:w="708"/>
        <w:gridCol w:w="708"/>
        <w:gridCol w:w="708"/>
        <w:gridCol w:w="708"/>
        <w:gridCol w:w="575"/>
        <w:gridCol w:w="708"/>
      </w:tblGrid>
      <w:tr>
        <w:trPr>
          <w:trHeight w:val="22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аққайраң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жыланбас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шармай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дөңмаңдай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қызылқанат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амур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жұмыртқалары</w:t>
            </w:r>
          </w:p>
        </w:tc>
      </w:tr>
      <w:tr>
        <w:trPr>
          <w:trHeight w:val="1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Билікөл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Теріс-Ащыбұлақ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Қамқалы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Қамқалы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 өзені бассейнінің су тоғандары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өзені бассейнінің су тоғандары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өзені бассейнінің су тоғандары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Қашқантеңіз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Ақкүшік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4-і бөлімнің тоғаны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95"/>
        <w:gridCol w:w="842"/>
        <w:gridCol w:w="598"/>
        <w:gridCol w:w="453"/>
        <w:gridCol w:w="842"/>
        <w:gridCol w:w="708"/>
        <w:gridCol w:w="489"/>
        <w:gridCol w:w="842"/>
        <w:gridCol w:w="842"/>
        <w:gridCol w:w="598"/>
        <w:gridCol w:w="842"/>
        <w:gridCol w:w="842"/>
        <w:gridCol w:w="526"/>
        <w:gridCol w:w="708"/>
        <w:gridCol w:w="489"/>
        <w:gridCol w:w="842"/>
        <w:gridCol w:w="462"/>
        <w:gridCol w:w="467"/>
        <w:gridCol w:w="593"/>
        <w:gridCol w:w="444"/>
        <w:gridCol w:w="589"/>
      </w:tblGrid>
      <w:tr>
        <w:trPr>
          <w:trHeight w:val="225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кылыш балық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аққайраң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айнакөз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қызылқанат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түсті мөңке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 түсті мөңке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көктыран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 (сазан)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балпан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су қоймасы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су қоймасы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көлі (Солтүстік бөлігі)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Бітік су қоймасы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Сарышығанақ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Рыбный сокрыл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 өзеніндегі су қоймасы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3,077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Жаңакүш су қоймасы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өзеніндегі су қоймасы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Қоншыбай жырасындағы су қоймасы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273,47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7,183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37,862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14,736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46,429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873"/>
        <w:gridCol w:w="1030"/>
        <w:gridCol w:w="702"/>
        <w:gridCol w:w="782"/>
        <w:gridCol w:w="782"/>
        <w:gridCol w:w="842"/>
        <w:gridCol w:w="842"/>
        <w:gridCol w:w="782"/>
        <w:gridCol w:w="975"/>
        <w:gridCol w:w="842"/>
        <w:gridCol w:w="842"/>
        <w:gridCol w:w="782"/>
        <w:gridCol w:w="842"/>
        <w:gridCol w:w="506"/>
        <w:gridCol w:w="979"/>
      </w:tblGrid>
      <w:tr>
        <w:trPr>
          <w:trHeight w:val="15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тарақ балық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аққайраң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ақсақа балықтар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жұмыртқалары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Тұматай-Нұра-Талды бөгеті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көлі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Қарқаралы көлі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көлі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Кинембай бөгеті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су тоғандары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3,834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бөгеті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Рудничное көлі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Қандыкөл қөлі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3,295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көлі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су қоймасы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су қоймасы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Тоқсымақ көлі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Сасықкөл көлі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52,899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Самарқан су қоймасы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су қоймасы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Корейская бөгеті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көлі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33,15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өзені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өзені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Кульса өзені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су тоғандары**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4,443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346,287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26,144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13,309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33,15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508"/>
        <w:gridCol w:w="842"/>
        <w:gridCol w:w="795"/>
        <w:gridCol w:w="772"/>
        <w:gridCol w:w="772"/>
        <w:gridCol w:w="772"/>
        <w:gridCol w:w="772"/>
        <w:gridCol w:w="772"/>
        <w:gridCol w:w="749"/>
        <w:gridCol w:w="749"/>
        <w:gridCol w:w="749"/>
        <w:gridCol w:w="772"/>
        <w:gridCol w:w="749"/>
        <w:gridCol w:w="795"/>
        <w:gridCol w:w="795"/>
      </w:tblGrid>
      <w:tr>
        <w:trPr>
          <w:trHeight w:val="15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ақсақа балықтар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нәлім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жұмыртқалары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Большое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Теңіз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Алва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Таранқұл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Башқұрт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(Казанка)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(Островское)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Екатеринов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Ізбасар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(Островское)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(Пресновское)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Семилово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(Сенжарка)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Ястребиновское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көлі (Жұмаев ауданы)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Сергино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Широкое көлі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Якуш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Бексейіт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Қалмакөл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Ұлыкөл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Баженкөл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Қалибек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Зеленогайская бөгеті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Жақсы-Жанғыстау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Құспек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 су қоймасы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Тараңғұл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жайылмасы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– Қарой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Сілеті өзені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су тоғандары**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Жиыны*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866"/>
        <w:gridCol w:w="1047"/>
        <w:gridCol w:w="959"/>
        <w:gridCol w:w="943"/>
        <w:gridCol w:w="928"/>
        <w:gridCol w:w="928"/>
        <w:gridCol w:w="944"/>
        <w:gridCol w:w="928"/>
        <w:gridCol w:w="928"/>
        <w:gridCol w:w="929"/>
        <w:gridCol w:w="944"/>
      </w:tblGrid>
      <w:tr>
        <w:trPr>
          <w:trHeight w:val="13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 (сазан)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ақсақа балықтар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масақұрт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Тобыл су қоймасы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су қоймасы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Жолжүрген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 (Мокрое)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Алакөл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Қойбағар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Колесников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Речное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көлі (Қарабалық ауданы)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Тоқтас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Бөрілі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қопа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 (Амангелді ауданы)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Соркөл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тоғаны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Прудок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Шашмурино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Бикен көлі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Деповский тоғаны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Зареченский тоғаны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өзені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өзені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өзені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Өлкейек өзені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Тобыл өзені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 өзені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Тоғұзақ өзені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Құндызды өзені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су тоғандары**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155,45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12,85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233"/>
        <w:gridCol w:w="975"/>
        <w:gridCol w:w="579"/>
        <w:gridCol w:w="789"/>
        <w:gridCol w:w="738"/>
        <w:gridCol w:w="751"/>
        <w:gridCol w:w="626"/>
        <w:gridCol w:w="579"/>
        <w:gridCol w:w="626"/>
        <w:gridCol w:w="626"/>
        <w:gridCol w:w="704"/>
        <w:gridCol w:w="626"/>
        <w:gridCol w:w="626"/>
        <w:gridCol w:w="626"/>
        <w:gridCol w:w="626"/>
        <w:gridCol w:w="626"/>
        <w:gridCol w:w="626"/>
        <w:gridCol w:w="579"/>
        <w:gridCol w:w="842"/>
      </w:tblGrid>
      <w:tr>
        <w:trPr>
          <w:trHeight w:val="25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аққайраң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дөңмаңдай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қанат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 түсті мөңке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жыланбас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жұмыртқалары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көлдер жүйесі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көлдер жүйесі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Қандыарал көлдер жүйесі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Нансай-Ханқожа көлдер жүйесі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көлдер жүйесі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көлдер жүйесі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Қуаңдария көлдер жүйесі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көлдер жүйесі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Арал теңізінің Тұщыбас шығанағы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83,36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Арал теңізінің Чернышев шығанағы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136,9</w:t>
            </w:r>
          </w:p>
        </w:tc>
      </w:tr>
      <w:tr>
        <w:trPr>
          <w:trHeight w:val="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Қамбаш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220,26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878"/>
        <w:gridCol w:w="1282"/>
        <w:gridCol w:w="918"/>
        <w:gridCol w:w="938"/>
        <w:gridCol w:w="918"/>
        <w:gridCol w:w="918"/>
        <w:gridCol w:w="918"/>
        <w:gridCol w:w="938"/>
        <w:gridCol w:w="918"/>
        <w:gridCol w:w="918"/>
        <w:gridCol w:w="918"/>
        <w:gridCol w:w="938"/>
        <w:gridCol w:w="919"/>
      </w:tblGrid>
      <w:tr>
        <w:trPr>
          <w:trHeight w:val="195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нәлім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аққайраң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 (сазан)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жұмыртқалары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өзенінің жайылма су тоғандары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73,448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19,687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6,334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5,977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14,348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18,342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далалық су тоғандары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6,446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Ащытақыр көлі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көлі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Бөрілі көлі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көлі (Лебяжі ауданы)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көлі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Қалатұз көлі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Қарақасқа көлі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көлі (Ақтоғай ауданы)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Қызылтұз көлі (Лебяжі ауданы)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Сейтен көлі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көлі (Баянауыл ауданы)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көлі (Лебяжі ауданы)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көлі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Айдарша көлі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 көлі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730,594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19,687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650,7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395"/>
        <w:gridCol w:w="1341"/>
        <w:gridCol w:w="775"/>
        <w:gridCol w:w="782"/>
        <w:gridCol w:w="763"/>
        <w:gridCol w:w="782"/>
        <w:gridCol w:w="775"/>
        <w:gridCol w:w="782"/>
        <w:gridCol w:w="775"/>
        <w:gridCol w:w="782"/>
        <w:gridCol w:w="764"/>
        <w:gridCol w:w="764"/>
        <w:gridCol w:w="793"/>
      </w:tblGrid>
      <w:tr>
        <w:trPr>
          <w:trHeight w:val="21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 (сазан)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жыланбас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 түсті мөңке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дөңмаңдай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</w:tr>
      <w:tr>
        <w:trPr>
          <w:trHeight w:val="1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Тоғыс су қоймасы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су қоймасы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су қоймасы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су қоймасы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Шошқакөл көлдер жүйесі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Отрабат көлдер жүйесі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 ғылыми-зерттеу жұмыстары бойынша балық аулау тәртібін бекітілген лимиттер (квоталар) шегінде белгіленген тәртіппен уәкілетті орган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ғылыми-зерттеу жұмыстарын ескере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3 тоннадан аспайтын балық аулау лимиті бар жергілікті маңызы бар балық шаруашылығы су тоғандары;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Қызыл кітапқа енгізілген және жоғалып кету қаупі төнген балықтарға арналған ғылыми мақсатта қолданылатын квота;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өсімін молайту мақсаты үшін бекіре балығы түрлерін аулау квотасы;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ғылыми мақсат үшін бекіре балығы түрлерін аулау квотасы;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 өсімін молайту және ғылыми мақсат үшін аулау квотасы;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******* ғылыми мақсат және әуесқойлық (спорттық) балық аулау үшін квотасы.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