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36f1" w14:textId="df63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 - маусымында және қазан - желтоқсанында мерзімді әскери қызметке кезекті шақыру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5 наурыздағы № 187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2014 жылдың сәуір – маусымында және қазан – желтоқсанында мерзімді әскери қызметке кезекті шақыру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Әскери қызметтің белгіленген мерзімін өткерген мерзімді әскери</w:t>
      </w:r>
      <w:r>
        <w:br/>
      </w:r>
      <w:r>
        <w:rPr>
          <w:rFonts w:ascii="Times New Roman"/>
          <w:b/>
          <w:i w:val="false"/>
          <w:color w:val="000000"/>
        </w:rPr>
        <w:t>
қызметтегі әскери қызметшілерді запасқа шығару және Қазақстан</w:t>
      </w:r>
      <w:r>
        <w:br/>
      </w:r>
      <w:r>
        <w:rPr>
          <w:rFonts w:ascii="Times New Roman"/>
          <w:b/>
          <w:i w:val="false"/>
          <w:color w:val="000000"/>
        </w:rPr>
        <w:t>
Республикасының азаматтарын 2014 жылдың сәуір – маусымында және</w:t>
      </w:r>
      <w:r>
        <w:br/>
      </w:r>
      <w:r>
        <w:rPr>
          <w:rFonts w:ascii="Times New Roman"/>
          <w:b/>
          <w:i w:val="false"/>
          <w:color w:val="000000"/>
        </w:rPr>
        <w:t>
қазан – желтоқсанында мерзімді әскери қызметке кезекті шақыру</w:t>
      </w:r>
      <w:r>
        <w:br/>
      </w:r>
      <w:r>
        <w:rPr>
          <w:rFonts w:ascii="Times New Roman"/>
          <w:b/>
          <w:i w:val="false"/>
          <w:color w:val="000000"/>
        </w:rPr>
        <w:t>
туралы</w:t>
      </w:r>
    </w:p>
    <w:p>
      <w:pPr>
        <w:spacing w:after="0"/>
        <w:ind w:left="0"/>
        <w:jc w:val="both"/>
      </w:pPr>
      <w:r>
        <w:rPr>
          <w:rFonts w:ascii="Times New Roman"/>
          <w:b w:val="false"/>
          <w:i w:val="false"/>
          <w:color w:val="000000"/>
          <w:sz w:val="28"/>
        </w:rPr>
        <w:t>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2014 жылдың сәуір – маусымында және қазан – желтоқсанында Қазақстан Республикасы Қарулы Күштері, Қазақстан Республикасы Ішкі істер министрлігінің Ішкі әскерлері, Қазақстан Республикасы Ұлттық қауіпсіздік комитеті, Қазақстан Республикасы Республикалық ұланы, Қазақстан Республикасы Төтенше жағдайлар министрлігі қатарынан запасқа шығарылсын.</w:t>
      </w:r>
      <w:r>
        <w:br/>
      </w: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2014 жылдың сәуір – маусымында және қазан – желтоқсанында Қазақстан Республикасы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шақырылсын.</w:t>
      </w:r>
      <w:r>
        <w:br/>
      </w:r>
      <w:r>
        <w:rPr>
          <w:rFonts w:ascii="Times New Roman"/>
          <w:b w:val="false"/>
          <w:i w:val="false"/>
          <w:color w:val="000000"/>
          <w:sz w:val="28"/>
        </w:rPr>
        <w:t>
      3. Жергілікті атқарушы органдар тиісті жергілікті әскери басқару органдары арқылы 2014 жылдың сәуір – маусымында және қазан – желтоқсанында азаматтарды мерзімді әскери қызметке шақыруды жүргізуді ұйымдастырсын және қамтамасыз етсін.</w:t>
      </w:r>
      <w:r>
        <w:br/>
      </w:r>
      <w:r>
        <w:rPr>
          <w:rFonts w:ascii="Times New Roman"/>
          <w:b w:val="false"/>
          <w:i w:val="false"/>
          <w:color w:val="000000"/>
          <w:sz w:val="28"/>
        </w:rPr>
        <w:t>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қызметті өткеру үшін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босатуды қаржылай және материалдық қамтамасыз етуді ұйымдастырсын.</w:t>
      </w:r>
      <w:r>
        <w:br/>
      </w:r>
      <w:r>
        <w:rPr>
          <w:rFonts w:ascii="Times New Roman"/>
          <w:b w:val="false"/>
          <w:i w:val="false"/>
          <w:color w:val="000000"/>
          <w:sz w:val="28"/>
        </w:rPr>
        <w:t>
      5.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