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d22a" w14:textId="96ed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наурыздағы № 284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экстремизмге және терроризмге қарсы іс-қимыл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2014 жылғы 14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 36-2-тарау мынадай редакцияда жазылсын:</w:t>
      </w:r>
      <w:r>
        <w:br/>
      </w:r>
      <w:r>
        <w:rPr>
          <w:rFonts w:ascii="Times New Roman"/>
          <w:b w:val="false"/>
          <w:i w:val="false"/>
          <w:color w:val="000000"/>
          <w:sz w:val="28"/>
        </w:rPr>
        <w:t>
      «36-2-тарау. Қазақстан Республикасының және (немесе) басқа мемлекеттiң аумағында экстремизмдi немесе террористiк қызметтi жүзеге асыратын ұйымды экстремистiк немесе террористік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экстремистiк немесе террористiк деп тану туралы өтiнiш бойынша iс жүргiзу»;</w:t>
      </w:r>
      <w:r>
        <w:br/>
      </w:r>
      <w:r>
        <w:rPr>
          <w:rFonts w:ascii="Times New Roman"/>
          <w:b w:val="false"/>
          <w:i w:val="false"/>
          <w:color w:val="000000"/>
          <w:sz w:val="28"/>
        </w:rPr>
        <w:t>
      2) 237-бапта: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қаржы ұйымдарын және бас ұйым ретінде банк конгломератына кіретін және қаржы ұйымдары болып табылмайтын ұйымдарды қайта құрылымдау туралы;»;</w:t>
      </w:r>
      <w:r>
        <w:br/>
      </w:r>
      <w:r>
        <w:rPr>
          <w:rFonts w:ascii="Times New Roman"/>
          <w:b w:val="false"/>
          <w:i w:val="false"/>
          <w:color w:val="000000"/>
          <w:sz w:val="28"/>
        </w:rPr>
        <w:t xml:space="preserve">
      мынадай мазмұндағы 7), 8) тармақшалармен толықтырылсын: </w:t>
      </w:r>
      <w:r>
        <w:br/>
      </w:r>
      <w:r>
        <w:rPr>
          <w:rFonts w:ascii="Times New Roman"/>
          <w:b w:val="false"/>
          <w:i w:val="false"/>
          <w:color w:val="000000"/>
          <w:sz w:val="28"/>
        </w:rPr>
        <w:t>
      «7) Қазақстан Республикасының және (немесе) басқа мемлекеттің аумағында экстремизмді немесе террористік қызметті жүзеге асыратын ұйымды экстремистік немесе террористік деп тану туралы, соның ішінде оның өз атауын өзгерткенін анықтау туралы;</w:t>
      </w:r>
      <w:r>
        <w:br/>
      </w:r>
      <w:r>
        <w:rPr>
          <w:rFonts w:ascii="Times New Roman"/>
          <w:b w:val="false"/>
          <w:i w:val="false"/>
          <w:color w:val="000000"/>
          <w:sz w:val="28"/>
        </w:rPr>
        <w:t>
      8) Қазақстан Республикасының аумағында таратылатын ақпараттық материалдарды экстремистік немесе террористік деп тану туралы шешімдер дереу орындалуға тиіс.»;</w:t>
      </w:r>
      <w:r>
        <w:br/>
      </w:r>
      <w:r>
        <w:rPr>
          <w:rFonts w:ascii="Times New Roman"/>
          <w:b w:val="false"/>
          <w:i w:val="false"/>
          <w:color w:val="000000"/>
          <w:sz w:val="28"/>
        </w:rPr>
        <w:t xml:space="preserve">
      3) 289-баптың 1-тармағының 11) тармақшасы мынадай редакцияда жазылсын: </w:t>
      </w:r>
      <w:r>
        <w:br/>
      </w:r>
      <w:r>
        <w:rPr>
          <w:rFonts w:ascii="Times New Roman"/>
          <w:b w:val="false"/>
          <w:i w:val="false"/>
          <w:color w:val="000000"/>
          <w:sz w:val="28"/>
        </w:rPr>
        <w:t>
      «11) Қазақстан Республикасының және (немесе) басқа мемлекеттің аумағында экстремизмді немесе террористік қызметті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экстремистік немесе террористік деп тану туралы;»;</w:t>
      </w:r>
      <w:r>
        <w:br/>
      </w:r>
      <w:r>
        <w:rPr>
          <w:rFonts w:ascii="Times New Roman"/>
          <w:b w:val="false"/>
          <w:i w:val="false"/>
          <w:color w:val="000000"/>
          <w:sz w:val="28"/>
        </w:rPr>
        <w:t>
      4) 36-2-тараудың тақырыбы мынадай редакцияда жазылсын:</w:t>
      </w:r>
      <w:r>
        <w:br/>
      </w:r>
      <w:r>
        <w:rPr>
          <w:rFonts w:ascii="Times New Roman"/>
          <w:b w:val="false"/>
          <w:i w:val="false"/>
          <w:color w:val="000000"/>
          <w:sz w:val="28"/>
        </w:rPr>
        <w:t>
      «36-2-тарау. Қазақстан Республикасының және (немесе) басқа мемлекеттiң аумағында экстремизмдi немесе террористiк қызметтi жүзеге асыратын ұйымды экстремистiк немесе террористік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экстремистiк немесе террористiк деп тану туралы өтiнiш бойынша iс жүргiзу»;</w:t>
      </w:r>
      <w:r>
        <w:br/>
      </w:r>
      <w:r>
        <w:rPr>
          <w:rFonts w:ascii="Times New Roman"/>
          <w:b w:val="false"/>
          <w:i w:val="false"/>
          <w:color w:val="000000"/>
          <w:sz w:val="28"/>
        </w:rPr>
        <w:t>
      5) 317-6, 317-7, 317-8-баптар мынадай редакцияда жазылсын:</w:t>
      </w:r>
      <w:r>
        <w:br/>
      </w:r>
      <w:r>
        <w:rPr>
          <w:rFonts w:ascii="Times New Roman"/>
          <w:b w:val="false"/>
          <w:i w:val="false"/>
          <w:color w:val="000000"/>
          <w:sz w:val="28"/>
        </w:rPr>
        <w:t>
      «317-6-бап. Өтініш беру</w:t>
      </w:r>
      <w:r>
        <w:br/>
      </w: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қызметті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экстремистік немесе террористік деп тану туралы өтінішті прокурор осындай талаптарды мәлімдеген прокурордың орналасқан жері бойынша немесе осындай материалдар табылған жері бойынша сотқа береді.</w:t>
      </w:r>
      <w:r>
        <w:br/>
      </w:r>
      <w:r>
        <w:rPr>
          <w:rFonts w:ascii="Times New Roman"/>
          <w:b w:val="false"/>
          <w:i w:val="false"/>
          <w:color w:val="000000"/>
          <w:sz w:val="28"/>
        </w:rPr>
        <w:t>
      317-7-бап. Өтiнiштiң мазмұны</w:t>
      </w:r>
      <w:r>
        <w:br/>
      </w:r>
      <w:r>
        <w:rPr>
          <w:rFonts w:ascii="Times New Roman"/>
          <w:b w:val="false"/>
          <w:i w:val="false"/>
          <w:color w:val="000000"/>
          <w:sz w:val="28"/>
        </w:rPr>
        <w:t>
      Өтiнiште Қазақстан Республикасының заңнамасына сәйкес экстремистік немесе террористік деп танылуы мүмкiн қызметті ұйымның Қазақстан Республикасының және (немесе) басқа мемлекеттiң аумағында жүзеге асыруы фактiсiн не оның өз атауын өзгертуі, сондай-ақ ақпараттық материалдарда экстремизм немесе терроризм белгілерінің болуы фактісін растайтын мән-жайлар жазылуға тиiс.</w:t>
      </w:r>
      <w:r>
        <w:br/>
      </w:r>
      <w:r>
        <w:rPr>
          <w:rFonts w:ascii="Times New Roman"/>
          <w:b w:val="false"/>
          <w:i w:val="false"/>
          <w:color w:val="000000"/>
          <w:sz w:val="28"/>
        </w:rPr>
        <w:t>
      Прокурордың ұйымды экстремистiк немесе террористiк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экстремистiк немесе террористiк деп тану туралы өтiнiшiнде қамтылған материалдар шет мемлекеттердiң құзыреттi органдарынан алынған нақты деректердi де, соның iшiнде халықаралық соттардың және шет мемлекеттер соттарының сот шешiмдерiн де қамтуы мүмкiн.</w:t>
      </w:r>
      <w:r>
        <w:br/>
      </w:r>
      <w:r>
        <w:rPr>
          <w:rFonts w:ascii="Times New Roman"/>
          <w:b w:val="false"/>
          <w:i w:val="false"/>
          <w:color w:val="000000"/>
          <w:sz w:val="28"/>
        </w:rPr>
        <w:t xml:space="preserve">
      317-8-бап. Өтiнiш бойынша соттың шешiмi </w:t>
      </w:r>
      <w:r>
        <w:br/>
      </w:r>
      <w:r>
        <w:rPr>
          <w:rFonts w:ascii="Times New Roman"/>
          <w:b w:val="false"/>
          <w:i w:val="false"/>
          <w:color w:val="000000"/>
          <w:sz w:val="28"/>
        </w:rPr>
        <w:t>
      Сот ұйымды экстремистік немесе террористік деп және (немесе) Қазақстан Республикасының аумағында таратылатын ақпараттық материалдарды экстремистік немесе террористік деп танып, ұйымның қызметіне тыйым салу және оны тарату және (немесе) ақпараттық материалдарды Қазақстан Республикасының аумағына әкелуге, онда басып шығаруға, жасауға және (немесе) таратуға тыйым салу туралы, сондай-ақ ұйымның мүлкін тәркілеу және мемлекет кірісіне айналдыру туралы шешім шығарады.</w:t>
      </w:r>
      <w:r>
        <w:br/>
      </w: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қызметті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аумағында таратылатын ақпараттық материалдарды экстремистік немесе террористік деп тану туралы сот шешімі осы туралы мәліметтерді өз құзыреті шегінде құқықтық статистика және арнайы есепке алу саласында статистикалық қызметті жүзеге асыратын мемлекеттік органның арнайы есепке алу жүйесіне қосу үшін негіз болады.».</w:t>
      </w:r>
      <w:r>
        <w:br/>
      </w:r>
      <w:r>
        <w:rPr>
          <w:rFonts w:ascii="Times New Roman"/>
          <w:b w:val="false"/>
          <w:i w:val="false"/>
          <w:color w:val="000000"/>
          <w:sz w:val="28"/>
        </w:rPr>
        <w:t>
      2.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жылғы 21 қаңтарда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44-бап мынадай мазмұндағы 5-2-тармақпен толықтырылсын:</w:t>
      </w:r>
      <w:r>
        <w:br/>
      </w:r>
      <w:r>
        <w:rPr>
          <w:rFonts w:ascii="Times New Roman"/>
          <w:b w:val="false"/>
          <w:i w:val="false"/>
          <w:color w:val="000000"/>
          <w:sz w:val="28"/>
        </w:rPr>
        <w:t>
      «5-2. Ғибадат үйін (жеке стационарлық ғимарат, құрылыс) салу үшін жер учаскесін беру оны салу туралы облыстың, республикалық маңызы бар қалалардың және астананың жергілікті атқарушы органының діни қызмет және діни бірлестіктер туралы заңнамаға сәйкес берілген шешімі болған жағдайда жүргізіледі.»;</w:t>
      </w:r>
      <w:r>
        <w:br/>
      </w:r>
      <w:r>
        <w:rPr>
          <w:rFonts w:ascii="Times New Roman"/>
          <w:b w:val="false"/>
          <w:i w:val="false"/>
          <w:color w:val="000000"/>
          <w:sz w:val="28"/>
        </w:rPr>
        <w:t>
      2) 49-1-бап мынадай мазмұндағы 1-2-тармақпен толықтырылсын:</w:t>
      </w:r>
      <w:r>
        <w:br/>
      </w:r>
      <w:r>
        <w:rPr>
          <w:rFonts w:ascii="Times New Roman"/>
          <w:b w:val="false"/>
          <w:i w:val="false"/>
          <w:color w:val="000000"/>
          <w:sz w:val="28"/>
        </w:rPr>
        <w:t>
      «1-2. Ғибадат үйі (ғимараты) етіп қайта бейінделген ғимарат (құрылыс) орналасқан жер учаскесінің нысаналы мақсатын өзгерту осы үйді (ғимаратты) ғибадат үйі (ғимараты) етіп қайта бейіндеу туралы облыстың, республикалық маңызы бар қалалардың және астананың жергілікті атқарушы органының діни қызмет және діни бірлестіктер туралы заңнамаға сәйкес берілген шешімі болған жағдайда жүргізіледі.».</w:t>
      </w:r>
      <w:r>
        <w:br/>
      </w:r>
      <w:r>
        <w:rPr>
          <w:rFonts w:ascii="Times New Roman"/>
          <w:b w:val="false"/>
          <w:i w:val="false"/>
          <w:color w:val="000000"/>
          <w:sz w:val="28"/>
        </w:rPr>
        <w:t>
      3.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13-14, 199-құжат; 1995 ж., № 24, 167-құжат; Қазақстан Республикасы Парламентiнiң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w:t>
      </w:r>
      <w:r>
        <w:br/>
      </w:r>
      <w:r>
        <w:rPr>
          <w:rFonts w:ascii="Times New Roman"/>
          <w:b w:val="false"/>
          <w:i w:val="false"/>
          <w:color w:val="000000"/>
          <w:sz w:val="28"/>
        </w:rPr>
        <w:t>
      12-баптың 5-тармағы мынадай редакцияда жазылсын:</w:t>
      </w:r>
      <w:r>
        <w:br/>
      </w:r>
      <w:r>
        <w:rPr>
          <w:rFonts w:ascii="Times New Roman"/>
          <w:b w:val="false"/>
          <w:i w:val="false"/>
          <w:color w:val="000000"/>
          <w:sz w:val="28"/>
        </w:rPr>
        <w:t>
      «5. Қазақстан Республикасының қауiпсiздiгiн қамтамасыз ету, шет мемлекеттердің, шетелдік ұйымдардың арнаулы қызметтерiнің және жекелеген адамдардың барлау-бүлдіру мақсатындағы қол сұғушылықтарын анықтау, олардың алдын алу және жолын кесу, сондай-ақ экстремизм мен терроризмге қарсы іс-қимыл жөніндегі қарсы барлау шараларын қамтамасыз ету мақсатында тек қана барлау және қарсы барлау ақпаратын алу үшін арнайы жедел-іздестіру іс-шаралары Қазақстан Республикасының Бас Прокурорымен келiсiлген тәртiппен жүзеге асырылуы мүмкiн.».</w:t>
      </w:r>
      <w:r>
        <w:br/>
      </w:r>
      <w:r>
        <w:rPr>
          <w:rFonts w:ascii="Times New Roman"/>
          <w:b w:val="false"/>
          <w:i w:val="false"/>
          <w:color w:val="000000"/>
          <w:sz w:val="28"/>
        </w:rPr>
        <w:t>
      4.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9, 10-құжаттар; № 9, 51-құжат; № 23-24, 116-құжат):</w:t>
      </w:r>
      <w:r>
        <w:br/>
      </w:r>
      <w:r>
        <w:rPr>
          <w:rFonts w:ascii="Times New Roman"/>
          <w:b w:val="false"/>
          <w:i w:val="false"/>
          <w:color w:val="000000"/>
          <w:sz w:val="28"/>
        </w:rPr>
        <w:t>
      22-баптың екінші бөлігінің 6) тармақшасы мынадай редакцияда жазылсын:</w:t>
      </w:r>
      <w:r>
        <w:br/>
      </w:r>
      <w:r>
        <w:rPr>
          <w:rFonts w:ascii="Times New Roman"/>
          <w:b w:val="false"/>
          <w:i w:val="false"/>
          <w:color w:val="000000"/>
          <w:sz w:val="28"/>
        </w:rPr>
        <w:t>
      «6) егер ұлттық қауіпсіздік органдарында оның экстремизмге немесе террористік қызметке қатыстылығы туралы мәліметтер болса, сондай-ақ оның іс-әрекетін сот аса қауіпті рецидив деп таныса;».</w:t>
      </w:r>
      <w:r>
        <w:br/>
      </w:r>
      <w:r>
        <w:rPr>
          <w:rFonts w:ascii="Times New Roman"/>
          <w:b w:val="false"/>
          <w:i w:val="false"/>
          <w:color w:val="000000"/>
          <w:sz w:val="28"/>
        </w:rPr>
        <w:t>
      5.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9, 10-құжаттар; № 14, 72-құжат;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13-бап мынадай мазмұндағы 12-1) тармақшамен толықтырылсын:</w:t>
      </w:r>
      <w:r>
        <w:br/>
      </w:r>
      <w:r>
        <w:rPr>
          <w:rFonts w:ascii="Times New Roman"/>
          <w:b w:val="false"/>
          <w:i w:val="false"/>
          <w:color w:val="000000"/>
          <w:sz w:val="28"/>
        </w:rPr>
        <w:t>
      «12-1) жеке және заңды тұлғаларға тергелуі Қазақстан Республикасының заңнамасында ұлттық қауіпсіздік органдарының қарауына жатқызылған қылмыстарды жасауға жағдайлар туғызатын іс-әрекеттерге жол бермеу туралы орындау үшін міндетті ресми алдын ала ескертулерді жазбаша түрде жариялау;»;</w:t>
      </w:r>
      <w:r>
        <w:br/>
      </w:r>
      <w:r>
        <w:rPr>
          <w:rFonts w:ascii="Times New Roman"/>
          <w:b w:val="false"/>
          <w:i w:val="false"/>
          <w:color w:val="000000"/>
          <w:sz w:val="28"/>
        </w:rPr>
        <w:t>
      2) мынадай мазмұндағы 15-1-баппен толықтырылсын:</w:t>
      </w:r>
      <w:r>
        <w:br/>
      </w:r>
      <w:r>
        <w:rPr>
          <w:rFonts w:ascii="Times New Roman"/>
          <w:b w:val="false"/>
          <w:i w:val="false"/>
          <w:color w:val="000000"/>
          <w:sz w:val="28"/>
        </w:rPr>
        <w:t>
      «15-1-бап. Алдын ала ескерту</w:t>
      </w:r>
      <w:r>
        <w:br/>
      </w:r>
      <w:r>
        <w:rPr>
          <w:rFonts w:ascii="Times New Roman"/>
          <w:b w:val="false"/>
          <w:i w:val="false"/>
          <w:color w:val="000000"/>
          <w:sz w:val="28"/>
        </w:rPr>
        <w:t>
      Жазбаша ресми алдын ала ескерту жариялау туралы шешімді Қазақстан Республикасы ұлттық қауіпсіздік органының уәкілетті басшысы тексеру аяқталғаннан және жеке немесе заңды тұлғаның қылмыс жасауы үшін жағдайлар туғызатын іс-әрекеттерді жасағаны туралы алынған мәліметтер расталғаннан кейін он күн ішінде қабылдайды.</w:t>
      </w:r>
      <w:r>
        <w:br/>
      </w:r>
      <w:r>
        <w:rPr>
          <w:rFonts w:ascii="Times New Roman"/>
          <w:b w:val="false"/>
          <w:i w:val="false"/>
          <w:color w:val="000000"/>
          <w:sz w:val="28"/>
        </w:rPr>
        <w:t>
      Алдын ала ескертулерге қол қою құқығы Қазақстан Республикасы Ұлттық қауіпсіздік комитетінің төрағасына немесе оның орынбасарларына, Қазақстан Республикасы Ұлттық қауіпсіздік комитеті ведомстволарының директорларына немесе Қазақстан Республикасы Ұлттық қауіпсіздік комитетінің аумақтық органдарының бастықтарына беріледі.</w:t>
      </w:r>
      <w:r>
        <w:br/>
      </w:r>
      <w:r>
        <w:rPr>
          <w:rFonts w:ascii="Times New Roman"/>
          <w:b w:val="false"/>
          <w:i w:val="false"/>
          <w:color w:val="000000"/>
          <w:sz w:val="28"/>
        </w:rPr>
        <w:t>
      Жеке немесе заңды тұлғаға ресми алдын ала ескерту жариялау туралы шешім қабылданған күннен бастап бес күннен кешіктірілмей ол жеке немесе заңды тұлғаға жолдануға (жариялануға және тапсырылуға) тиіс.</w:t>
      </w:r>
      <w:r>
        <w:br/>
      </w:r>
      <w:r>
        <w:rPr>
          <w:rFonts w:ascii="Times New Roman"/>
          <w:b w:val="false"/>
          <w:i w:val="false"/>
          <w:color w:val="000000"/>
          <w:sz w:val="28"/>
        </w:rPr>
        <w:t>
      Егер көрсетілген мерзімде жеке немесе заңды тұлғаға ресми алдын ала ескерту жолданбаса (жарияланбаса және тапсырылмаса), оны жариялау туралы шешім жойылуға жатады.</w:t>
      </w:r>
      <w:r>
        <w:br/>
      </w:r>
      <w:r>
        <w:rPr>
          <w:rFonts w:ascii="Times New Roman"/>
          <w:b w:val="false"/>
          <w:i w:val="false"/>
          <w:color w:val="000000"/>
          <w:sz w:val="28"/>
        </w:rPr>
        <w:t>
      Ресми алдын ала ескерту жарияланған (енгізілген) сәтінен бастап екі ай бойы қолданыста болады.</w:t>
      </w:r>
      <w:r>
        <w:br/>
      </w:r>
      <w:r>
        <w:rPr>
          <w:rFonts w:ascii="Times New Roman"/>
          <w:b w:val="false"/>
          <w:i w:val="false"/>
          <w:color w:val="000000"/>
          <w:sz w:val="28"/>
        </w:rPr>
        <w:t>
      Оған негіздер болған жағдайда, жеке немесе заңды тұлғаға ресми алдын ала ескерту жариялау туралы шешім қайта қабылдануы мүмкін.</w:t>
      </w:r>
      <w:r>
        <w:br/>
      </w:r>
      <w:r>
        <w:rPr>
          <w:rFonts w:ascii="Times New Roman"/>
          <w:b w:val="false"/>
          <w:i w:val="false"/>
          <w:color w:val="000000"/>
          <w:sz w:val="28"/>
        </w:rPr>
        <w:t>
      Жазбаша алдын ала ескертудің бір данасы ресми бланкте жарияланады және жеке немесе заңды тұлғаға қол қойғызып беріледі немесе почта арқылы жіберіледі, ал екіншісі қызметкері алдын ала ескертуді жіберген (жариялаған және тапсырған) Қазақстан Республикасының ұлттық қауіпсіздік органында болады.</w:t>
      </w:r>
      <w:r>
        <w:br/>
      </w:r>
      <w:r>
        <w:rPr>
          <w:rFonts w:ascii="Times New Roman"/>
          <w:b w:val="false"/>
          <w:i w:val="false"/>
          <w:color w:val="000000"/>
          <w:sz w:val="28"/>
        </w:rPr>
        <w:t>
      Алдын ала ескерту нақты жеке немесе заңды тұлғаға арналып, Қазақстан Республикасының заңнамасында тергелуі ұлттық қауіпсіздік органдарының қарауына жатқызылған, жол берілмейтіні туралы жеке немесе заңды тұлғаға алдын ала ескертілетін қылмыстарды жасау үшін жағдайлар туғызатын іс-әрекеттер көрсетілуге (келтірілуге) тиіс.</w:t>
      </w:r>
      <w:r>
        <w:br/>
      </w:r>
      <w:r>
        <w:rPr>
          <w:rFonts w:ascii="Times New Roman"/>
          <w:b w:val="false"/>
          <w:i w:val="false"/>
          <w:color w:val="000000"/>
          <w:sz w:val="28"/>
        </w:rPr>
        <w:t>
      Алдын ала ескертуде алдын ала ескертуді жариялайтын ұлттық қауіпсіздік органының атауы және мекенжайы, жеке тұлғаның тегі және аты-жөні (сауалнама деректері), почталық мекенжайы, ал заңды тұлғаның – атауы, почталық мекенжайы, оның алдын ала ескерту жарияланатын басшысының тегі және аты-жөні (сауалнама деректері), сондай-ақ шығыс нөмірі мен күні көрсетіледі.</w:t>
      </w:r>
      <w:r>
        <w:br/>
      </w:r>
      <w:r>
        <w:rPr>
          <w:rFonts w:ascii="Times New Roman"/>
          <w:b w:val="false"/>
          <w:i w:val="false"/>
          <w:color w:val="000000"/>
          <w:sz w:val="28"/>
        </w:rPr>
        <w:t>
      Жеке немесе заңды тұлғаға алдын ала ескертуде оның ресми алдын ала ескертуге Қазақстан Республикасының жоғары тұрған ұлттық қауіпсіздік органына, прокуратураға немесе сотқа шағымдану құқығы түсіндіріледі.</w:t>
      </w:r>
      <w:r>
        <w:br/>
      </w:r>
      <w:r>
        <w:rPr>
          <w:rFonts w:ascii="Times New Roman"/>
          <w:b w:val="false"/>
          <w:i w:val="false"/>
          <w:color w:val="000000"/>
          <w:sz w:val="28"/>
        </w:rPr>
        <w:t>
      Қазақстан Республикасының ұлттық қауіпсіздік органы алдын ала ескертуді жібергеннен (жариялағаннан және тапсырғаннан) кейін жиырма төрт сағат ішінде оның көшірмесі прокурорға жіберіледі.</w:t>
      </w:r>
      <w:r>
        <w:br/>
      </w:r>
      <w:r>
        <w:rPr>
          <w:rFonts w:ascii="Times New Roman"/>
          <w:b w:val="false"/>
          <w:i w:val="false"/>
          <w:color w:val="000000"/>
          <w:sz w:val="28"/>
        </w:rPr>
        <w:t>
      Ұлттық қауіпсіздік органдары жазбаша нысанда жарияланған алдын ала ескертулердің есебін жүргізеді және олардың орындалуын бақылайды.»;</w:t>
      </w:r>
      <w:r>
        <w:br/>
      </w:r>
      <w:r>
        <w:rPr>
          <w:rFonts w:ascii="Times New Roman"/>
          <w:b w:val="false"/>
          <w:i w:val="false"/>
          <w:color w:val="000000"/>
          <w:sz w:val="28"/>
        </w:rPr>
        <w:t xml:space="preserve">
      3) 23-бап мынадай мазмұндағы 3-тармақпен толықтырылсын: </w:t>
      </w:r>
      <w:r>
        <w:br/>
      </w:r>
      <w:r>
        <w:rPr>
          <w:rFonts w:ascii="Times New Roman"/>
          <w:b w:val="false"/>
          <w:i w:val="false"/>
          <w:color w:val="000000"/>
          <w:sz w:val="28"/>
        </w:rPr>
        <w:t>
      «3. Қазақстан Республикасының ұлттық қауіпсіздік органдарын энергиямен, сумен және жылумен жабдықтау, көлік, байланыс (арнайы мақсаттағы телекоммуникация желілерін қоспағанда), коммуникациялар, коммуналдық және тұрғын үй шаруашылығы мен тіршілікті қамтамасыз етудің басқа да жүйелері саласында шаруашылық қамтамасыз етуді Қазақстан Республикасының Үкіметі айқындайтын ұйым жүзеге асырады.</w:t>
      </w:r>
      <w:r>
        <w:br/>
      </w:r>
      <w:r>
        <w:rPr>
          <w:rFonts w:ascii="Times New Roman"/>
          <w:b w:val="false"/>
          <w:i w:val="false"/>
          <w:color w:val="000000"/>
          <w:sz w:val="28"/>
        </w:rPr>
        <w:t>
      Ұйымның қызметі сатып алу үшін пайдаланылатын ақшаны оңтайлы және тиімді жұмсау қағидаттарына негізделеді.</w:t>
      </w:r>
      <w:r>
        <w:br/>
      </w:r>
      <w:r>
        <w:rPr>
          <w:rFonts w:ascii="Times New Roman"/>
          <w:b w:val="false"/>
          <w:i w:val="false"/>
          <w:color w:val="000000"/>
          <w:sz w:val="28"/>
        </w:rPr>
        <w:t>
      Ұйым өз міндеттерін орындамағаны және (немесе) тиісінше орындамағаны үшін Қазақстан Республикасының заңдарына сәйкес жауапты болады.».</w:t>
      </w:r>
      <w:r>
        <w:br/>
      </w:r>
      <w:r>
        <w:rPr>
          <w:rFonts w:ascii="Times New Roman"/>
          <w:b w:val="false"/>
          <w:i w:val="false"/>
          <w:color w:val="000000"/>
          <w:sz w:val="28"/>
        </w:rPr>
        <w:t>
      6. «Бас бостандығынан айыру орындарынан босатылған адамдарды әкімшілік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w:t>
      </w:r>
      <w:r>
        <w:br/>
      </w:r>
      <w:r>
        <w:rPr>
          <w:rFonts w:ascii="Times New Roman"/>
          <w:b w:val="false"/>
          <w:i w:val="false"/>
          <w:color w:val="000000"/>
          <w:sz w:val="28"/>
        </w:rPr>
        <w:t>
      2-баптың а) тармақшасы мынадай редакцияда жазылсын:</w:t>
      </w:r>
      <w:r>
        <w:br/>
      </w:r>
      <w:r>
        <w:rPr>
          <w:rFonts w:ascii="Times New Roman"/>
          <w:b w:val="false"/>
          <w:i w:val="false"/>
          <w:color w:val="000000"/>
          <w:sz w:val="28"/>
        </w:rPr>
        <w:t>
      «а) аса қауіпті рецидив кезінде жасалған қылмыстар үшін, сол сияқты экстремизмнің белгілері бар қылмыстар немесе террористік қылмыстар жасағаны үшін;».</w:t>
      </w:r>
      <w:r>
        <w:br/>
      </w:r>
      <w:r>
        <w:rPr>
          <w:rFonts w:ascii="Times New Roman"/>
          <w:b w:val="false"/>
          <w:i w:val="false"/>
          <w:color w:val="000000"/>
          <w:sz w:val="28"/>
        </w:rPr>
        <w:t>
      7.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w:t>
      </w:r>
      <w:r>
        <w:br/>
      </w:r>
      <w:r>
        <w:rPr>
          <w:rFonts w:ascii="Times New Roman"/>
          <w:b w:val="false"/>
          <w:i w:val="false"/>
          <w:color w:val="000000"/>
          <w:sz w:val="28"/>
        </w:rPr>
        <w:t>
      1) 1-бапта: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ұғынған адамның оларға ақшаны және (немесе) өзге де мүлікті беруі немесе жинауы, мүлікке құқықты немесе мүліктік сипаттағы пайданы беруі,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 көрсетуі;»;</w:t>
      </w:r>
      <w:r>
        <w:br/>
      </w:r>
      <w:r>
        <w:rPr>
          <w:rFonts w:ascii="Times New Roman"/>
          <w:b w:val="false"/>
          <w:i w:val="false"/>
          <w:color w:val="000000"/>
          <w:sz w:val="28"/>
        </w:rPr>
        <w:t>
      15), 16) тармақшалар мынадай редакцияда жазылсын:</w:t>
      </w:r>
      <w:r>
        <w:br/>
      </w:r>
      <w:r>
        <w:rPr>
          <w:rFonts w:ascii="Times New Roman"/>
          <w:b w:val="false"/>
          <w:i w:val="false"/>
          <w:color w:val="000000"/>
          <w:sz w:val="28"/>
        </w:rPr>
        <w:t>
      «15) террористік топ – бір немесе бірнеше террористік қылмыс жасау мақсатын көздейтін ұйымдасқан топ;</w:t>
      </w:r>
      <w:r>
        <w:br/>
      </w:r>
      <w:r>
        <w:rPr>
          <w:rFonts w:ascii="Times New Roman"/>
          <w:b w:val="false"/>
          <w:i w:val="false"/>
          <w:color w:val="000000"/>
          <w:sz w:val="28"/>
        </w:rPr>
        <w:t>
      16) террористік тұрғыдан осал объектілер – аса маңызды мемлекеттік, стратегиялық объектілер және стратегиялық маңызы бар экономика салаларының объектілері, қауіпті өндірістік объектілер, адамдар көп жиналатын объектілер, олардың тізбесін және оларға қойылатын тиісті талаптарды Қазақстан Республикасының Үкіметі айқындайды;»;</w:t>
      </w:r>
      <w:r>
        <w:br/>
      </w:r>
      <w:r>
        <w:rPr>
          <w:rFonts w:ascii="Times New Roman"/>
          <w:b w:val="false"/>
          <w:i w:val="false"/>
          <w:color w:val="000000"/>
          <w:sz w:val="28"/>
        </w:rPr>
        <w:t>
      18) тармақшаның жетінші, сегізінші абзацтары мынадай редакцияда жазылсын:</w:t>
      </w:r>
      <w:r>
        <w:br/>
      </w:r>
      <w:r>
        <w:rPr>
          <w:rFonts w:ascii="Times New Roman"/>
          <w:b w:val="false"/>
          <w:i w:val="false"/>
          <w:color w:val="000000"/>
          <w:sz w:val="28"/>
        </w:rPr>
        <w:t>
      «терроризм идеясын насихаттау, террористiк материалдарды тарату, оның ішінде бұқаралық ақпарат құралдарын немесе телекоммуникация желілерін пайдалана отырып тарату;</w:t>
      </w:r>
      <w:r>
        <w:br/>
      </w:r>
      <w:r>
        <w:rPr>
          <w:rFonts w:ascii="Times New Roman"/>
          <w:b w:val="false"/>
          <w:i w:val="false"/>
          <w:color w:val="000000"/>
          <w:sz w:val="28"/>
        </w:rPr>
        <w:t>
      көрсетілген әрекеттер террористік іс-әрекетті жүзеге асыру не террористік ұйымды қамтамасыз ету үшін пайдаланылатынын ұғына отырып, террористерге, сондай-ақ Қазақстан Республикасының заңнамасына сәйкес қызметі террористік деп танылған ұйымдарға қаржылық, құқықтық көмек көрсету немесе өзге де жәрдемдесу;»;</w:t>
      </w:r>
      <w:r>
        <w:br/>
      </w:r>
      <w:r>
        <w:rPr>
          <w:rFonts w:ascii="Times New Roman"/>
          <w:b w:val="false"/>
          <w:i w:val="false"/>
          <w:color w:val="000000"/>
          <w:sz w:val="28"/>
        </w:rPr>
        <w:t>
      мынадай мазмұндағы 19), 20) тармақшаларымен толықтырылсын:</w:t>
      </w:r>
      <w:r>
        <w:br/>
      </w:r>
      <w:r>
        <w:rPr>
          <w:rFonts w:ascii="Times New Roman"/>
          <w:b w:val="false"/>
          <w:i w:val="false"/>
          <w:color w:val="000000"/>
          <w:sz w:val="28"/>
        </w:rPr>
        <w:t>
      «19)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r>
        <w:br/>
      </w:r>
      <w:r>
        <w:rPr>
          <w:rFonts w:ascii="Times New Roman"/>
          <w:b w:val="false"/>
          <w:i w:val="false"/>
          <w:color w:val="000000"/>
          <w:sz w:val="28"/>
        </w:rPr>
        <w:t>
      20) террористік материалдар – террозим актісін жасау тәсілдері мен құралдары туралы ақпаратты, сондай-ақ террористiк iс-әрекеттi жүзеге асыруға шақыруды (белгілерін) қамтитын не осындай iс-әрекеттi жүзеге асыру қажеттiлігiн негiздейтiн немесе ақтайтын кез келген ақпараттық материалдар.»;</w:t>
      </w:r>
      <w:r>
        <w:br/>
      </w:r>
      <w:r>
        <w:rPr>
          <w:rFonts w:ascii="Times New Roman"/>
          <w:b w:val="false"/>
          <w:i w:val="false"/>
          <w:color w:val="000000"/>
          <w:sz w:val="28"/>
        </w:rPr>
        <w:t>
      2) 7-бапта:</w:t>
      </w:r>
      <w:r>
        <w:br/>
      </w:r>
      <w:r>
        <w:rPr>
          <w:rFonts w:ascii="Times New Roman"/>
          <w:b w:val="false"/>
          <w:i w:val="false"/>
          <w:color w:val="000000"/>
          <w:sz w:val="28"/>
        </w:rPr>
        <w:t>
      1) тармақша мына редакцияда жазылсын:</w:t>
      </w:r>
      <w:r>
        <w:br/>
      </w:r>
      <w:r>
        <w:rPr>
          <w:rFonts w:ascii="Times New Roman"/>
          <w:b w:val="false"/>
          <w:i w:val="false"/>
          <w:color w:val="000000"/>
          <w:sz w:val="28"/>
        </w:rPr>
        <w:t>
      «1) Қазақстан Республикасының ұлттық қауіпсіздік органдары Қазақстан Республикасының заңдарында өздерінің қарауына жатқызылған террористік қылмыстарды анықтайды, олардың алдын алады, жолын кеседi және тергейдi, террористік қатерлерді талдауды және болжауды жүзеге асырады, терроризмге қарсы операциялар өткізуді ұйымдастырады, қарсы барлау шаралары арқылы террористік іс-әрекетке қарсы іс-қимылды жүзеге асырады, шет мемлекеттердің тиісті құзыретті органдарымен, сондай-ақ халықаралық ұйымдармен ынтымақтасады;»;</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қаржы полициясы органдары терроризмді қаржыландыру көздерінің, арналарының және тәсілдерінің алдын алуды, оларды анықтауды, жолын кесуді жүзеге асырады;»;</w:t>
      </w:r>
      <w:r>
        <w:br/>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r>
        <w:br/>
      </w:r>
      <w:r>
        <w:rPr>
          <w:rFonts w:ascii="Times New Roman"/>
          <w:b w:val="false"/>
          <w:i w:val="false"/>
          <w:color w:val="000000"/>
          <w:sz w:val="28"/>
        </w:rPr>
        <w:t>
      3) мынадай мазмұндағы 10-4-баппен толықтырылсын:</w:t>
      </w:r>
      <w:r>
        <w:br/>
      </w:r>
      <w:r>
        <w:rPr>
          <w:rFonts w:ascii="Times New Roman"/>
          <w:b w:val="false"/>
          <w:i w:val="false"/>
          <w:color w:val="000000"/>
          <w:sz w:val="28"/>
        </w:rPr>
        <w:t>
      «10-4-бап. Террористік материалдарды әкелуге, басып шығаруға, жасауға және (немесе) таратуға жол бермеу</w:t>
      </w:r>
      <w:r>
        <w:br/>
      </w:r>
      <w:r>
        <w:rPr>
          <w:rFonts w:ascii="Times New Roman"/>
          <w:b w:val="false"/>
          <w:i w:val="false"/>
          <w:color w:val="000000"/>
          <w:sz w:val="28"/>
        </w:rPr>
        <w:t>
      1. Қазақстан Республикасының аумағында террористік материалдарды әкелуге, басып шығаруға, жасауға және (немесе) таратуға тыйым салынады.</w:t>
      </w:r>
      <w:r>
        <w:br/>
      </w:r>
      <w:r>
        <w:rPr>
          <w:rFonts w:ascii="Times New Roman"/>
          <w:b w:val="false"/>
          <w:i w:val="false"/>
          <w:color w:val="000000"/>
          <w:sz w:val="28"/>
        </w:rPr>
        <w:t>
      2. Қазақстан Республикасының аумағында таратылатын және террористік қызметті жүзеге асыруға, оның ішінде терроризм актісін жасауға шақыратын не осындай қызметті жүзеге асыру қажеттілігін негіздейтін немесе ақтайтын ақпараттық материалдарды прокурордың мәлімдемесі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және (немесе) таратуға тыйым сала отырып, террористік деп таниды.»;</w:t>
      </w:r>
      <w:r>
        <w:br/>
      </w:r>
      <w:r>
        <w:rPr>
          <w:rFonts w:ascii="Times New Roman"/>
          <w:b w:val="false"/>
          <w:i w:val="false"/>
          <w:color w:val="000000"/>
          <w:sz w:val="28"/>
        </w:rPr>
        <w:t>
      4) 12-1-бап мынадай редакцияда жазылсын:</w:t>
      </w:r>
      <w:r>
        <w:br/>
      </w:r>
      <w:r>
        <w:rPr>
          <w:rFonts w:ascii="Times New Roman"/>
          <w:b w:val="false"/>
          <w:i w:val="false"/>
          <w:color w:val="000000"/>
          <w:sz w:val="28"/>
        </w:rPr>
        <w:t>
      «12-1-бап. Террористік ұйымдарды, террористік деп танылған ақпараттық материалдарды және террористік қызметті жүзеге асырғаны үшін жауапқа тартылған адамдарды есепке алу</w:t>
      </w:r>
      <w:r>
        <w:br/>
      </w:r>
      <w:r>
        <w:rPr>
          <w:rFonts w:ascii="Times New Roman"/>
          <w:b w:val="false"/>
          <w:i w:val="false"/>
          <w:color w:val="000000"/>
          <w:sz w:val="28"/>
        </w:rPr>
        <w:t>
      1. Терроризмнің профилактикасы, оны анықтау және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қызметті жүзеге асырғаны үшін жауапқа тартылған адамдарды есепке алуды жүргізеді.</w:t>
      </w:r>
      <w:r>
        <w:br/>
      </w:r>
      <w:r>
        <w:rPr>
          <w:rFonts w:ascii="Times New Roman"/>
          <w:b w:val="false"/>
          <w:i w:val="false"/>
          <w:color w:val="000000"/>
          <w:sz w:val="28"/>
        </w:rPr>
        <w:t>
      2. Сот ұйымды террористік деп таныған және террористік қызметті жүзеге асырғаны үшін оны тарату арқылы қызметіне тыйым салған, сондай-ақ ақпараттық материалдарды террористік деп таныған не террористік қызметті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r>
        <w:br/>
      </w: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r>
        <w:br/>
      </w: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r>
        <w:br/>
      </w:r>
      <w:r>
        <w:rPr>
          <w:rFonts w:ascii="Times New Roman"/>
          <w:b w:val="false"/>
          <w:i w:val="false"/>
          <w:color w:val="000000"/>
          <w:sz w:val="28"/>
        </w:rPr>
        <w:t>
      5) 13-баптың 4-тармағының екінші бөлігі мынадай редакцияда жазылсын:</w:t>
      </w:r>
      <w:r>
        <w:br/>
      </w:r>
      <w:r>
        <w:rPr>
          <w:rFonts w:ascii="Times New Roman"/>
          <w:b w:val="false"/>
          <w:i w:val="false"/>
          <w:color w:val="000000"/>
          <w:sz w:val="28"/>
        </w:rPr>
        <w:t>
      «Облыстық, республикалық маңызы бар қалалық, астаналық, аудандық (облыстық маңызы бар қалалық) оралымды штабтың құрамына терроризмге қарсы іс-қимылды жүзеге асыратын мемлекеттік органдардың аумақтық бөлімшелерінің және өз құзыреті шегінде терроризмге қарсы операция жүргізуге қажетті көмек көрсете алатын өзге де мемлекеттік органдардың басшылары кіреді.»;</w:t>
      </w:r>
      <w:r>
        <w:br/>
      </w:r>
      <w:r>
        <w:rPr>
          <w:rFonts w:ascii="Times New Roman"/>
          <w:b w:val="false"/>
          <w:i w:val="false"/>
          <w:color w:val="000000"/>
          <w:sz w:val="28"/>
        </w:rPr>
        <w:t>
      6) 15-1-баптың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жеке басты куәландыратын құжаттарды тексеруді жүргізуге, ал олар болмаған жағдайда – Қазақстан Республикасының заңнамасында белгіленген тәртіппен жеке тұлғаларды ұстауды жүзеге асыруға және жеке басын анықтау үшін оларды ішкі істер органдарына немесе басқа да мемлекеттік органдарға жеткізуге;»;</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құқық бұзушылықты немесе терроризмге қарсы операцияға қатысатын адамдардың заңды талаптарына кедергі келтіруге бағытталған өзге де әрекетті жасаған немесе жасайтын, сондай-ақ терроризмге қарсы операцияны жүргізу аймағына рұқсатсыз енуге немесе енуге әрекет жасауға байланысты әрекеті үшін адамдарды Қазақстан Республикасының заңнамасында белгіленген тәртіппен ұстауға және ішкі істер органдарына жеткізуге;»;</w:t>
      </w:r>
      <w:r>
        <w:br/>
      </w:r>
      <w:r>
        <w:rPr>
          <w:rFonts w:ascii="Times New Roman"/>
          <w:b w:val="false"/>
          <w:i w:val="false"/>
          <w:color w:val="000000"/>
          <w:sz w:val="28"/>
        </w:rPr>
        <w:t>
      7) 21-бап мынадай редакцияда жазылсын:</w:t>
      </w:r>
      <w:r>
        <w:br/>
      </w:r>
      <w:r>
        <w:rPr>
          <w:rFonts w:ascii="Times New Roman"/>
          <w:b w:val="false"/>
          <w:i w:val="false"/>
          <w:color w:val="000000"/>
          <w:sz w:val="28"/>
        </w:rPr>
        <w:t>
      «21-бап. Ұйымдардың террористік қызмет үшін жауаптылығы</w:t>
      </w:r>
      <w:r>
        <w:br/>
      </w:r>
      <w:r>
        <w:rPr>
          <w:rFonts w:ascii="Times New Roman"/>
          <w:b w:val="false"/>
          <w:i w:val="false"/>
          <w:color w:val="000000"/>
          <w:sz w:val="28"/>
        </w:rPr>
        <w:t>
      1. Террористік қызметті жүзеге асырған жағдайда ұйымның, сондай-ақ оның құрылымдық бөлімшесінің (филиалының және өкілдігінің) қызметіне оны террористік деп тану және Қазақстан Республикасының заңдарында көзделген тәртіппен жою арқылы тыйым салынады.</w:t>
      </w:r>
      <w:r>
        <w:br/>
      </w:r>
      <w:r>
        <w:rPr>
          <w:rFonts w:ascii="Times New Roman"/>
          <w:b w:val="false"/>
          <w:i w:val="false"/>
          <w:color w:val="000000"/>
          <w:sz w:val="28"/>
        </w:rPr>
        <w:t>
      2. Террористік деп танылған ұйымды жою кезінде оған (филиалына, өкілдігіне) тиесілі Қазақстан Республикасы аумағындағы мүлкі тәркіленеді және мемлекет кірісіне айналдырылады.».</w:t>
      </w:r>
      <w:r>
        <w:br/>
      </w:r>
      <w:r>
        <w:rPr>
          <w:rFonts w:ascii="Times New Roman"/>
          <w:b w:val="false"/>
          <w:i w:val="false"/>
          <w:color w:val="000000"/>
          <w:sz w:val="28"/>
        </w:rPr>
        <w:t>
      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жылғы 21 қаңтарда «Егемен Қазақстан» және «Казахстанская правда» газеттерінде жарияланған «Қазақстан Республикасының кейбір заңнамалық актілеріне агроөнеркәсіптік кешен мәселелері бойынша өзгерістер мен толықтырулар енгізу туралы» 2014 жылғы 17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22 ақпанда «Егемен Қазақстан» және «Казахстанская правда» газеттерінде жарияланған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2014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27-баптың 1-тармағы мынадай мазмұндағы 26-2) тармақшамен толықтырылсын:</w:t>
      </w:r>
      <w:r>
        <w:br/>
      </w:r>
      <w:r>
        <w:rPr>
          <w:rFonts w:ascii="Times New Roman"/>
          <w:b w:val="false"/>
          <w:i w:val="false"/>
          <w:color w:val="000000"/>
          <w:sz w:val="28"/>
        </w:rPr>
        <w:t>
      «26-2) ұлттық қауіпсіздік органдарымен келісім бойынша облыстың, республикалық маңызы бар қаланың, астананың тиісті аумағында орналасқан террористік тұрғыдан осал объектілердің тізбесін әзірлейді және бекітеді;».</w:t>
      </w:r>
      <w:r>
        <w:br/>
      </w:r>
      <w:r>
        <w:rPr>
          <w:rFonts w:ascii="Times New Roman"/>
          <w:b w:val="false"/>
          <w:i w:val="false"/>
          <w:color w:val="000000"/>
          <w:sz w:val="28"/>
        </w:rPr>
        <w:t>
      9.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14-құжатар; № 5, 35-құжат; № 8, 64-құжат; № 13, 91-құжат; № 15, 97-құжат; № 20, 121-құжат; 2013 ж., № 1, 3-құжат; № 9, 51-құжат; № 10-11, 56-құжат; № 14, 72, 75-құжаттар; № 21-22, 114-құжат;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5-баптың 2-тармағының екінші бөлігінде:</w:t>
      </w:r>
      <w:r>
        <w:br/>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«қылмыстық-атқару инспекциясы пробация қызметінің есебінде тұрған адамдар;»;</w:t>
      </w:r>
      <w:r>
        <w:br/>
      </w:r>
      <w:r>
        <w:rPr>
          <w:rFonts w:ascii="Times New Roman"/>
          <w:b w:val="false"/>
          <w:i w:val="false"/>
          <w:color w:val="000000"/>
          <w:sz w:val="28"/>
        </w:rPr>
        <w:t>
      мынадай мазмұндағы он бесінші абзацпен толықтырылсын:</w:t>
      </w:r>
      <w:r>
        <w:br/>
      </w:r>
      <w:r>
        <w:rPr>
          <w:rFonts w:ascii="Times New Roman"/>
          <w:b w:val="false"/>
          <w:i w:val="false"/>
          <w:color w:val="000000"/>
          <w:sz w:val="28"/>
        </w:rPr>
        <w:t>
      «терроризм актісінен зардап шеккен адамдар және оның жолын кесуге қатысқан адамдар жатады.».</w:t>
      </w:r>
      <w:r>
        <w:br/>
      </w:r>
      <w:r>
        <w:rPr>
          <w:rFonts w:ascii="Times New Roman"/>
          <w:b w:val="false"/>
          <w:i w:val="false"/>
          <w:color w:val="000000"/>
          <w:sz w:val="28"/>
        </w:rPr>
        <w:t>
      10.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9, 67-құжат; № 10, 69-құжат; 2009 ж., № 19, 88-құжат; 2010 ж., № 5, 23-құжат; 2011 ж., № 1, 3, 7-құжаттар; № 11, 102-құжат; 2012 ж., № 4, 32-құжат; № 8, 64-құжат; 2013 ж., № 14, 72-құжат):</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Қазақстан Республикасының қаржы полициясы органдары Қазақстан Республикасының қаржы полициясы органдары (бұдан әрi – қаржы полициясы органдары) заңмен белгiленген өкiлеттiктерi шегiнде жедел-iздестiру қызметiн, алдын ала тергеу және анықтау, әкiмшiлiк iс жүргiзу арқылы экономика мен қаржы қызметі, сыбайлас жемқорлыққа қарсы күрес саласында адам мен азаматтың құқықтарына, қоғам мен мемлекет мүдделерiне қылмыстық және өзге де құқыққа қайшы қол сұғушылықтың алдын алуға, оны анықтауға, жолын кесуге, ашуға және тергеуге, сондай-ақ экстремизмді және терроризмді қаржыландыру көздерінің, арналарының және тәсілдерінің алдын алуға, оларды анықтауға, жолын кесуге бағытталған қызметті жүзеге асыратын құқық қорғау органы болып табылады.»;</w:t>
      </w:r>
      <w:r>
        <w:br/>
      </w:r>
      <w:r>
        <w:rPr>
          <w:rFonts w:ascii="Times New Roman"/>
          <w:b w:val="false"/>
          <w:i w:val="false"/>
          <w:color w:val="000000"/>
          <w:sz w:val="28"/>
        </w:rPr>
        <w:t>
      2) 2-бап мынадай мазмұндағы 2-1-тармақпен толықтырылсын:</w:t>
      </w:r>
      <w:r>
        <w:br/>
      </w:r>
      <w:r>
        <w:rPr>
          <w:rFonts w:ascii="Times New Roman"/>
          <w:b w:val="false"/>
          <w:i w:val="false"/>
          <w:color w:val="000000"/>
          <w:sz w:val="28"/>
        </w:rPr>
        <w:t>
      «2-1) экстремизмді және терроризмді қаржыландыру көздерінің, арналары мен тәсілдерінің алдын алу, оларды анықтау, жолын кесу;».</w:t>
      </w:r>
      <w:r>
        <w:br/>
      </w:r>
      <w:r>
        <w:rPr>
          <w:rFonts w:ascii="Times New Roman"/>
          <w:b w:val="false"/>
          <w:i w:val="false"/>
          <w:color w:val="000000"/>
          <w:sz w:val="28"/>
        </w:rPr>
        <w:t>
      11. «Экстремизмге қарсы iс-қимыл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5, 3-құжат; № 13, 53-құжат; 2010 ж., № 10, 48-құжат; 2011 ж., № 17, 136-құжат; 2012 ж., № 4, 32-құжат):</w:t>
      </w:r>
      <w:r>
        <w:br/>
      </w:r>
      <w:r>
        <w:rPr>
          <w:rFonts w:ascii="Times New Roman"/>
          <w:b w:val="false"/>
          <w:i w:val="false"/>
          <w:color w:val="000000"/>
          <w:sz w:val="28"/>
        </w:rPr>
        <w:t>
      1) 1-бапта:</w:t>
      </w:r>
      <w:r>
        <w:br/>
      </w:r>
      <w:r>
        <w:rPr>
          <w:rFonts w:ascii="Times New Roman"/>
          <w:b w:val="false"/>
          <w:i w:val="false"/>
          <w:color w:val="000000"/>
          <w:sz w:val="28"/>
        </w:rPr>
        <w:t xml:space="preserve">
      7), 8) тармақшалар мынадай редакцияда жазылсын: </w:t>
      </w:r>
      <w:r>
        <w:br/>
      </w:r>
      <w:r>
        <w:rPr>
          <w:rFonts w:ascii="Times New Roman"/>
          <w:b w:val="false"/>
          <w:i w:val="false"/>
          <w:color w:val="000000"/>
          <w:sz w:val="28"/>
        </w:rPr>
        <w:t>
      «7) экстремистiк материалдар – экстремистік іс-әрекеттерді жүзеге асыруға шақыруды (белгілерін) қамтитын не оларды жасау қажеттілігін негiздейтiн немесе ақтайтын кез келген ақпараттық материалдар;</w:t>
      </w:r>
      <w:r>
        <w:br/>
      </w:r>
      <w:r>
        <w:rPr>
          <w:rFonts w:ascii="Times New Roman"/>
          <w:b w:val="false"/>
          <w:i w:val="false"/>
          <w:color w:val="000000"/>
          <w:sz w:val="28"/>
        </w:rPr>
        <w:t>
      8) экстремизмді қаржыландыру – жеке тұлғаның не адамдар тобының не заңды тұлғаның іс-әрекетінің экстремистік сипатын не берілген мүліктің, көрсетілген ақпараттық, қаржылық және өзге де қызмет түрлерінің экстремизмді жүзеге асыру не экстремистік топты, экстремистік ұйымды, қамтамасыз ету үшін пайдаланылатынын көрінеу ұғынған адамның оларға ақшаны және (немесе) өзге де мүлікті беруі немесе жинауы, мүлікке құқықты немесе мүліктік сипаттағы пайданы беруі,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 көрсетуі;»;</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экстремистік топ – экстремизм белгілері бар бір немесе бірнеше қылмыс жасау мақсатын көздейтін ұйымдасқан топ.»;</w:t>
      </w:r>
      <w:r>
        <w:br/>
      </w:r>
      <w:r>
        <w:rPr>
          <w:rFonts w:ascii="Times New Roman"/>
          <w:b w:val="false"/>
          <w:i w:val="false"/>
          <w:color w:val="000000"/>
          <w:sz w:val="28"/>
        </w:rPr>
        <w:t xml:space="preserve">
      2) 3-баптың бірінші бөлігі мынадай редакцияда жазылсын: </w:t>
      </w:r>
      <w:r>
        <w:br/>
      </w:r>
      <w:r>
        <w:rPr>
          <w:rFonts w:ascii="Times New Roman"/>
          <w:b w:val="false"/>
          <w:i w:val="false"/>
          <w:color w:val="000000"/>
          <w:sz w:val="28"/>
        </w:rPr>
        <w:t>
      «Қазақстан Республикасының аумағында мақсаттары немесе iс-әрекеттерi экстремизмдi жүзеге асыруға бағытталған ұйымдарды (филиалдар мен өкілдiктерді) құруға және олардың қызметiне тыйым салынады.»;</w:t>
      </w:r>
      <w:r>
        <w:br/>
      </w:r>
      <w:r>
        <w:rPr>
          <w:rFonts w:ascii="Times New Roman"/>
          <w:b w:val="false"/>
          <w:i w:val="false"/>
          <w:color w:val="000000"/>
          <w:sz w:val="28"/>
        </w:rPr>
        <w:t>
      3) 7-бапта: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Қаржы полициясы органдары экстремизмді қаржыландыру көздерінің, арналарының және тәсілдерінің алдын алуды, оларды анықтауды, жолын кесуді жүзеге асырады.»;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Прокурорлар жеке және заңды тұлғалардың, олардың құрылымдық бөлiмшелерiнiң (филиалдары мен өкiлдiктерiнiң) Қазақстан Республикасының экстремизмге қарсы iс-қимыл саласындағы заңнамасын бұзу фактілерін тапқан кезде немесе дайындалып жатқан құқыққа қарсы iс-әрекеттер туралы мәлiметтер болғанда, сондай-ақ бұқаралық ақпарат құралдары арқылы адамның және азаматтың құқықтары мен бостандықтарына, сондай-ақ заңды тұлғалардың, қоғам мен мемлекеттің мүдделерiне зиян келтiруі мүмкін экстремистiк материалдар таратылған жағдайда, экстремизмнiң кез келген көрiнiстерiн, оны жүзеге асыруға ықпал еткен себептер мен жағдайларды жою туралы, бұзылған құқықтарды қалпына келтiру туралы прокурорлық қадағалау актілерін шығарады, ұйымдар экстремизмдi жүзеге асырған жағдайда олардың қызметiне тыйым салу туралы сотқа өтiнiш бередi, сондай-ақ Қазақстан Республикасының заңдарында белгiленген тәртiппен және шекте қылмыстық қудалауды жүзеге асырады.»;</w:t>
      </w:r>
      <w:r>
        <w:br/>
      </w:r>
      <w:r>
        <w:rPr>
          <w:rFonts w:ascii="Times New Roman"/>
          <w:b w:val="false"/>
          <w:i w:val="false"/>
          <w:color w:val="000000"/>
          <w:sz w:val="28"/>
        </w:rPr>
        <w:t>
      4) 8, 9-баптар мынадай редакцияда жазылсын:</w:t>
      </w:r>
      <w:r>
        <w:br/>
      </w:r>
      <w:r>
        <w:rPr>
          <w:rFonts w:ascii="Times New Roman"/>
          <w:b w:val="false"/>
          <w:i w:val="false"/>
          <w:color w:val="000000"/>
          <w:sz w:val="28"/>
        </w:rPr>
        <w:t xml:space="preserve">
      «8-бап. Ұйымды экстремистiк деп тану тәртiбi </w:t>
      </w:r>
      <w:r>
        <w:br/>
      </w:r>
      <w:r>
        <w:rPr>
          <w:rFonts w:ascii="Times New Roman"/>
          <w:b w:val="false"/>
          <w:i w:val="false"/>
          <w:color w:val="000000"/>
          <w:sz w:val="28"/>
        </w:rPr>
        <w:t>
      1. Ұйымды экстремистiк деп тану сот тәртібімен жүзеге асырылады.</w:t>
      </w:r>
      <w:r>
        <w:br/>
      </w:r>
      <w:r>
        <w:rPr>
          <w:rFonts w:ascii="Times New Roman"/>
          <w:b w:val="false"/>
          <w:i w:val="false"/>
          <w:color w:val="000000"/>
          <w:sz w:val="28"/>
        </w:rPr>
        <w:t>
      Егер ұйымның құрылымдық бөлiмшелерінің (филиалдары мен өкілдiктерiнің) бiреуi болса да осы ұйымның басшы органдарының бiрiнiң рұқсатымен экстремизмдi жүзеге асыратын болса, ұйым экстремистiк деп танылады.</w:t>
      </w:r>
      <w:r>
        <w:br/>
      </w:r>
      <w:r>
        <w:rPr>
          <w:rFonts w:ascii="Times New Roman"/>
          <w:b w:val="false"/>
          <w:i w:val="false"/>
          <w:color w:val="000000"/>
          <w:sz w:val="28"/>
        </w:rPr>
        <w:t>
      2. Қазақстан Республикасының және (немесе) басқа мемлекеттiң аумағында өз қызметiн жүзеге асыратын ұйымды Қазақстан Республикасының заңнамасында көзделген тәртiппен прокурордың өтiнiшi бойынша сот экстремистiк деп таниды.</w:t>
      </w:r>
      <w:r>
        <w:br/>
      </w:r>
      <w:r>
        <w:rPr>
          <w:rFonts w:ascii="Times New Roman"/>
          <w:b w:val="false"/>
          <w:i w:val="false"/>
          <w:color w:val="000000"/>
          <w:sz w:val="28"/>
        </w:rPr>
        <w:t>
      3. Қазақстан Республикасының мемлекеттiк органдары өз құзыретi шегiнде прокуратура органдарына ұйымды экстремистiк деп тану үшiн қажеттi айғақтық базаны қалыптастыру үшiн материалдар беруге мiндеттi.</w:t>
      </w:r>
      <w:r>
        <w:br/>
      </w:r>
      <w:r>
        <w:rPr>
          <w:rFonts w:ascii="Times New Roman"/>
          <w:b w:val="false"/>
          <w:i w:val="false"/>
          <w:color w:val="000000"/>
          <w:sz w:val="28"/>
        </w:rPr>
        <w:t>
      9-бап. Экстремистік ұйымдарды, экстремистік деп танылған ақпараттық материалдарды және экстремизмді жүзеге асырғаны үшін      жауапқа тартылған адамдарды есепке алу</w:t>
      </w:r>
      <w:r>
        <w:br/>
      </w:r>
      <w:r>
        <w:rPr>
          <w:rFonts w:ascii="Times New Roman"/>
          <w:b w:val="false"/>
          <w:i w:val="false"/>
          <w:color w:val="000000"/>
          <w:sz w:val="28"/>
        </w:rPr>
        <w:t>
      1. Экстремизмнің профилактикасы, оны анықтау және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экстремистік ұйымдарды, экстремистік деп танылған ақпараттық материалдарды және экстремизмді жүзеге асырғаны үшін жауапқа тартылған адамдарды есепке алуды жүргізеді.</w:t>
      </w:r>
      <w:r>
        <w:br/>
      </w:r>
      <w:r>
        <w:rPr>
          <w:rFonts w:ascii="Times New Roman"/>
          <w:b w:val="false"/>
          <w:i w:val="false"/>
          <w:color w:val="000000"/>
          <w:sz w:val="28"/>
        </w:rPr>
        <w:t>
      2. Сот ұйымды экстремистік деп таныған және экстремизмді жүзеге асырғаны үшін оны тарату арқылы қызметіне тыйым салған, сондай-ақ ақпараттық материалдарды экстремистік деп таныған не экстремизмді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r>
        <w:br/>
      </w: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экстремистік деп таныған ұйымдардың және ақпараттық материалдардың бірыңғай тізімдерін жүргізеді.</w:t>
      </w:r>
      <w:r>
        <w:br/>
      </w: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r>
        <w:br/>
      </w:r>
      <w:r>
        <w:rPr>
          <w:rFonts w:ascii="Times New Roman"/>
          <w:b w:val="false"/>
          <w:i w:val="false"/>
          <w:color w:val="000000"/>
          <w:sz w:val="28"/>
        </w:rPr>
        <w:t>
      5) мынадай мазмұндағы 9-1-баппен толықтырылсын:</w:t>
      </w:r>
      <w:r>
        <w:br/>
      </w:r>
      <w:r>
        <w:rPr>
          <w:rFonts w:ascii="Times New Roman"/>
          <w:b w:val="false"/>
          <w:i w:val="false"/>
          <w:color w:val="000000"/>
          <w:sz w:val="28"/>
        </w:rPr>
        <w:t>
      «9-1-бап. Экстремизмге қарсы іс-қимылды жүзеге асыратын Қазақстан Республикасы мемлекеттік органдарының өзара iс-қимылы Экстремизмге қарсы іс-қимылды жүзеге асыратын Қазақстан Республикасының мемлекеттік органдары өз құзыретi шегiнде:</w:t>
      </w:r>
      <w:r>
        <w:br/>
      </w:r>
      <w:r>
        <w:rPr>
          <w:rFonts w:ascii="Times New Roman"/>
          <w:b w:val="false"/>
          <w:i w:val="false"/>
          <w:color w:val="000000"/>
          <w:sz w:val="28"/>
        </w:rPr>
        <w:t>
      1) мемлекеттік органдар мен ұйымдардың мүмкiндiктерiн, сондай-ақ азаматтардың көмегiн пайдалана отырып, бiр-бiрiмен өзара iс-қимыл жасайды;</w:t>
      </w:r>
      <w:r>
        <w:br/>
      </w:r>
      <w:r>
        <w:rPr>
          <w:rFonts w:ascii="Times New Roman"/>
          <w:b w:val="false"/>
          <w:i w:val="false"/>
          <w:color w:val="000000"/>
          <w:sz w:val="28"/>
        </w:rPr>
        <w:t>
      2) экстремизм белгілері бар және осы мемлекеттік органдардың құзыретiне жататын әрекеттерге дайындық және оны жасау фактiлерi мен белгiлерi туралы хабарлайды және өзара қажеттi көмек көрсетедi.»;</w:t>
      </w:r>
      <w:r>
        <w:br/>
      </w:r>
      <w:r>
        <w:rPr>
          <w:rFonts w:ascii="Times New Roman"/>
          <w:b w:val="false"/>
          <w:i w:val="false"/>
          <w:color w:val="000000"/>
          <w:sz w:val="28"/>
        </w:rPr>
        <w:t>
      6) 11-бап мынадай редакцияда жазылсын:</w:t>
      </w:r>
      <w:r>
        <w:br/>
      </w:r>
      <w:r>
        <w:rPr>
          <w:rFonts w:ascii="Times New Roman"/>
          <w:b w:val="false"/>
          <w:i w:val="false"/>
          <w:color w:val="000000"/>
          <w:sz w:val="28"/>
        </w:rPr>
        <w:t>
      «11-бап. Мемлекеттiк органдардың қызметiн үйлестiру Қазақстан Республикасында экстремизмге қарсы iс-қимыл бойынша мемлекеттiк органдардың қызметiн үйлестiрудi Қазақстан Республикасының ұлттық қауіпсіздік органдары жүзеге асырады.»;</w:t>
      </w:r>
      <w:r>
        <w:br/>
      </w:r>
      <w:r>
        <w:rPr>
          <w:rFonts w:ascii="Times New Roman"/>
          <w:b w:val="false"/>
          <w:i w:val="false"/>
          <w:color w:val="000000"/>
          <w:sz w:val="28"/>
        </w:rPr>
        <w:t>
      7) 12-баптың төртінші бөлігі мынадай редакцияда жазылсын:</w:t>
      </w:r>
      <w:r>
        <w:br/>
      </w:r>
      <w:r>
        <w:rPr>
          <w:rFonts w:ascii="Times New Roman"/>
          <w:b w:val="false"/>
          <w:i w:val="false"/>
          <w:color w:val="000000"/>
          <w:sz w:val="28"/>
        </w:rPr>
        <w:t>
      «Қазақстан Республикасының аумағында таратылатын және экстремистік белгілері бар ақпараттық материалдарды прокурордың өтініші бойынша осындай талаптарды мәлімдеген прокурордың орналасқан жері бойынша немесе материалдардың табылған жері бойынша сот оларды әкелуге, басып шығаруға, жасауға және (немесе) таратуға тыйым сала отырып, экстремистік деп таниды.»;</w:t>
      </w:r>
      <w:r>
        <w:br/>
      </w:r>
      <w:r>
        <w:rPr>
          <w:rFonts w:ascii="Times New Roman"/>
          <w:b w:val="false"/>
          <w:i w:val="false"/>
          <w:color w:val="000000"/>
          <w:sz w:val="28"/>
        </w:rPr>
        <w:t>
      8) 16-бап мынадай редакцияда жазылсын:</w:t>
      </w:r>
      <w:r>
        <w:br/>
      </w:r>
      <w:r>
        <w:rPr>
          <w:rFonts w:ascii="Times New Roman"/>
          <w:b w:val="false"/>
          <w:i w:val="false"/>
          <w:color w:val="000000"/>
          <w:sz w:val="28"/>
        </w:rPr>
        <w:t>
      «16-бап. Ұйымдардың экстремизмдi жүзеге асырғаны үшiн жауаптылығы</w:t>
      </w:r>
      <w:r>
        <w:br/>
      </w:r>
      <w:r>
        <w:rPr>
          <w:rFonts w:ascii="Times New Roman"/>
          <w:b w:val="false"/>
          <w:i w:val="false"/>
          <w:color w:val="000000"/>
          <w:sz w:val="28"/>
        </w:rPr>
        <w:t>
      1. Ұйым экстремизмдi жүзеге асырған жағдайда, оның, сондай-ақ оның құрылымдық бөлiмшесінің (филиалы мен өкiлдiгінің) қызметіне оны экстремистік деп тану және Қазақстан Республикасының заңдарында көзделген тәртiппен жою арқылы тыйым салынады.</w:t>
      </w:r>
      <w:r>
        <w:br/>
      </w:r>
      <w:r>
        <w:rPr>
          <w:rFonts w:ascii="Times New Roman"/>
          <w:b w:val="false"/>
          <w:i w:val="false"/>
          <w:color w:val="000000"/>
          <w:sz w:val="28"/>
        </w:rPr>
        <w:t>
      2. Экстремистік деп танылған ұйымды жою кезінде оған (филиалына, өкілдігіне) тиесілі Қазақстан Республикасының аумағындағы мүлкі тәркіленіп, мемлекет кірісіне айналдырылады.</w:t>
      </w:r>
      <w:r>
        <w:br/>
      </w:r>
      <w:r>
        <w:rPr>
          <w:rFonts w:ascii="Times New Roman"/>
          <w:b w:val="false"/>
          <w:i w:val="false"/>
          <w:color w:val="000000"/>
          <w:sz w:val="28"/>
        </w:rPr>
        <w:t>
      3. Экстремизм бұқаралық ақпарат құралын пайдалана отырып жүзеге асырылған жағдайда, осындай бұқаралық ақпарат құралдарының меншік иесінің немесе оны таратушының қызметін сот заңда белгіленген тәртіппен тоқтата тұрады немесе тыйым салады.</w:t>
      </w:r>
      <w:r>
        <w:br/>
      </w:r>
      <w:r>
        <w:rPr>
          <w:rFonts w:ascii="Times New Roman"/>
          <w:b w:val="false"/>
          <w:i w:val="false"/>
          <w:color w:val="000000"/>
          <w:sz w:val="28"/>
        </w:rPr>
        <w:t>
      4. Жеке тұлғалар бiрлестiгi экстремизмдi жүзеге асырған жағдайда оның қызметіне осы Заңның 7-бабының 1 және 2-тармақтарында көрсетiлген органдардың өтiнiшi бойынша сот тыйым салады.».</w:t>
      </w:r>
      <w:r>
        <w:br/>
      </w:r>
      <w:r>
        <w:rPr>
          <w:rFonts w:ascii="Times New Roman"/>
          <w:b w:val="false"/>
          <w:i w:val="false"/>
          <w:color w:val="000000"/>
          <w:sz w:val="28"/>
        </w:rPr>
        <w:t>
      12.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жылғы 18 қаңтарда «Егемен Қазақстан» және «Казахстанская правда» газеттерінде жарияланған «Қазақстан Республикасының кейбір заңнамалық актілеріне атқарушылық іс жүргізуді жетілдіру мәселелері бойынша өзгерістер мен толықтырулар енгізу туралы» 2014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12-баптың 3-тармағының 10-1), 11) тармақшалары мынадай редакцияда жазылсын:</w:t>
      </w:r>
      <w:r>
        <w:br/>
      </w:r>
      <w:r>
        <w:rPr>
          <w:rFonts w:ascii="Times New Roman"/>
          <w:b w:val="false"/>
          <w:i w:val="false"/>
          <w:color w:val="000000"/>
          <w:sz w:val="28"/>
        </w:rPr>
        <w:t>
      «10-1) террористік қызметті жүзеге асырғаны үшін жауапқа тартылған адамдарды, сондай-ақ cот террористік деп таныған ақпараттық материалдарды, ұйымдарды;</w:t>
      </w:r>
      <w:r>
        <w:br/>
      </w:r>
      <w:r>
        <w:rPr>
          <w:rFonts w:ascii="Times New Roman"/>
          <w:b w:val="false"/>
          <w:i w:val="false"/>
          <w:color w:val="000000"/>
          <w:sz w:val="28"/>
        </w:rPr>
        <w:t>
      11) экстремизмді жүзеге асырғаны үшін жауапқа тартылған адамдарды, сондай-ақ cот экстремистік деп таныған ақпараттық материалдарды, ұйымдарды;».</w:t>
      </w:r>
      <w:r>
        <w:br/>
      </w:r>
      <w:r>
        <w:rPr>
          <w:rFonts w:ascii="Times New Roman"/>
          <w:b w:val="false"/>
          <w:i w:val="false"/>
          <w:color w:val="000000"/>
          <w:sz w:val="28"/>
        </w:rPr>
        <w:t>
      13. «Заңсыз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w:t>
      </w:r>
      <w:r>
        <w:br/>
      </w:r>
      <w:r>
        <w:rPr>
          <w:rFonts w:ascii="Times New Roman"/>
          <w:b w:val="false"/>
          <w:i w:val="false"/>
          <w:color w:val="000000"/>
          <w:sz w:val="28"/>
        </w:rPr>
        <w:t>
      1) 1-баптың 7) тармақшасы мынадай редакцияда жазылсын:</w:t>
      </w:r>
      <w:r>
        <w:br/>
      </w:r>
      <w:r>
        <w:rPr>
          <w:rFonts w:ascii="Times New Roman"/>
          <w:b w:val="false"/>
          <w:i w:val="false"/>
          <w:color w:val="000000"/>
          <w:sz w:val="28"/>
        </w:rPr>
        <w:t>
      «7)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ұғынған адамның оларға ақшаны және (немесе) өзге де мүлікті беруі немесе жинауы, мүлікке құқықты немесе мүліктік сипаттағы пайданы беруі,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 көрсетуі;»;</w:t>
      </w:r>
      <w:r>
        <w:br/>
      </w:r>
      <w:r>
        <w:rPr>
          <w:rFonts w:ascii="Times New Roman"/>
          <w:b w:val="false"/>
          <w:i w:val="false"/>
          <w:color w:val="000000"/>
          <w:sz w:val="28"/>
        </w:rPr>
        <w:t xml:space="preserve">
      2) 12-баптың 4-тармағының 2), 3) тармақшалары мынадай редакцияда жазылсын: </w:t>
      </w:r>
      <w:r>
        <w:br/>
      </w:r>
      <w:r>
        <w:rPr>
          <w:rFonts w:ascii="Times New Roman"/>
          <w:b w:val="false"/>
          <w:i w:val="false"/>
          <w:color w:val="000000"/>
          <w:sz w:val="28"/>
        </w:rPr>
        <w:t>
      «2) Қазақстан Республикасының және (немесе) басқа мемлекеттің аумағында террористік қызметті немесе экстремизмді жүзеге асырушы ұйымды террористік немесе экстремистік деп тану туралы, соның ішінде оның өз атауын өзгерткенін анықтау туралы Қазақстан Республикасы сотының заңды күшіне енген шешімі;</w:t>
      </w:r>
      <w:r>
        <w:br/>
      </w:r>
      <w:r>
        <w:rPr>
          <w:rFonts w:ascii="Times New Roman"/>
          <w:b w:val="false"/>
          <w:i w:val="false"/>
          <w:color w:val="000000"/>
          <w:sz w:val="28"/>
        </w:rPr>
        <w:t>
      3) жеке тұлғаны экстремизм белгілері бар қылмысты не террористік қылмысты жасауға кінәлі деп тану туралы Қазақстан Республикасы сотының заңды күшіне енген өкімі;».</w:t>
      </w:r>
      <w:r>
        <w:br/>
      </w:r>
      <w:r>
        <w:rPr>
          <w:rFonts w:ascii="Times New Roman"/>
          <w:b w:val="false"/>
          <w:i w:val="false"/>
          <w:color w:val="000000"/>
          <w:sz w:val="28"/>
        </w:rPr>
        <w:t>
      14.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w:t>
      </w:r>
      <w:r>
        <w:br/>
      </w:r>
      <w:r>
        <w:rPr>
          <w:rFonts w:ascii="Times New Roman"/>
          <w:b w:val="false"/>
          <w:i w:val="false"/>
          <w:color w:val="000000"/>
          <w:sz w:val="28"/>
        </w:rPr>
        <w:t>
      1) 14-бап мынадай мазмұндағы 3-1) тармақшамен толықтырылсын:</w:t>
      </w:r>
      <w:r>
        <w:br/>
      </w:r>
      <w:r>
        <w:rPr>
          <w:rFonts w:ascii="Times New Roman"/>
          <w:b w:val="false"/>
          <w:i w:val="false"/>
          <w:color w:val="000000"/>
          <w:sz w:val="28"/>
        </w:rPr>
        <w:t>
      «3-1) көшіп келушілердің Қазақстан Республикасында уақытша және тұрақты тұруына рұқсат беруді келіседі;»;</w:t>
      </w:r>
      <w:r>
        <w:br/>
      </w:r>
      <w:r>
        <w:rPr>
          <w:rFonts w:ascii="Times New Roman"/>
          <w:b w:val="false"/>
          <w:i w:val="false"/>
          <w:color w:val="000000"/>
          <w:sz w:val="28"/>
        </w:rPr>
        <w:t>
      2) 48-баптың 6) тармақшасы мынадай редакцияда жазылсын:</w:t>
      </w:r>
      <w:r>
        <w:br/>
      </w:r>
      <w:r>
        <w:rPr>
          <w:rFonts w:ascii="Times New Roman"/>
          <w:b w:val="false"/>
          <w:i w:val="false"/>
          <w:color w:val="000000"/>
          <w:sz w:val="28"/>
        </w:rPr>
        <w:t>
      «6) егер ұлттық қауіпсіздік органдарында оның экстремизмге немесе террористік қызметке қатыстылығы туралы мәліметтер болса, сондай-ақ оның іс-әрекетін сот аса қауіпті рецидив деп таныған жағдайда;»;</w:t>
      </w:r>
      <w:r>
        <w:br/>
      </w:r>
      <w:r>
        <w:rPr>
          <w:rFonts w:ascii="Times New Roman"/>
          <w:b w:val="false"/>
          <w:i w:val="false"/>
          <w:color w:val="000000"/>
          <w:sz w:val="28"/>
        </w:rPr>
        <w:t>
      3) 49-бапта: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ауыр немесе аса ауыр қылмыс жасағаны үшін соттылығы болған;»;</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ұлттық қауіпсіздік органдарында олардың экстремизмге немесе террористік қызметке қатыстылығы туралы мәліметтер болған кезде;»;</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«Көшіп келушілерге ұлттық қауіпсіздік органдарының оң келісімінсіз Қазақстан Республикасында тұрақты тұруға рұқсат беруге тыйым салынады.».</w:t>
      </w:r>
      <w:r>
        <w:br/>
      </w:r>
      <w:r>
        <w:rPr>
          <w:rFonts w:ascii="Times New Roman"/>
          <w:b w:val="false"/>
          <w:i w:val="false"/>
          <w:color w:val="000000"/>
          <w:sz w:val="28"/>
        </w:rPr>
        <w:t>
      15.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жылғы 15 қаңтарда «Егемен Қазақстан» және «Казахстанская правда» газеттерінде жарияланған «Қазақстан Республикасының кейбір заңнамалық актілеріне мемлекеттік органдардың құзыретін заңнамалық және (немесе) заңға тәуелді деңгейде бекіту мәселелері бойынша өзгерістер мен толықтырулар енгізу туралы» 2014 жылғы 13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21-баптың 6-тармағы мынадай редакцияда жазылсын: </w:t>
      </w:r>
      <w:r>
        <w:br/>
      </w:r>
      <w:r>
        <w:rPr>
          <w:rFonts w:ascii="Times New Roman"/>
          <w:b w:val="false"/>
          <w:i w:val="false"/>
          <w:color w:val="000000"/>
          <w:sz w:val="28"/>
        </w:rPr>
        <w:t>
      «6. Қазақстан Республикасына қарсы бүлдіру әрекетін жүзеге асыратын, Қазақстанның егемендiгiне, аумақтық тұтастығына, оның халқының бiрлiгiне, елдегi қоғамдық келісім мен саяси тұрақтылыққа жария түрде қарсы шығатын шетелдiктер мен азаматтығы жоқ адамдардың, сондай-ақ егер оларға қатысты олардың экстремизмге немесе террористік қызметке қатыстылығы туралы мәліметтер болса не сот оларды аса қауiптi рецидивистер деп таныса, олардың Қазақстан Республикасына келуiне жол берiлмейдi. Қазақстан Республикасының аумағында болатын және осындай мазмұндағы жария әрекеттерге жол беретін шетелдiктер мен азаматтығы жоқ адамдар ел шегінен шығарып жіберілуге жатады, Қазақстан Республикасының заңдары мен халықаралық шарттарына сәйкес өзге де жауаптылықта болады.».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