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f534" w14:textId="649f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министрлігінің кейбір мәселелері туралы" Қазақстан Республикасы Үкіметінің 2008 жылғы 24 сәуірдегі № 387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10 сәуірдегі № 339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Қаржы министрлiгiнiң кейбiр мәселелерi туралы» Қазақстан Республикасы Үкiметiнiң 2008 жылғы 24 сәуiрдегi № 387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205-құжат) мынадай толықтырулар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Қаржы министрлiгi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ведомстволарының функциялары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98-1), 98-2), және 130-1)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«98-1) өз құзыреті шегінде трансферттік баға белгілеу мәселелері бойынша түсіндіруді жүзеге асыру және түсініктемелер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98-2) Қазақстан Республикасының заңдарында көзделген тәртіппен трансферттік баға белгілеу мәселелері бойынша тексерулер жүргізу;»;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«130-1) Қазақстан Республикасының мемлекеттік сатып алу туралы заңнамасының сақталуын бақылау мәселелері бойынша мемлекеттік қаржылық бақылау органдарымен және құқық қорғау органдарымен өзара іс-қимыл жасау;».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>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17-1) және 17-2)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«17-1)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17-2) тексерулерге мемлекеттік органдардың мамандарын тарту;».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