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48e0" w14:textId="cfb4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6 мамырдағы № 461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әлеуметтік-кәсіпкерлік корпорациясы" ұлттық компаниясы" акционерлік қоғамының 2014 – 2023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6 мамырдағы</w:t>
            </w:r>
            <w:r>
              <w:br/>
            </w:r>
            <w:r>
              <w:rPr>
                <w:rFonts w:ascii="Times New Roman"/>
                <w:b w:val="false"/>
                <w:i w:val="false"/>
                <w:color w:val="000000"/>
                <w:sz w:val="20"/>
              </w:rPr>
              <w:t>№ 461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"Ертіс" әлеуметтік-кәсіпкерлік корпорациясы" ұлттық компаниясы" акционерлік қоғамының 2014 – 2023 жылдарға арналған даму стратегиясы</w:t>
      </w:r>
    </w:p>
    <w:bookmarkEnd w:id="3"/>
    <w:bookmarkStart w:name="z6" w:id="4"/>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184-бабына</w:t>
      </w:r>
      <w:r>
        <w:rPr>
          <w:rFonts w:ascii="Times New Roman"/>
          <w:b w:val="false"/>
          <w:i w:val="false"/>
          <w:color w:val="000000"/>
          <w:sz w:val="28"/>
        </w:rPr>
        <w:t xml:space="preserve"> сәйкес ұлттық басқарушы холдингтер, ұлттық холдингтер мен ұлттық компаниялар он жылдық кезеңге арналған даму стратегиясын әзірлейді.</w:t>
      </w:r>
    </w:p>
    <w:bookmarkEnd w:id="4"/>
    <w:p>
      <w:pPr>
        <w:spacing w:after="0"/>
        <w:ind w:left="0"/>
        <w:jc w:val="both"/>
      </w:pPr>
      <w:r>
        <w:rPr>
          <w:rFonts w:ascii="Times New Roman"/>
          <w:b w:val="false"/>
          <w:i w:val="false"/>
          <w:color w:val="000000"/>
          <w:sz w:val="28"/>
        </w:rPr>
        <w:t>
      Жоғарыда жазылғанға байланысты "Ертіс" ӘКК" ҰК" АҚ басқарушы компания ретінде 2014 – 2023 жылдарға арналған даму стратегиясын (бұдан әрі – Стратегия) әзірледі.</w:t>
      </w:r>
    </w:p>
    <w:p>
      <w:pPr>
        <w:spacing w:after="0"/>
        <w:ind w:left="0"/>
        <w:jc w:val="both"/>
      </w:pPr>
      <w:r>
        <w:rPr>
          <w:rFonts w:ascii="Times New Roman"/>
          <w:b w:val="false"/>
          <w:i w:val="false"/>
          <w:color w:val="000000"/>
          <w:sz w:val="28"/>
        </w:rPr>
        <w:t>
      Стратегиялық жоспарлау процесі нақты компания мен нарыққа, Шығыс Қазақстан облысының бизнес ортасы ретінде – компанияның "жауапкершілік" аймағына қолданылған.</w:t>
      </w:r>
    </w:p>
    <w:p>
      <w:pPr>
        <w:spacing w:after="0"/>
        <w:ind w:left="0"/>
        <w:jc w:val="both"/>
      </w:pPr>
      <w:r>
        <w:rPr>
          <w:rFonts w:ascii="Times New Roman"/>
          <w:b w:val="false"/>
          <w:i w:val="false"/>
          <w:color w:val="000000"/>
          <w:sz w:val="28"/>
        </w:rPr>
        <w:t>
      Аталған құжат он жылдық кезеңге арналған негізгі стратегиялық бағыттарды, даму мақсаттары мен міндеттерді айқындайды.</w:t>
      </w:r>
    </w:p>
    <w:p>
      <w:pPr>
        <w:spacing w:after="0"/>
        <w:ind w:left="0"/>
        <w:jc w:val="both"/>
      </w:pPr>
      <w:r>
        <w:rPr>
          <w:rFonts w:ascii="Times New Roman"/>
          <w:b w:val="false"/>
          <w:i w:val="false"/>
          <w:color w:val="000000"/>
          <w:sz w:val="28"/>
        </w:rPr>
        <w:t>
      Стратегияда қойылған мақсаттар мен міндеттерді іске асыру ӘКК еншілес ұйымдарының тиімді басқаруы есебінен қамтамасыз етіледі. Стратегияны іске асыру нәтижелері бойынша ӘКК қызметін бағалау жоспарлануда.</w:t>
      </w:r>
    </w:p>
    <w:p>
      <w:pPr>
        <w:spacing w:after="0"/>
        <w:ind w:left="0"/>
        <w:jc w:val="both"/>
      </w:pPr>
      <w:r>
        <w:rPr>
          <w:rFonts w:ascii="Times New Roman"/>
          <w:b w:val="false"/>
          <w:i w:val="false"/>
          <w:color w:val="000000"/>
          <w:sz w:val="28"/>
        </w:rPr>
        <w:t xml:space="preserve">
      ӘКК және оның еншілес ұйымдарының барлық бағдарламалық және жоспарлау құжаттары аталған Стратегия ережелерін ескере отырып әзірленеді немесе оған сәйкестендіріледі. </w:t>
      </w:r>
    </w:p>
    <w:p>
      <w:pPr>
        <w:spacing w:after="0"/>
        <w:ind w:left="0"/>
        <w:jc w:val="both"/>
      </w:pPr>
      <w:r>
        <w:rPr>
          <w:rFonts w:ascii="Times New Roman"/>
          <w:b w:val="false"/>
          <w:i w:val="false"/>
          <w:color w:val="000000"/>
          <w:sz w:val="28"/>
        </w:rPr>
        <w:t xml:space="preserve">
      Стратегияны іске асыру Қазақстан Республикасы Президентінің  2010 жылғы 1 ақпандағы № 922 Жарлығымен бекітілген Қазақстан Республикасының 2020 жылға дейінгі Стратегиялық даму </w:t>
      </w:r>
      <w:r>
        <w:rPr>
          <w:rFonts w:ascii="Times New Roman"/>
          <w:b w:val="false"/>
          <w:i w:val="false"/>
          <w:color w:val="000000"/>
          <w:sz w:val="28"/>
        </w:rPr>
        <w:t>жоспарының</w:t>
      </w:r>
      <w:r>
        <w:rPr>
          <w:rFonts w:ascii="Times New Roman"/>
          <w:b w:val="false"/>
          <w:i w:val="false"/>
          <w:color w:val="000000"/>
          <w:sz w:val="28"/>
        </w:rPr>
        <w:t xml:space="preserve">,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бағдарламаның</w:t>
      </w:r>
      <w:r>
        <w:rPr>
          <w:rFonts w:ascii="Times New Roman"/>
          <w:b w:val="false"/>
          <w:i w:val="false"/>
          <w:color w:val="000000"/>
          <w:sz w:val="28"/>
        </w:rPr>
        <w:t xml:space="preserve">, Қазақстан Республикасы Президентінің 2013 жылғы 4 маусымдағы № 579 Жарлығымен бекітілген Қазақстан Республикасының 2020 жылға дейінгі инновациялық даму </w:t>
      </w:r>
      <w:r>
        <w:rPr>
          <w:rFonts w:ascii="Times New Roman"/>
          <w:b w:val="false"/>
          <w:i w:val="false"/>
          <w:color w:val="000000"/>
          <w:sz w:val="28"/>
        </w:rPr>
        <w:t>тұжырымдамасының</w:t>
      </w:r>
      <w:r>
        <w:rPr>
          <w:rFonts w:ascii="Times New Roman"/>
          <w:b w:val="false"/>
          <w:i w:val="false"/>
          <w:color w:val="000000"/>
          <w:sz w:val="28"/>
        </w:rPr>
        <w:t xml:space="preserve">, Қазақстан Республикасы Президентінің 2011 жылғы 21 шілдедегі № 118 Жарлығымен бекітілген Елді аумақтық-кеңістікте дамытудың 2020 жылға дейінгі болжамды </w:t>
      </w:r>
      <w:r>
        <w:rPr>
          <w:rFonts w:ascii="Times New Roman"/>
          <w:b w:val="false"/>
          <w:i w:val="false"/>
          <w:color w:val="000000"/>
          <w:sz w:val="28"/>
        </w:rPr>
        <w:t>схемасының</w:t>
      </w:r>
      <w:r>
        <w:rPr>
          <w:rFonts w:ascii="Times New Roman"/>
          <w:b w:val="false"/>
          <w:i w:val="false"/>
          <w:color w:val="000000"/>
          <w:sz w:val="28"/>
        </w:rPr>
        <w:t xml:space="preserve">, Қазақстан Республикасы Үкіметінің 2012 жылғы 31 қазандағы  № 1382 қаулысымен мақұлданған Әлеуметтік-кәсіпкерлік корпорацияларды дамыту </w:t>
      </w:r>
      <w:r>
        <w:rPr>
          <w:rFonts w:ascii="Times New Roman"/>
          <w:b w:val="false"/>
          <w:i w:val="false"/>
          <w:color w:val="000000"/>
          <w:sz w:val="28"/>
        </w:rPr>
        <w:t>тұжырымдамасының</w:t>
      </w:r>
      <w:r>
        <w:rPr>
          <w:rFonts w:ascii="Times New Roman"/>
          <w:b w:val="false"/>
          <w:i w:val="false"/>
          <w:color w:val="000000"/>
          <w:sz w:val="28"/>
        </w:rPr>
        <w:t xml:space="preserve"> негізгі бағыттарына негізделген.</w:t>
      </w:r>
    </w:p>
    <w:bookmarkStart w:name="z7" w:id="5"/>
    <w:p>
      <w:pPr>
        <w:spacing w:after="0"/>
        <w:ind w:left="0"/>
        <w:jc w:val="left"/>
      </w:pPr>
      <w:r>
        <w:rPr>
          <w:rFonts w:ascii="Times New Roman"/>
          <w:b/>
          <w:i w:val="false"/>
          <w:color w:val="000000"/>
        </w:rPr>
        <w:t xml:space="preserve"> Ағымдағы жағдайды талдау</w:t>
      </w:r>
      <w:r>
        <w:br/>
      </w:r>
      <w:r>
        <w:rPr>
          <w:rFonts w:ascii="Times New Roman"/>
          <w:b/>
          <w:i w:val="false"/>
          <w:color w:val="000000"/>
        </w:rPr>
        <w:t>1. Сыртқы ортаны талдау</w:t>
      </w:r>
      <w:r>
        <w:br/>
      </w:r>
      <w:r>
        <w:rPr>
          <w:rFonts w:ascii="Times New Roman"/>
          <w:b/>
          <w:i w:val="false"/>
          <w:color w:val="000000"/>
        </w:rPr>
        <w:t>Шығыс Қазақстан облысының жалпы сипаттамасы</w:t>
      </w:r>
    </w:p>
    <w:bookmarkEnd w:id="5"/>
    <w:p>
      <w:pPr>
        <w:spacing w:after="0"/>
        <w:ind w:left="0"/>
        <w:jc w:val="both"/>
      </w:pPr>
      <w:r>
        <w:rPr>
          <w:rFonts w:ascii="Times New Roman"/>
          <w:b w:val="false"/>
          <w:i w:val="false"/>
          <w:color w:val="000000"/>
          <w:sz w:val="28"/>
        </w:rPr>
        <w:t>
      Шығыс Қазақстан облысы Қазақстан Республикасының солтүстік-шығысында орналасқан, 1932 жылғы 20 ақпанда құрылған. Қазіргі уақытта облыстың әкімшілік орталығы Өскемен қаласы болып табылады.</w:t>
      </w:r>
    </w:p>
    <w:p>
      <w:pPr>
        <w:spacing w:after="0"/>
        <w:ind w:left="0"/>
        <w:jc w:val="both"/>
      </w:pPr>
      <w:r>
        <w:rPr>
          <w:rFonts w:ascii="Times New Roman"/>
          <w:b w:val="false"/>
          <w:i w:val="false"/>
          <w:color w:val="000000"/>
          <w:sz w:val="28"/>
        </w:rPr>
        <w:t>
      Өңір тиімді географиялық жағдайда орналасқан: Ресей Федерациясымен, ҚХР-мен, сонымен қатар Қазақстанның үш облысымен шекаралас жатыр.</w:t>
      </w:r>
    </w:p>
    <w:p>
      <w:pPr>
        <w:spacing w:after="0"/>
        <w:ind w:left="0"/>
        <w:jc w:val="both"/>
      </w:pPr>
      <w:r>
        <w:rPr>
          <w:rFonts w:ascii="Times New Roman"/>
          <w:b w:val="false"/>
          <w:i w:val="false"/>
          <w:color w:val="000000"/>
          <w:sz w:val="28"/>
        </w:rPr>
        <w:t>
      ҚХР-ның Шыңжан-Ұйғыр автономдық ауданы, Алтай өңірі және Алтай Республикасы, Қазақстан Республикасының Алматы, Қарағанды және Павлодар облыстары сияқты әлеуеті кең нарықтардың тікелей жақын орналасуы агроөнеркәсіптік кешен мен тау-кен өнеркәсібі өнімдерін өткізу үшін бәсекелестік артықшылықты қамтамасыз етеді. Бұдан басқа, ҚХР-мен көршілес шекараластық экспортқа бағытталған өндіріс пен шекара маңындағы сауданы дамыту мүмкіндігін береді.</w:t>
      </w:r>
    </w:p>
    <w:p>
      <w:pPr>
        <w:spacing w:after="0"/>
        <w:ind w:left="0"/>
        <w:jc w:val="both"/>
      </w:pPr>
      <w:r>
        <w:rPr>
          <w:rFonts w:ascii="Times New Roman"/>
          <w:b w:val="false"/>
          <w:i w:val="false"/>
          <w:color w:val="000000"/>
          <w:sz w:val="28"/>
        </w:rPr>
        <w:t>
      Қазақстан Республикасы Статистика агенттігінің деректеріне сәйкес 2013 жылғы 1 қаңтарға Шығыс Қазақстан облысының халық саны 1 394 114 адамды құрады. Осылайша, облыс бойынша орташа халық тығыздығы 1 шаршы метрге 4,9 адамды құрады.</w:t>
      </w:r>
    </w:p>
    <w:bookmarkStart w:name="z10" w:id="6"/>
    <w:p>
      <w:pPr>
        <w:spacing w:after="0"/>
        <w:ind w:left="0"/>
        <w:jc w:val="left"/>
      </w:pPr>
      <w:r>
        <w:rPr>
          <w:rFonts w:ascii="Times New Roman"/>
          <w:b/>
          <w:i w:val="false"/>
          <w:color w:val="000000"/>
        </w:rPr>
        <w:t xml:space="preserve"> Облыстың табиғи-ресурстық әлеуетін бағалау</w:t>
      </w:r>
    </w:p>
    <w:bookmarkEnd w:id="6"/>
    <w:p>
      <w:pPr>
        <w:spacing w:after="0"/>
        <w:ind w:left="0"/>
        <w:jc w:val="both"/>
      </w:pPr>
      <w:r>
        <w:rPr>
          <w:rFonts w:ascii="Times New Roman"/>
          <w:b w:val="false"/>
          <w:i w:val="false"/>
          <w:color w:val="000000"/>
          <w:sz w:val="28"/>
        </w:rPr>
        <w:t>
      Шығыс Қазақстан табиғи-климаттық жағдайы ерекше өңір болып табылады. Онда дала, шөл дала және таулы-тайга ландшафттары көршілес жатыр.</w:t>
      </w:r>
    </w:p>
    <w:p>
      <w:pPr>
        <w:spacing w:after="0"/>
        <w:ind w:left="0"/>
        <w:jc w:val="both"/>
      </w:pPr>
      <w:r>
        <w:rPr>
          <w:rFonts w:ascii="Times New Roman"/>
          <w:b w:val="false"/>
          <w:i w:val="false"/>
          <w:color w:val="000000"/>
          <w:sz w:val="28"/>
        </w:rPr>
        <w:t>
      Облыс аумағы су ресурстарына бай, мұнда 800-ден астам өзен бар, олардың жалпы ұзындығы 10 мың километрден асады. Басты су артериясы өзінің көптеген су арналары – Үлбі, Оба, Қарақаба, Қалжыр, Күршім, Нарым, Бұқтырма таулы өзендерімен және тағы басқалармен жалғасып жатқан Ертіс өзені болып табылады. Өңірде Зайсан, Марқакөл, Алакөл, Сасықкөл ірі көлдері орналасқан. Бұдан басқа, көптеген шағын көлдер, су қоймалары бар, олардың ішіндегі ең ірісі – Бұқтырма болып табылады.</w:t>
      </w:r>
    </w:p>
    <w:p>
      <w:pPr>
        <w:spacing w:after="0"/>
        <w:ind w:left="0"/>
        <w:jc w:val="both"/>
      </w:pPr>
      <w:r>
        <w:rPr>
          <w:rFonts w:ascii="Times New Roman"/>
          <w:b w:val="false"/>
          <w:i w:val="false"/>
          <w:color w:val="000000"/>
          <w:sz w:val="28"/>
        </w:rPr>
        <w:t>
      Облыс климаты шұғыл континентальді, ауа температурасының тәуліктік, маусымдық және орташа жылдық өзгеру амплитудасы жоғары.</w:t>
      </w:r>
    </w:p>
    <w:p>
      <w:pPr>
        <w:spacing w:after="0"/>
        <w:ind w:left="0"/>
        <w:jc w:val="both"/>
      </w:pPr>
      <w:r>
        <w:rPr>
          <w:rFonts w:ascii="Times New Roman"/>
          <w:b w:val="false"/>
          <w:i w:val="false"/>
          <w:color w:val="000000"/>
          <w:sz w:val="28"/>
        </w:rPr>
        <w:t>
      Өңір аумағының 30 %-ы орманды алқап, онда Қазақстан Республикасының іскер ағашының 70 % қоры шоғырланған.</w:t>
      </w:r>
    </w:p>
    <w:p>
      <w:pPr>
        <w:spacing w:after="0"/>
        <w:ind w:left="0"/>
        <w:jc w:val="both"/>
      </w:pPr>
      <w:r>
        <w:rPr>
          <w:rFonts w:ascii="Times New Roman"/>
          <w:b w:val="false"/>
          <w:i w:val="false"/>
          <w:color w:val="000000"/>
          <w:sz w:val="28"/>
        </w:rPr>
        <w:t>
      Облыста едәуір минералды-шикізат ресурстары орналасқан және оның басты байлығы – полиметалл кендері, онда мырыш, қорғасын, мыс, сирек кездесетін және асыл металдар бар, тас көмір кен орындары орналасқан, сонымен қатар едәуір алтын, сирек және сирек кездесетін жер металдары, цемент өндіруге арналған шикізат, әйнек шлактары, жанартас пен цеолит сілемдерінің қоры орналасқан.</w:t>
      </w:r>
    </w:p>
    <w:p>
      <w:pPr>
        <w:spacing w:after="0"/>
        <w:ind w:left="0"/>
        <w:jc w:val="both"/>
      </w:pPr>
      <w:r>
        <w:rPr>
          <w:rFonts w:ascii="Times New Roman"/>
          <w:b w:val="false"/>
          <w:i w:val="false"/>
          <w:color w:val="000000"/>
          <w:sz w:val="28"/>
        </w:rPr>
        <w:t>
      Пайдалы қазбаларға бай кен орындарының орналасуы облыс экономикасының өсуіне жағдай жасап отыр. Экономиканың базалық саласы түсті металлургия болып табылады, оның үлесіне облыстың өнеркәсіптік әлеуетінің 60 %-ға жуығы жатады. Металлургиялық кәсіпорындар шығаратын номенклатурада ерекше үлеске қорғасын, мырыш, алтын, күміс, титан және магний ие болып отыр. Жалпыреспубликалық көлемде облыста өндірілетін қорғасынның үлес салмағы 98,4 %-ды, мырыш – 96,6 %-ды, аффинирленген алтын – 56,1 %-ды, аффинирленген күміс – 15,7 %-ды, атом электр станциялары үшін титан, магний, тантал, берилий және отын – 100 %-ды құрайды.</w:t>
      </w:r>
    </w:p>
    <w:p>
      <w:pPr>
        <w:spacing w:after="0"/>
        <w:ind w:left="0"/>
        <w:jc w:val="both"/>
      </w:pPr>
      <w:r>
        <w:rPr>
          <w:rFonts w:ascii="Times New Roman"/>
          <w:b w:val="false"/>
          <w:i w:val="false"/>
          <w:color w:val="000000"/>
          <w:sz w:val="28"/>
        </w:rPr>
        <w:t>
      Өңірде машина жасау мен металл өңдеу, орман және ағаш өңдеу, жеңіл, тамақ өнеркәсібі де дамыған.</w:t>
      </w:r>
    </w:p>
    <w:p>
      <w:pPr>
        <w:spacing w:after="0"/>
        <w:ind w:left="0"/>
        <w:jc w:val="both"/>
      </w:pPr>
      <w:r>
        <w:rPr>
          <w:rFonts w:ascii="Times New Roman"/>
          <w:b w:val="false"/>
          <w:i w:val="false"/>
          <w:color w:val="000000"/>
          <w:sz w:val="28"/>
        </w:rPr>
        <w:t>
      Энергетикалық кешен үш гидроэнергетикалық (Өскемен, Бұқтырма, Шүлбі және ГЭС Лениногор каскады) және төрт жылу станциясынан (Өскемен, Семей, Лениногор, Согра ЖЭО) тұрады.</w:t>
      </w:r>
    </w:p>
    <w:p>
      <w:pPr>
        <w:spacing w:after="0"/>
        <w:ind w:left="0"/>
        <w:jc w:val="both"/>
      </w:pPr>
      <w:r>
        <w:rPr>
          <w:rFonts w:ascii="Times New Roman"/>
          <w:b w:val="false"/>
          <w:i w:val="false"/>
          <w:color w:val="000000"/>
          <w:sz w:val="28"/>
        </w:rPr>
        <w:t>
      Облыстың көліктік кешені қатынастың барлық түрлерін қамтиды: автомобиль, теміржол, су және әуе. Өңір Қазақстан Республикасындағы ең ұзын жалпы пайдаланымдағы автомобиль жолдары желісіне ие – 11 841,8 километр. Қатты жамылғысы бар ішкі автомобиль жолдарының үлесі олардың жалпы ұзындығынан 90,9 %-ды құрайды. Өңір аумағы бойынша екі магистральдық автокөлік дәлізі өтеді: Омбы – Майқапшағай және Алматы – Риддер – Ресей Федерациясы шекарасы.</w:t>
      </w:r>
    </w:p>
    <w:p>
      <w:pPr>
        <w:spacing w:after="0"/>
        <w:ind w:left="0"/>
        <w:jc w:val="both"/>
      </w:pPr>
      <w:r>
        <w:rPr>
          <w:rFonts w:ascii="Times New Roman"/>
          <w:b w:val="false"/>
          <w:i w:val="false"/>
          <w:color w:val="000000"/>
          <w:sz w:val="28"/>
        </w:rPr>
        <w:t>
      Өңірде жеткілікті таралған теміржол желісі бар: Защита ст. – Алматы, Алматы – Аягөз – Шар – Семей – Локоть (Ресей Федерациясы), Шар – Өскемен – Шемонаиха – Локоть (Ресей Федерациясы), Өскемен – Риддер, Өскемен – Зырян, Семей – Курчатов – Ақсу – Павлодар.</w:t>
      </w:r>
    </w:p>
    <w:p>
      <w:pPr>
        <w:spacing w:after="0"/>
        <w:ind w:left="0"/>
        <w:jc w:val="both"/>
      </w:pPr>
      <w:r>
        <w:rPr>
          <w:rFonts w:ascii="Times New Roman"/>
          <w:b w:val="false"/>
          <w:i w:val="false"/>
          <w:color w:val="000000"/>
          <w:sz w:val="28"/>
        </w:rPr>
        <w:t>
      Өзен су қатынасы жолдарымен жолаушылар мен жүк тасымалдауды су көлігінің үш кәсіпорны жүзеге асырады, екі жүк порты жұмыс істейді.</w:t>
      </w:r>
    </w:p>
    <w:bookmarkStart w:name="z11" w:id="7"/>
    <w:p>
      <w:pPr>
        <w:spacing w:after="0"/>
        <w:ind w:left="0"/>
        <w:jc w:val="left"/>
      </w:pPr>
      <w:r>
        <w:rPr>
          <w:rFonts w:ascii="Times New Roman"/>
          <w:b/>
          <w:i w:val="false"/>
          <w:color w:val="000000"/>
        </w:rPr>
        <w:t xml:space="preserve"> Облыстың экономикалық жағдайын бағалау</w:t>
      </w:r>
    </w:p>
    <w:bookmarkEnd w:id="7"/>
    <w:p>
      <w:pPr>
        <w:spacing w:after="0"/>
        <w:ind w:left="0"/>
        <w:jc w:val="both"/>
      </w:pPr>
      <w:r>
        <w:rPr>
          <w:rFonts w:ascii="Times New Roman"/>
          <w:b w:val="false"/>
          <w:i w:val="false"/>
          <w:color w:val="000000"/>
          <w:sz w:val="28"/>
        </w:rPr>
        <w:t>
      Өңірдің экономикалық даму жағдайы дамудың оң серпінімен сипатталады.</w:t>
      </w:r>
    </w:p>
    <w:p>
      <w:pPr>
        <w:spacing w:after="0"/>
        <w:ind w:left="0"/>
        <w:jc w:val="both"/>
      </w:pPr>
      <w:r>
        <w:rPr>
          <w:rFonts w:ascii="Times New Roman"/>
          <w:b w:val="false"/>
          <w:i w:val="false"/>
          <w:color w:val="000000"/>
          <w:sz w:val="28"/>
        </w:rPr>
        <w:t xml:space="preserve">
      Жалпы өңірлік өнім көлемі 2006 жылдан 2013 жылға дейін 3,1 есеге ұлғайды. 2013 жылы жалпы өңірлік өнім 2012 жылғы деңгейге шаққанда 6,8 %-ға өсіп, 1 761 млрд. теңгені құрады (1-қосымша, </w:t>
      </w:r>
      <w:r>
        <w:rPr>
          <w:rFonts w:ascii="Times New Roman"/>
          <w:b w:val="false"/>
          <w:i w:val="false"/>
          <w:color w:val="000000"/>
          <w:sz w:val="28"/>
        </w:rPr>
        <w:t>1-диаграмма</w:t>
      </w:r>
      <w:r>
        <w:rPr>
          <w:rFonts w:ascii="Times New Roman"/>
          <w:b w:val="false"/>
          <w:i w:val="false"/>
          <w:color w:val="000000"/>
          <w:sz w:val="28"/>
        </w:rPr>
        <w:t>).</w:t>
      </w:r>
    </w:p>
    <w:p>
      <w:pPr>
        <w:spacing w:after="0"/>
        <w:ind w:left="0"/>
        <w:jc w:val="both"/>
      </w:pPr>
      <w:r>
        <w:rPr>
          <w:rFonts w:ascii="Times New Roman"/>
          <w:b w:val="false"/>
          <w:i w:val="false"/>
          <w:color w:val="000000"/>
          <w:sz w:val="28"/>
        </w:rPr>
        <w:t>
      Өнеркәсіптік өнім өндірісі көлемі 2012 жылға қарай 6,8 %-ға өсу арқылы 1 007,3 миллиард теңгені құрады (2-диаграмма).</w:t>
      </w:r>
    </w:p>
    <w:p>
      <w:pPr>
        <w:spacing w:after="0"/>
        <w:ind w:left="0"/>
        <w:jc w:val="both"/>
      </w:pPr>
      <w:r>
        <w:rPr>
          <w:rFonts w:ascii="Times New Roman"/>
          <w:b w:val="false"/>
          <w:i w:val="false"/>
          <w:color w:val="000000"/>
          <w:sz w:val="28"/>
        </w:rPr>
        <w:t>
      Ауыл шаруашылығы жалпы өнімінің көлемі 2012 жылдың ұқсас кезеңімен салыстырғанда 25 %-ға өсу арқылы 2013 жылы 296,3 миллиард теңгені құрады.</w:t>
      </w:r>
    </w:p>
    <w:p>
      <w:pPr>
        <w:spacing w:after="0"/>
        <w:ind w:left="0"/>
        <w:jc w:val="both"/>
      </w:pPr>
      <w:r>
        <w:rPr>
          <w:rFonts w:ascii="Times New Roman"/>
          <w:b w:val="false"/>
          <w:i w:val="false"/>
          <w:color w:val="000000"/>
          <w:sz w:val="28"/>
        </w:rPr>
        <w:t>
      Негізгі капиталға инвестиция көлемі 301,1 миллиард теңгені құрады, 2012 жылдың ұқсас кезеңімен салыстырғанда 14,3 %-ға артты.</w:t>
      </w:r>
    </w:p>
    <w:p>
      <w:pPr>
        <w:spacing w:after="0"/>
        <w:ind w:left="0"/>
        <w:jc w:val="both"/>
      </w:pPr>
      <w:r>
        <w:rPr>
          <w:rFonts w:ascii="Times New Roman"/>
          <w:b w:val="false"/>
          <w:i w:val="false"/>
          <w:color w:val="000000"/>
          <w:sz w:val="28"/>
        </w:rPr>
        <w:t>
      Қаржыландыру көзі бойынша үлкен үлесін кәсіпорындардың меншікті қаражаты – 193,9 миллиард теңгені, республикалық бюджет қаражаты –  53,2 миллиард теңгені, қарыз қаражаты – 29 миллиард теңгені, жергілікті бюджет – 16 миллиард теңгені, шетел инвестициялары – 9 миллиард теңгені құрады.</w:t>
      </w:r>
    </w:p>
    <w:p>
      <w:pPr>
        <w:spacing w:after="0"/>
        <w:ind w:left="0"/>
        <w:jc w:val="both"/>
      </w:pPr>
      <w:r>
        <w:rPr>
          <w:rFonts w:ascii="Times New Roman"/>
          <w:b w:val="false"/>
          <w:i w:val="false"/>
          <w:color w:val="000000"/>
          <w:sz w:val="28"/>
        </w:rPr>
        <w:t>
      2013 жылы тұрғын үйді пайдалануға енгізу 2012 жылдың ұқсас кезеңімен салыстырғанда 19,4 %-ға артты және жалпы ауданы 291,3 мың шаршы метрді құрады.</w:t>
      </w:r>
    </w:p>
    <w:p>
      <w:pPr>
        <w:spacing w:after="0"/>
        <w:ind w:left="0"/>
        <w:jc w:val="both"/>
      </w:pPr>
      <w:r>
        <w:rPr>
          <w:rFonts w:ascii="Times New Roman"/>
          <w:b w:val="false"/>
          <w:i w:val="false"/>
          <w:color w:val="000000"/>
          <w:sz w:val="28"/>
        </w:rPr>
        <w:t>
      Нақты сектордың өсу қарқынының артуы бюджет көлеміне қолайлы әсер етті. 2013 жылы мемлекеттік бюджетке түсім 183,6 миллиард теңгені құрады, олардың ішінде облыс бюджетіне 70,2 миллиард теңге сомаға кіріс түсті.</w:t>
      </w:r>
    </w:p>
    <w:p>
      <w:pPr>
        <w:spacing w:after="0"/>
        <w:ind w:left="0"/>
        <w:jc w:val="both"/>
      </w:pPr>
      <w:r>
        <w:rPr>
          <w:rFonts w:ascii="Times New Roman"/>
          <w:b w:val="false"/>
          <w:i w:val="false"/>
          <w:color w:val="000000"/>
          <w:sz w:val="28"/>
        </w:rPr>
        <w:t>
      Әлеуметтік салада 2012 жылмен салыстырғанда жұмыссыздық деңгейі 2013 жылы сақталып, 5,1 %-ды құрады.</w:t>
      </w:r>
    </w:p>
    <w:p>
      <w:pPr>
        <w:spacing w:after="0"/>
        <w:ind w:left="0"/>
        <w:jc w:val="both"/>
      </w:pPr>
      <w:r>
        <w:rPr>
          <w:rFonts w:ascii="Times New Roman"/>
          <w:b w:val="false"/>
          <w:i w:val="false"/>
          <w:color w:val="000000"/>
          <w:sz w:val="28"/>
        </w:rPr>
        <w:t xml:space="preserve">
      Шағын және орта бизнестің белсенді субъектілерінің саны (жеке кәсіпкерлер мен шаруа қожалықтарын есепке ала отырып) 75 776 бірлікті құрады (негізгі үлесін жеке кәсіпкерлер құрады – 75 %, шаруа қожалықтары – 17,3 %, заңды тұлғалар – 7,7 %), бұл 2012 жылдың тиісті кезеңінің деңгейінен 10 %-ға артты (1-қосымша, </w:t>
      </w:r>
      <w:r>
        <w:rPr>
          <w:rFonts w:ascii="Times New Roman"/>
          <w:b w:val="false"/>
          <w:i w:val="false"/>
          <w:color w:val="000000"/>
          <w:sz w:val="28"/>
        </w:rPr>
        <w:t>1-кесте</w:t>
      </w:r>
      <w:r>
        <w:rPr>
          <w:rFonts w:ascii="Times New Roman"/>
          <w:b w:val="false"/>
          <w:i w:val="false"/>
          <w:color w:val="000000"/>
          <w:sz w:val="28"/>
        </w:rPr>
        <w:t>).</w:t>
      </w:r>
    </w:p>
    <w:p>
      <w:pPr>
        <w:spacing w:after="0"/>
        <w:ind w:left="0"/>
        <w:jc w:val="both"/>
      </w:pPr>
      <w:r>
        <w:rPr>
          <w:rFonts w:ascii="Times New Roman"/>
          <w:b w:val="false"/>
          <w:i w:val="false"/>
          <w:color w:val="000000"/>
          <w:sz w:val="28"/>
        </w:rPr>
        <w:t>
      Бұл салада жұмыспен қамтылғандар 0,2 %-ға өсті және 231,2 мың адамды құрады. Шағын және орта бизнесте жұмыспен қамтылғандар үлесі облыстың жалпы экономикалық белсенді халық санынан 30,8 %-ды  құрады, бұл алдыңғы жылдан 0,4 %-ға артық.</w:t>
      </w:r>
    </w:p>
    <w:p>
      <w:pPr>
        <w:spacing w:after="0"/>
        <w:ind w:left="0"/>
        <w:jc w:val="both"/>
      </w:pPr>
      <w:r>
        <w:rPr>
          <w:rFonts w:ascii="Times New Roman"/>
          <w:b w:val="false"/>
          <w:i w:val="false"/>
          <w:color w:val="000000"/>
          <w:sz w:val="28"/>
        </w:rPr>
        <w:t xml:space="preserve">
      Шағын және орта бизнес субъектілерінің өнімдерді (тауарларды, көрсетілетін қызметтерді) шығаруы 464,3 млрд. теңгені құрады немесе </w:t>
      </w:r>
    </w:p>
    <w:p>
      <w:pPr>
        <w:spacing w:after="0"/>
        <w:ind w:left="0"/>
        <w:jc w:val="both"/>
      </w:pPr>
      <w:r>
        <w:rPr>
          <w:rFonts w:ascii="Times New Roman"/>
          <w:b w:val="false"/>
          <w:i w:val="false"/>
          <w:color w:val="000000"/>
          <w:sz w:val="28"/>
        </w:rPr>
        <w:t>
      2011 жылға шаққанда 106,2%. Өнімді шығару индексі орташа республикалық көрсеткіш – 100,2 % болғанда 101,1 %-ды құрады.</w:t>
      </w:r>
    </w:p>
    <w:p>
      <w:pPr>
        <w:spacing w:after="0"/>
        <w:ind w:left="0"/>
        <w:jc w:val="both"/>
      </w:pPr>
      <w:r>
        <w:rPr>
          <w:rFonts w:ascii="Times New Roman"/>
          <w:b w:val="false"/>
          <w:i w:val="false"/>
          <w:color w:val="000000"/>
          <w:sz w:val="28"/>
        </w:rPr>
        <w:t>
      Ауылда бизнесті дамыту мақсатында ӘКК микрокредиттеуді ұйымдастыру бойынша жергілікті атқарушы орган уәкілеттік берген ұйым ретінде Қазақстан Республикасы Үкіметінің 2011 жылғы 31 наурыздағы № 316 қаулысымен бекітілген Жұмыспен қамту – 2020 бағдарламасын іске асыруға қатысты.</w:t>
      </w:r>
    </w:p>
    <w:p>
      <w:pPr>
        <w:spacing w:after="0"/>
        <w:ind w:left="0"/>
        <w:jc w:val="both"/>
      </w:pPr>
      <w:r>
        <w:rPr>
          <w:rFonts w:ascii="Times New Roman"/>
          <w:b w:val="false"/>
          <w:i w:val="false"/>
          <w:color w:val="000000"/>
          <w:sz w:val="28"/>
        </w:rPr>
        <w:t xml:space="preserve">
      "Жұмыспен қамту –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халыққа микрокредиттерді ұсыну мақсатында 3,1 миллиард теңге бөлінген. 2013 жылы ӘКК-ге микрокредиттеу үшін 6 миллиард теңге бөлінген. ӘКК 200 кредиттік серіктестікке және 1 микрокредиттік ұйымға кредит берді, олар өз кезегінде 3997 қарыз алушыға кредит берді.</w:t>
      </w:r>
    </w:p>
    <w:p>
      <w:pPr>
        <w:spacing w:after="0"/>
        <w:ind w:left="0"/>
        <w:jc w:val="both"/>
      </w:pPr>
      <w:r>
        <w:rPr>
          <w:rFonts w:ascii="Times New Roman"/>
          <w:b w:val="false"/>
          <w:i w:val="false"/>
          <w:color w:val="000000"/>
          <w:sz w:val="28"/>
        </w:rPr>
        <w:t>
      Қазақстан Республикасы Үкіметінің 2012 жылғы 25 мамырдағы № 683 қаулысымен</w:t>
      </w:r>
      <w:r>
        <w:rPr>
          <w:rFonts w:ascii="Times New Roman"/>
          <w:b w:val="false"/>
          <w:i w:val="false"/>
          <w:color w:val="000000"/>
          <w:sz w:val="28"/>
        </w:rPr>
        <w:t xml:space="preserve"> </w:t>
      </w:r>
      <w:r>
        <w:rPr>
          <w:rFonts w:ascii="Times New Roman"/>
          <w:b w:val="false"/>
          <w:i w:val="false"/>
          <w:color w:val="000000"/>
          <w:sz w:val="28"/>
        </w:rPr>
        <w:t xml:space="preserve">бекітілген Моноқалаларды дамытудың 2012 – 2020 жылдарға арналған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2013 жылы ӘКК, моноқалалардың әкімдіктері мен моноқалалардың кәсіпкерлік бөлімдері арасында жалпы сомасы 211,2 млн. теңгеге кредиттік шарттар жасалды, оның ішінде: Курчатов қ. – 48,89 млн. теңге, Риддер қ. – 50 млн. теңге, Зырян ауданы (Зырян қ., Серебрянск қ.) – 112,35 млн. теңге.</w:t>
      </w:r>
    </w:p>
    <w:p>
      <w:pPr>
        <w:spacing w:after="0"/>
        <w:ind w:left="0"/>
        <w:jc w:val="both"/>
      </w:pPr>
      <w:r>
        <w:rPr>
          <w:rFonts w:ascii="Times New Roman"/>
          <w:b w:val="false"/>
          <w:i w:val="false"/>
          <w:color w:val="000000"/>
          <w:sz w:val="28"/>
        </w:rPr>
        <w:t>
      Бағдарламаға қатысушыларды кейіннен микрокредит беру үшін шағын қаржылық ұйымдарды іріктеу бойынша өткізілген конкурс нәтижелері бойынша 6 кредит серіктестігімен жалпы сомасы 211,24 млн. теңгеге кредит ұсыну туралы шарттар жасалды.</w:t>
      </w:r>
    </w:p>
    <w:p>
      <w:pPr>
        <w:spacing w:after="0"/>
        <w:ind w:left="0"/>
        <w:jc w:val="both"/>
      </w:pPr>
      <w:r>
        <w:rPr>
          <w:rFonts w:ascii="Times New Roman"/>
          <w:b w:val="false"/>
          <w:i w:val="false"/>
          <w:color w:val="000000"/>
          <w:sz w:val="28"/>
        </w:rPr>
        <w:t>
      Бағдарламаға қатысушылардың жалпы саны 2013 жылы – 74 қарыз алушы құрады, оның ішінде: Курчатов қ. – 17 қарыз алушы, Риддер қ. – 17 қарыз алушы, Зырян қ. және Серебрянск қ. – 40 қарыз алушы.</w:t>
      </w:r>
    </w:p>
    <w:p>
      <w:pPr>
        <w:spacing w:after="0"/>
        <w:ind w:left="0"/>
        <w:jc w:val="both"/>
      </w:pPr>
      <w:r>
        <w:rPr>
          <w:rFonts w:ascii="Times New Roman"/>
          <w:b w:val="false"/>
          <w:i w:val="false"/>
          <w:color w:val="000000"/>
          <w:sz w:val="28"/>
        </w:rPr>
        <w:t>
      Өнеркәсіп саласында шағын және орта бизнесті дамыту мақсатында Семей және Өскемен қалаларында индустриялық аймақтар құрылды. Бүгінгі күні кәсіпкерлердің металл конструкцияларын, құрылыс материалдарын, полиэфир қара майларын және композиттік материалдарды, теміржол қозғалыс құрамы үшін тежеуіш қалыптарын, жүнді кешенді өңдеу және т.б. шығару бойынша өндірістерді ашу жөніндегі инвестициялық жобаларды іске асыруға өтінімдері берілді.</w:t>
      </w:r>
    </w:p>
    <w:p>
      <w:pPr>
        <w:spacing w:after="0"/>
        <w:ind w:left="0"/>
        <w:jc w:val="both"/>
      </w:pPr>
      <w:r>
        <w:rPr>
          <w:rFonts w:ascii="Times New Roman"/>
          <w:b w:val="false"/>
          <w:i w:val="false"/>
          <w:color w:val="000000"/>
          <w:sz w:val="28"/>
        </w:rPr>
        <w:t>
      Бұдан басқа, ӘКК өз қызметі аясында шағын және орта кәсіпкерлік секторын дамыту үшін бизнеске қаржылық емес қолдау көрсетеді. Мұндай көмек түріне заманауи бәсекеге қабілетті өндірістер мен инновациялық қызметті ұйымдастыру мәселелерінде шағын және орта кәсіпкерлік субьектілерінің қызметін сүйемелдеу; бизнес қоғамдастықтарға ақпараттық-талдау қолдауын көрсету; өзекті мәселелер бойынша бизнес, холдингтер мен шетел компаниялары өкілдерімен дөңгелек үстелдер, семинарлар өткізу және басқасы жатады.</w:t>
      </w:r>
    </w:p>
    <w:p>
      <w:pPr>
        <w:spacing w:after="0"/>
        <w:ind w:left="0"/>
        <w:jc w:val="both"/>
      </w:pPr>
      <w:r>
        <w:rPr>
          <w:rFonts w:ascii="Times New Roman"/>
          <w:b w:val="false"/>
          <w:i w:val="false"/>
          <w:color w:val="000000"/>
          <w:sz w:val="28"/>
        </w:rPr>
        <w:t xml:space="preserve">
      Жоғарыда жазылғанның негізінде, облыстың әлеуметтік-экономикалық дамуының оң серпіні (1-қосымша, </w:t>
      </w:r>
      <w:r>
        <w:rPr>
          <w:rFonts w:ascii="Times New Roman"/>
          <w:b w:val="false"/>
          <w:i w:val="false"/>
          <w:color w:val="000000"/>
          <w:sz w:val="28"/>
        </w:rPr>
        <w:t>2-кесте</w:t>
      </w:r>
      <w:r>
        <w:rPr>
          <w:rFonts w:ascii="Times New Roman"/>
          <w:b w:val="false"/>
          <w:i w:val="false"/>
          <w:color w:val="000000"/>
          <w:sz w:val="28"/>
        </w:rPr>
        <w:t>), табиғи әлеуеті, сонымен қатар шағын және орта бизнес саласының әлеуеті ӘКК үшін өңірдің экономикасын дамытуда объективті мүмкіндіктер ашады.</w:t>
      </w:r>
    </w:p>
    <w:p>
      <w:pPr>
        <w:spacing w:after="0"/>
        <w:ind w:left="0"/>
        <w:jc w:val="both"/>
      </w:pPr>
      <w:r>
        <w:rPr>
          <w:rFonts w:ascii="Times New Roman"/>
          <w:b w:val="false"/>
          <w:i w:val="false"/>
          <w:color w:val="000000"/>
          <w:sz w:val="28"/>
        </w:rPr>
        <w:t>
      Облыстың ӘКК қатысумен одан әрі әлеуметтік-экономикалық өсуі ірі, орта және шағын бизнес және "өсу нүктелерінде" тиісті инфрақұрылымды дамыту үшін жағдай жасау арқылы болуы мүмкін.</w:t>
      </w:r>
    </w:p>
    <w:bookmarkStart w:name="z12" w:id="8"/>
    <w:p>
      <w:pPr>
        <w:spacing w:after="0"/>
        <w:ind w:left="0"/>
        <w:jc w:val="left"/>
      </w:pPr>
      <w:r>
        <w:rPr>
          <w:rFonts w:ascii="Times New Roman"/>
          <w:b/>
          <w:i w:val="false"/>
          <w:color w:val="000000"/>
        </w:rPr>
        <w:t xml:space="preserve"> Облыстың басым салаларының жай-күйін талдау</w:t>
      </w:r>
    </w:p>
    <w:bookmarkEnd w:id="8"/>
    <w:p>
      <w:pPr>
        <w:spacing w:after="0"/>
        <w:ind w:left="0"/>
        <w:jc w:val="both"/>
      </w:pPr>
      <w:r>
        <w:rPr>
          <w:rFonts w:ascii="Times New Roman"/>
          <w:b w:val="false"/>
          <w:i w:val="false"/>
          <w:color w:val="000000"/>
          <w:sz w:val="28"/>
        </w:rPr>
        <w:t>
      Тау-кен өндірісі өнеркәсібінің негізін қолданыстағы 62 кәсіпорын құрайды, оның ішінде 47 шағын, 11 орта және 4 ірі кәсіпорын, олар сондай-ақ жалпы таралған пайдалы қазбаларды шығарумен айналысады.</w:t>
      </w:r>
    </w:p>
    <w:p>
      <w:pPr>
        <w:spacing w:after="0"/>
        <w:ind w:left="0"/>
        <w:jc w:val="both"/>
      </w:pPr>
      <w:r>
        <w:rPr>
          <w:rFonts w:ascii="Times New Roman"/>
          <w:b w:val="false"/>
          <w:i w:val="false"/>
          <w:color w:val="000000"/>
          <w:sz w:val="28"/>
        </w:rPr>
        <w:t>
      Тау-кен өнеркәсібінің өнеркәсіптік өндірістегі жалпы көлемінің үлесі шамамен 18 %-ды құрайды.</w:t>
      </w:r>
    </w:p>
    <w:p>
      <w:pPr>
        <w:spacing w:after="0"/>
        <w:ind w:left="0"/>
        <w:jc w:val="both"/>
      </w:pPr>
      <w:r>
        <w:rPr>
          <w:rFonts w:ascii="Times New Roman"/>
          <w:b w:val="false"/>
          <w:i w:val="false"/>
          <w:color w:val="000000"/>
          <w:sz w:val="28"/>
        </w:rPr>
        <w:t>
      Тау-кен өнеркәсібінде тауар өнімдерінің өндіріс серпіні соңғы 5 жылда тұрақты өсуді көрсетіп отыр, алайда шығару көлемі әлемдік қор биржаларындағы металл құнының серпініне байланысты.</w:t>
      </w:r>
    </w:p>
    <w:p>
      <w:pPr>
        <w:spacing w:after="0"/>
        <w:ind w:left="0"/>
        <w:jc w:val="both"/>
      </w:pPr>
      <w:r>
        <w:rPr>
          <w:rFonts w:ascii="Times New Roman"/>
          <w:b w:val="false"/>
          <w:i w:val="false"/>
          <w:color w:val="000000"/>
          <w:sz w:val="28"/>
        </w:rPr>
        <w:t>
      Өнеркәсіптік өндірісті әртараптандырудың негізі болып табылатын өңдеу өнеркәсібі мынадай кіші салалардан тұрады: металлургия өнеркәсібі және дайын металл бұйымдарының өндірісі (саладағы жалпы үлесі 57,2 %), машина жасау (13,7 %), өзге металл емес минералды өнімдердің өндірісі (7,2 %), резеңке және пластмасса бұйымдары (1 %), химиялық өнеркәсіп (2,5 %), целлюлоза-қағаз өнеркәсібі және баспа ісі (0,8 %), ағаш өңдеу және ағаш бұйымдарының өндірісі (0,4 %), текстиль және тігін өнеркәсібі (0,4 %). Өңдеу өнеркәсібінде 798 кәсіпорын қызмет етеді, оның ішінде 103-і ірі және орта.</w:t>
      </w:r>
    </w:p>
    <w:p>
      <w:pPr>
        <w:spacing w:after="0"/>
        <w:ind w:left="0"/>
        <w:jc w:val="both"/>
      </w:pPr>
      <w:r>
        <w:rPr>
          <w:rFonts w:ascii="Times New Roman"/>
          <w:b w:val="false"/>
          <w:i w:val="false"/>
          <w:color w:val="000000"/>
          <w:sz w:val="28"/>
        </w:rPr>
        <w:t>
      Өңдеу өнеркәсібінің облыстың жалпы өнеркәсіптік көлеміндегі үлесі 72 %-ды құрайды.</w:t>
      </w:r>
    </w:p>
    <w:p>
      <w:pPr>
        <w:spacing w:after="0"/>
        <w:ind w:left="0"/>
        <w:jc w:val="both"/>
      </w:pPr>
      <w:r>
        <w:rPr>
          <w:rFonts w:ascii="Times New Roman"/>
          <w:b w:val="false"/>
          <w:i w:val="false"/>
          <w:color w:val="000000"/>
          <w:sz w:val="28"/>
        </w:rPr>
        <w:t>
      Өңдеу өнеркәсібі саласында ӘКК мен "Теньши" ЖШС бірлесіп, 2009 жылдан бастап өңірде күйдірілмеген кесек әк шығару бойынша кәсіпорын құру жобасын іске асыруда.</w:t>
      </w:r>
    </w:p>
    <w:p>
      <w:pPr>
        <w:spacing w:after="0"/>
        <w:ind w:left="0"/>
        <w:jc w:val="both"/>
      </w:pPr>
      <w:r>
        <w:rPr>
          <w:rFonts w:ascii="Times New Roman"/>
          <w:b w:val="false"/>
          <w:i w:val="false"/>
          <w:color w:val="000000"/>
          <w:sz w:val="28"/>
        </w:rPr>
        <w:t>
      Бүгінгі күні ӘКК жалпы инвестициялар көлемі шамамен 35 млрд. теңге, өңірдің әлеуметтік-экономикалық дамуы мен оның инфрақұрылымына жалпы сома аударымдары – жыл сайын 736 млн. теңге болатын 49 объекті бойынша жер қойнауын пайдалануға арналған келісімшарт жасау үшін Қазақстан Республикасы Индустрия және жаңа технологиялар министрлігімен тікелей келіссөздер жүргізді.</w:t>
      </w:r>
    </w:p>
    <w:p>
      <w:pPr>
        <w:spacing w:after="0"/>
        <w:ind w:left="0"/>
        <w:jc w:val="both"/>
      </w:pPr>
      <w:r>
        <w:rPr>
          <w:rFonts w:ascii="Times New Roman"/>
          <w:b w:val="false"/>
          <w:i w:val="false"/>
          <w:color w:val="000000"/>
          <w:sz w:val="28"/>
        </w:rPr>
        <w:t>
      Негізгі жұмыстар кен орындарын барлаумен байланысты. Бүгінгі күні ӘКК жер қойнауын пайдалануға 13 келісімшарт жасасты, инвестиция сомасы 8,028 млрд. теңге, өңірдің әлеуметтік-экономикалық дамуы мен оның инфрақұрылымына жыл сайынғы аударымдар – 30,35 млн. теңге. Оның ішінде 2013 жылға – 10 келісімшарт, инвестиция сомасы – 6,4 млрд. теңге, өңірдің әлеуметтік-экономикалық дамуы мен оның инфрақұрылымына жыл сайынғы аударымдар – 23,75 млн. теңге (2012 жылы 3 келісімшарт жасалды). 10 объекті бойынша (инвестициялар 16,7 млрд. теңге) жобалық құжаттар пайдалы қазбаларды барлау және өндіру жөніндегі орталық комиссиядан келісуден өтті, 26 объекті бойынша (инвестициялар – 10,1 млрд. теңге) жобалық құжаттаманы әзірлеу және келісу бойынша жұмыстар жүргізілуде.</w:t>
      </w:r>
    </w:p>
    <w:p>
      <w:pPr>
        <w:spacing w:after="0"/>
        <w:ind w:left="0"/>
        <w:jc w:val="both"/>
      </w:pPr>
      <w:r>
        <w:rPr>
          <w:rFonts w:ascii="Times New Roman"/>
          <w:b w:val="false"/>
          <w:i w:val="false"/>
          <w:color w:val="000000"/>
          <w:sz w:val="28"/>
        </w:rPr>
        <w:t xml:space="preserve">
      Машина жасау кешені өңірде серпінді түрде дамып келе жатқандардың бірі болып табылады. Облыста машина жасау өнімдерін шығаратын 130-дан астам шаруашылық субъектілері белсенді қызмет атқаруда. Барлық типтегі өнеркәсіптік өндіріс құрылымындағы кәсіпорындардың едәуір үлес салмағын 18 ірі және шағын кәсіпорындар құрайды, олардың машина жасау көлеміндегі үлесі 80 %-ды құрайды. </w:t>
      </w:r>
    </w:p>
    <w:p>
      <w:pPr>
        <w:spacing w:after="0"/>
        <w:ind w:left="0"/>
        <w:jc w:val="both"/>
      </w:pPr>
      <w:r>
        <w:rPr>
          <w:rFonts w:ascii="Times New Roman"/>
          <w:b w:val="false"/>
          <w:i w:val="false"/>
          <w:color w:val="000000"/>
          <w:sz w:val="28"/>
        </w:rPr>
        <w:t>
      Машина жасау саласын дамыту үшін ӘКК "АВТОВАЗ" ААҚ тұлғасында ірі кәсіпорынды тарта отырып, 2010 – 2014 жылдарға республикалық индустрияландыру картасына енгізілген "Өскемен қаласында толық циклді автозауыт және автобөлшектердің өндірісі бойынша технопарк құрылысы" ірі ауқымды жобасын іске асыруды бастады.</w:t>
      </w:r>
    </w:p>
    <w:p>
      <w:pPr>
        <w:spacing w:after="0"/>
        <w:ind w:left="0"/>
        <w:jc w:val="both"/>
      </w:pPr>
      <w:r>
        <w:rPr>
          <w:rFonts w:ascii="Times New Roman"/>
          <w:b w:val="false"/>
          <w:i w:val="false"/>
          <w:color w:val="000000"/>
          <w:sz w:val="28"/>
        </w:rPr>
        <w:t>
      Жобаны 2015 жылы аяқтау жоспарланып отыр. Жобалық қуаты – жылына 120 мың автомобильді құрайды.</w:t>
      </w:r>
    </w:p>
    <w:p>
      <w:pPr>
        <w:spacing w:after="0"/>
        <w:ind w:left="0"/>
        <w:jc w:val="both"/>
      </w:pPr>
      <w:r>
        <w:rPr>
          <w:rFonts w:ascii="Times New Roman"/>
          <w:b w:val="false"/>
          <w:i w:val="false"/>
          <w:color w:val="000000"/>
          <w:sz w:val="28"/>
        </w:rPr>
        <w:t>
      Жоба толық қуатына шыққан жағдайда, автозауытта жұмыс істейтіндер саны 4 мың адамды құрайды, сабақтас өндірісті есепке алғанда жұмыс орындарының саны 12 мың адамнан асады. Бұл өңірлік көрсеткішті ғана емес, сондай-ақ жалпы алғанда сала бойынша ең жақсы көрсеткіштерден де асып түседі. Бұдан басқа, жоба өңірдегі жұмыссыздық деңгейін айтарлықтай төмендетеді (ШҚО-да жұмыспен қамтылмаған жалпы саны 38,2 мың адам құрайды).</w:t>
      </w:r>
    </w:p>
    <w:p>
      <w:pPr>
        <w:spacing w:after="0"/>
        <w:ind w:left="0"/>
        <w:jc w:val="both"/>
      </w:pPr>
      <w:r>
        <w:rPr>
          <w:rFonts w:ascii="Times New Roman"/>
          <w:b w:val="false"/>
          <w:i w:val="false"/>
          <w:color w:val="000000"/>
          <w:sz w:val="28"/>
        </w:rPr>
        <w:t>
      Жоспарланған әлеуетіне шығып, технопарктегі автоқұрамдауыштар шығаруды іске қосу кезінде қазақстандық қамту үлесі 50 %-дан асады. Бұл ретте, Кеден одағы тауарларының түпкі өнімдегі қамту үлесі 90 %-дан астам құрайды.</w:t>
      </w:r>
    </w:p>
    <w:p>
      <w:pPr>
        <w:spacing w:after="0"/>
        <w:ind w:left="0"/>
        <w:jc w:val="both"/>
      </w:pPr>
      <w:r>
        <w:rPr>
          <w:rFonts w:ascii="Times New Roman"/>
          <w:b w:val="false"/>
          <w:i w:val="false"/>
          <w:color w:val="000000"/>
          <w:sz w:val="28"/>
        </w:rPr>
        <w:t>
      Экономиканың тарихи тұрғыда қалыптасқан индустриялық сипатына қарамастан, өңірде моноқалалардағы ірі өнеркәсіп кәсіпорындарының толық немесе ішінара тоқтау проблемасы бар.</w:t>
      </w:r>
    </w:p>
    <w:p>
      <w:pPr>
        <w:spacing w:after="0"/>
        <w:ind w:left="0"/>
        <w:jc w:val="both"/>
      </w:pPr>
      <w:r>
        <w:rPr>
          <w:rFonts w:ascii="Times New Roman"/>
          <w:b w:val="false"/>
          <w:i w:val="false"/>
          <w:color w:val="000000"/>
          <w:sz w:val="28"/>
        </w:rPr>
        <w:t>
      Айталық, "Серебрянск бейорганикалық өндіріс зауыты" ЖШС (СБӨЗ-ЖШС) өндіріс 2012 жылдың басында тоқтатылды, бұл ШҚО Зырян ауданының әлеуметтік-экономикалық жағдайына теріс әсерін тигізді.</w:t>
      </w:r>
    </w:p>
    <w:p>
      <w:pPr>
        <w:spacing w:after="0"/>
        <w:ind w:left="0"/>
        <w:jc w:val="both"/>
      </w:pPr>
      <w:r>
        <w:rPr>
          <w:rFonts w:ascii="Times New Roman"/>
          <w:b w:val="false"/>
          <w:i w:val="false"/>
          <w:color w:val="000000"/>
          <w:sz w:val="28"/>
        </w:rPr>
        <w:t>
      Аталған проблеманы шешу үшін облыс әкімдігі ӘКК бірлесіп, ӘКК 100 % қатысатын бірлескен кәсіпорын – "Ертіс СБӨЗ" ЖШС құрды.</w:t>
      </w:r>
    </w:p>
    <w:p>
      <w:pPr>
        <w:spacing w:after="0"/>
        <w:ind w:left="0"/>
        <w:jc w:val="both"/>
      </w:pPr>
      <w:r>
        <w:rPr>
          <w:rFonts w:ascii="Times New Roman"/>
          <w:b w:val="false"/>
          <w:i w:val="false"/>
          <w:color w:val="000000"/>
          <w:sz w:val="28"/>
        </w:rPr>
        <w:t>
      "СБӨЗ" ЖШС қызметін толық қайта жаңғырту үшін облыстық бюджеттен 100 миллион теңге мөлшерінде сома бөлінген.</w:t>
      </w:r>
    </w:p>
    <w:p>
      <w:pPr>
        <w:spacing w:after="0"/>
        <w:ind w:left="0"/>
        <w:jc w:val="both"/>
      </w:pPr>
      <w:r>
        <w:rPr>
          <w:rFonts w:ascii="Times New Roman"/>
          <w:b w:val="false"/>
          <w:i w:val="false"/>
          <w:color w:val="000000"/>
          <w:sz w:val="28"/>
        </w:rPr>
        <w:t>
      "СБӨЗ" ЖШС және "Ертіс СБӨЗ" ЖШС арасында жұмыс алыс-беріс шикізатын қайта өңдеу шартына негізделген болған. "Ертіс СБӨЗ" ЖШС 70 миллион теңге сомасына шикізат сатып алды, сондай-ақ оны қайта өндеу бойынша "СБӨЗ" ЖШС көрсетілетін қызметтерін 40 миллион теңгеге сатып алды.</w:t>
      </w:r>
    </w:p>
    <w:p>
      <w:pPr>
        <w:spacing w:after="0"/>
        <w:ind w:left="0"/>
        <w:jc w:val="both"/>
      </w:pPr>
      <w:r>
        <w:rPr>
          <w:rFonts w:ascii="Times New Roman"/>
          <w:b w:val="false"/>
          <w:i w:val="false"/>
          <w:color w:val="000000"/>
          <w:sz w:val="28"/>
        </w:rPr>
        <w:t>
      2012 – 2013 жылдары 130 миллион теңгенің өнімі өндірілді, шикізатты қайта өңдеу кезеңінде 300-ден аса адам жұмысқа орналастырылды.</w:t>
      </w:r>
    </w:p>
    <w:p>
      <w:pPr>
        <w:spacing w:after="0"/>
        <w:ind w:left="0"/>
        <w:jc w:val="both"/>
      </w:pPr>
      <w:r>
        <w:rPr>
          <w:rFonts w:ascii="Times New Roman"/>
          <w:b w:val="false"/>
          <w:i w:val="false"/>
          <w:color w:val="000000"/>
          <w:sz w:val="28"/>
        </w:rPr>
        <w:t>
      Қазіргі кезде "Ертіс СБӨЗ" ЖШС қызметі кәсіпорын қоймаларында жинақталған дайын өнімді сатудан тұрады. Дайын өнімді сатуды "Ертіс СБӨЗ" ЖШС жүзеге асырады, ол өз кезегінде оны облыстың ірі өнеркәсіп кәсіпорындарымен жасалған шарттар бойынша міндеттемелерді орындау үшін пайдалануда.</w:t>
      </w:r>
    </w:p>
    <w:p>
      <w:pPr>
        <w:spacing w:after="0"/>
        <w:ind w:left="0"/>
        <w:jc w:val="both"/>
      </w:pPr>
      <w:r>
        <w:rPr>
          <w:rFonts w:ascii="Times New Roman"/>
          <w:b w:val="false"/>
          <w:i w:val="false"/>
          <w:color w:val="000000"/>
          <w:sz w:val="28"/>
        </w:rPr>
        <w:t>
      Облыс экономикасын дамытудағы маңызды рөл агроөнеркәсіптік кешенге жатады, онда едәуір экономикалық әлеует шоғырланған. Оны дамыту шешуші деңгейде облыс пен республиканың азық-түлік қауіпсіздігі деңгейін және облыстың әлеуметтік-экономикалық жағдайын айқындайды. АӨК үлесіне жалпыоблыстық жалпы ішкі өнімнің 8 – 10 %-ы тиесілі.</w:t>
      </w:r>
    </w:p>
    <w:p>
      <w:pPr>
        <w:spacing w:after="0"/>
        <w:ind w:left="0"/>
        <w:jc w:val="both"/>
      </w:pPr>
      <w:r>
        <w:rPr>
          <w:rFonts w:ascii="Times New Roman"/>
          <w:b w:val="false"/>
          <w:i w:val="false"/>
          <w:color w:val="000000"/>
          <w:sz w:val="28"/>
        </w:rPr>
        <w:t>
      Өз мамандануы бойынша облыстың ауыл шаруашылығы өсімдік шаруашылығы дамыған мал шаруашылығы бағытында. Ауыл шаруашылығының жалпы өнім құрылымында мал шаруашылығы 60 %-ды құрайды.</w:t>
      </w:r>
    </w:p>
    <w:p>
      <w:pPr>
        <w:spacing w:after="0"/>
        <w:ind w:left="0"/>
        <w:jc w:val="both"/>
      </w:pPr>
      <w:r>
        <w:rPr>
          <w:rFonts w:ascii="Times New Roman"/>
          <w:b w:val="false"/>
          <w:i w:val="false"/>
          <w:color w:val="000000"/>
          <w:sz w:val="28"/>
        </w:rPr>
        <w:t>
      2013 жылы ӘКК 2 бірлескен жобаны іске асыруды бастады:</w:t>
      </w:r>
    </w:p>
    <w:p>
      <w:pPr>
        <w:spacing w:after="0"/>
        <w:ind w:left="0"/>
        <w:jc w:val="both"/>
      </w:pPr>
      <w:r>
        <w:rPr>
          <w:rFonts w:ascii="Times New Roman"/>
          <w:b w:val="false"/>
          <w:i w:val="false"/>
          <w:color w:val="000000"/>
          <w:sz w:val="28"/>
        </w:rPr>
        <w:t>
      "Средигорненский" ЖШС Зырян ауданы Шірікқайың ауылында 600 сиырға арналған сау залының құрылысы", құны 426,8 млн. теңге, оның ішінде ӘКК салымы 41,7 млн. теңге немесе жобаның жалпы құнының 9,8 %-ы, ЖШС салымы – 385,1 млн. теңге немесе 90,2%. Объекті 2013 жылғы 20 желтоқсанда пайдалануға берілді, "ҚазАгроҚаржы" АҚ қаржыландыруы арқылы құрал-жабдық сатып алынды. Сондай-ақ облыстық мәслихат сессиясы шешімінің негізінде "Средигорненский" ЖШС сүт-тауарлық ферма бойынша құрылыс-жинақтау жұмыстары шығындарын арзандатуға 20,0 млн. теңге сомасында субсидиялар алды.</w:t>
      </w:r>
    </w:p>
    <w:p>
      <w:pPr>
        <w:spacing w:after="0"/>
        <w:ind w:left="0"/>
        <w:jc w:val="both"/>
      </w:pPr>
      <w:r>
        <w:rPr>
          <w:rFonts w:ascii="Times New Roman"/>
          <w:b w:val="false"/>
          <w:i w:val="false"/>
          <w:color w:val="000000"/>
          <w:sz w:val="28"/>
        </w:rPr>
        <w:t xml:space="preserve">
      "Дерикар" ЖШС майсыздандыру және суды қосымша пайдалану арқылы жүнді қалдықсыз қайта өңдеуді ұйымдастыру" - құны 67,1 млн. теңге, оның ішінде ӘКК салымы 25,0 млн. теңге немесе жобаның жалпы құнының </w:t>
      </w:r>
    </w:p>
    <w:p>
      <w:pPr>
        <w:spacing w:after="0"/>
        <w:ind w:left="0"/>
        <w:jc w:val="both"/>
      </w:pPr>
      <w:r>
        <w:rPr>
          <w:rFonts w:ascii="Times New Roman"/>
          <w:b w:val="false"/>
          <w:i w:val="false"/>
          <w:color w:val="000000"/>
          <w:sz w:val="28"/>
        </w:rPr>
        <w:t xml:space="preserve">
      37,3 %-ы "Дерикар" ЖШС базасында 70 адамнан тұратын "Дерикар </w:t>
      </w:r>
    </w:p>
    <w:p>
      <w:pPr>
        <w:spacing w:after="0"/>
        <w:ind w:left="0"/>
        <w:jc w:val="both"/>
      </w:pPr>
      <w:r>
        <w:rPr>
          <w:rFonts w:ascii="Times New Roman"/>
          <w:b w:val="false"/>
          <w:i w:val="false"/>
          <w:color w:val="000000"/>
          <w:sz w:val="28"/>
        </w:rPr>
        <w:t xml:space="preserve">
      Ертіс" ЖШС бірлескен кәсіпорны құрылды. Қазіргі уақытта 1 кг үшін </w:t>
      </w:r>
    </w:p>
    <w:p>
      <w:pPr>
        <w:spacing w:after="0"/>
        <w:ind w:left="0"/>
        <w:jc w:val="both"/>
      </w:pPr>
      <w:r>
        <w:rPr>
          <w:rFonts w:ascii="Times New Roman"/>
          <w:b w:val="false"/>
          <w:i w:val="false"/>
          <w:color w:val="000000"/>
          <w:sz w:val="28"/>
        </w:rPr>
        <w:t>
      1,1 шартты бірлік бағасы бойынша 4 млн. теңгеге Көкшетау қаласындағы киіз фабрикасына 25,5 тонна жуылған жүн сатылды. Жоба 2013 жылғы  25 қыркүйекте іске қосылды. Сонымен қатар Ресей Федерациясынан (Нижегород облысы Бор фабрикасы ЖБӨ, Мәскеу жүн иіру фабрикасы, Мәскеу қ.) және ҚХР ықтимал өнімді сатып алушылармен келіссөздер жүргізілуде.</w:t>
      </w:r>
    </w:p>
    <w:p>
      <w:pPr>
        <w:spacing w:after="0"/>
        <w:ind w:left="0"/>
        <w:jc w:val="both"/>
      </w:pPr>
      <w:r>
        <w:rPr>
          <w:rFonts w:ascii="Times New Roman"/>
          <w:b w:val="false"/>
          <w:i w:val="false"/>
          <w:color w:val="000000"/>
          <w:sz w:val="28"/>
        </w:rPr>
        <w:t>
      Облыс мал шаруашылығының айрықша ерекшеліктері оның көп салалы сипаты болып табылады. Табиғи-климаттық және шаруашылық қызметке байланысты облыста сүт және ет мал шаруашылығы, биязы жүнді және қылшықты жүнді қой шаруашылығы, шошқа шаруашылығы, жылқы шаруашылығы, құс шаруашылығы, марал шаруашылығы және бұғы шаруашылығы, ара шаруашылығы, түйе шаруашылығы сәтті дамуда. Марал шаруашылығын, бұғы шаруашылығын және бұғы мүйізін өндіру бойынша облыс Қазақстан Республикасындағы монополист болып табылады.</w:t>
      </w:r>
    </w:p>
    <w:p>
      <w:pPr>
        <w:spacing w:after="0"/>
        <w:ind w:left="0"/>
        <w:jc w:val="both"/>
      </w:pPr>
      <w:r>
        <w:rPr>
          <w:rFonts w:ascii="Times New Roman"/>
          <w:b w:val="false"/>
          <w:i w:val="false"/>
          <w:color w:val="000000"/>
          <w:sz w:val="28"/>
        </w:rPr>
        <w:t>
      Соңғы бес жылда облыстағы қой мен ешкі саны 6,8 %-ға, жылқы 20 %-ға, шошқа 8,2 %-ға, ара ұялары 40 %-ға өсті.</w:t>
      </w:r>
    </w:p>
    <w:p>
      <w:pPr>
        <w:spacing w:after="0"/>
        <w:ind w:left="0"/>
        <w:jc w:val="both"/>
      </w:pPr>
      <w:r>
        <w:rPr>
          <w:rFonts w:ascii="Times New Roman"/>
          <w:b w:val="false"/>
          <w:i w:val="false"/>
          <w:color w:val="000000"/>
          <w:sz w:val="28"/>
        </w:rPr>
        <w:t>
      Бірақ проблемалар да бар. Айталық осы кезеңде облыстағы ірі қара мал басының саны 4 %-ға қысқарды. Азаюдың басты себебінің бірі апатты жағдайлар (қалың қар, көктемгі су тасқыны) және аурулар болып табылады.</w:t>
      </w:r>
    </w:p>
    <w:p>
      <w:pPr>
        <w:spacing w:after="0"/>
        <w:ind w:left="0"/>
        <w:jc w:val="both"/>
      </w:pPr>
      <w:r>
        <w:rPr>
          <w:rFonts w:ascii="Times New Roman"/>
          <w:b w:val="false"/>
          <w:i w:val="false"/>
          <w:color w:val="000000"/>
          <w:sz w:val="28"/>
        </w:rPr>
        <w:t>
      Мал басын қалпына келтіру үшін ӘКК Шығыс Қазақстан облысындағы көктемгі су тасқынынан зардап шеккен тұрғындарға жеңілдікті кредит беру бағдарламасын іске асыруда. Барлығы зардап шеккен аудандардан 423 қарыз алушыға 350 млн. теңге сомаға кредит берілді.</w:t>
      </w:r>
    </w:p>
    <w:p>
      <w:pPr>
        <w:spacing w:after="0"/>
        <w:ind w:left="0"/>
        <w:jc w:val="both"/>
      </w:pPr>
      <w:r>
        <w:rPr>
          <w:rFonts w:ascii="Times New Roman"/>
          <w:b w:val="false"/>
          <w:i w:val="false"/>
          <w:color w:val="000000"/>
          <w:sz w:val="28"/>
        </w:rPr>
        <w:t>
      Бұдан басқа, ӘКК өңірдегі мал шаруашылығын дамытуға және ұсақ мал басын өсіру мен сату үшін ауыл тұрғындарына саулық қой беру жолымен жергілікті тұрғындарды жұмыспен қамтуға бағытталған өзінің "Жайлау" өңірлік бағдарламасын іске асыруда. Бағдарламаның әрекет ету кезеңінде 14,9 мың ұсақ мал басы түрінде 547,7 млн. теңге берілді, бағдарламаға қатысушылардың саны 149 адамды құрады. Бүгінгі күні төлді ескере отырып, ұсақ мал басының жалпы саны 35 мың басты құрап отыр.</w:t>
      </w:r>
    </w:p>
    <w:p>
      <w:pPr>
        <w:spacing w:after="0"/>
        <w:ind w:left="0"/>
        <w:jc w:val="both"/>
      </w:pPr>
      <w:r>
        <w:rPr>
          <w:rFonts w:ascii="Times New Roman"/>
          <w:b w:val="false"/>
          <w:i w:val="false"/>
          <w:color w:val="000000"/>
          <w:sz w:val="28"/>
        </w:rPr>
        <w:t>
      Агроөнеркәсіптік кешеннің өзге проблемаларына ауыл шаруашылығы техникасының физикалық және моральдық тозуын; ауылдық тұтыну кооперативтері мен сервистік-дайындау орталықтарының жеткілікті дамымаған желісін; ауыл шаруашылығы тауар өндірушілерінің кредиттік ресурстарға төмен қолжетімділігін жатқызуға болады.</w:t>
      </w:r>
    </w:p>
    <w:p>
      <w:pPr>
        <w:spacing w:after="0"/>
        <w:ind w:left="0"/>
        <w:jc w:val="both"/>
      </w:pPr>
      <w:r>
        <w:rPr>
          <w:rFonts w:ascii="Times New Roman"/>
          <w:b w:val="false"/>
          <w:i w:val="false"/>
          <w:color w:val="000000"/>
          <w:sz w:val="28"/>
        </w:rPr>
        <w:t>
      Аталған проблемаларды шешу үшін 2009 жылы ӘКК 2 сервистік-дайындау орталығын құрды: "Абай" СДО" ЖШС, "Үржар" СДО" ЖШС. Жерді өңдеу, егінді жинау, мал сою үшін қажетті техника сатып алынды.</w:t>
      </w:r>
    </w:p>
    <w:p>
      <w:pPr>
        <w:spacing w:after="0"/>
        <w:ind w:left="0"/>
        <w:jc w:val="both"/>
      </w:pPr>
      <w:r>
        <w:rPr>
          <w:rFonts w:ascii="Times New Roman"/>
          <w:b w:val="false"/>
          <w:i w:val="false"/>
          <w:color w:val="000000"/>
          <w:sz w:val="28"/>
        </w:rPr>
        <w:t>
      2012 жылы "Семей былғары-тері комбинаты" ЖШС шикізатпен қамтамасыз ету үшін ӘКК үлесі 49 % "Семей" СДО" ЖШС құрылды, 200 млн. теңге бөлінді.</w:t>
      </w:r>
    </w:p>
    <w:p>
      <w:pPr>
        <w:spacing w:after="0"/>
        <w:ind w:left="0"/>
        <w:jc w:val="both"/>
      </w:pPr>
      <w:r>
        <w:rPr>
          <w:rFonts w:ascii="Times New Roman"/>
          <w:b w:val="false"/>
          <w:i w:val="false"/>
          <w:color w:val="000000"/>
          <w:sz w:val="28"/>
        </w:rPr>
        <w:t>
      2012 жылы "Семей СДО" ЖШС орталық қоймасына шамамен 65 млн. теңгеге ірі қара малдың 400 тоннадан астам терісі дайындалып жеткізілді, оның ішінде ірі қара малдың терісін қайта өңдеу өндірісінің тоқтаусыз жұмысын қамтамасыз ету үшін "Семей былғары-тері комбинаты" ЖШС 60 млн. теңгеге жуық сомаға 312 тонна тапсырылды.</w:t>
      </w:r>
    </w:p>
    <w:p>
      <w:pPr>
        <w:spacing w:after="0"/>
        <w:ind w:left="0"/>
        <w:jc w:val="both"/>
      </w:pPr>
      <w:r>
        <w:rPr>
          <w:rFonts w:ascii="Times New Roman"/>
          <w:b w:val="false"/>
          <w:i w:val="false"/>
          <w:color w:val="000000"/>
          <w:sz w:val="28"/>
        </w:rPr>
        <w:t>
      Ауыл шаруашылығы тауар өндірушілерін қолдау үшін ӘКК "Азық-түлік келісімшарт корпорациясы" ҰК" АҚ бірлесіп, 2012 жылы көктемгі-дала жұмыстарын жүргізуге кредиттер алу үшін жалпы сомасы 103 млн. теңгеге әртүрлі аудандардың ауыл шаруашылығы тауар өндірушілеріне 32 кепілдік берді. Шаруа қожалықтары кредиттік қаражатты толық алып, игерді және "Азық-түлік келісімшарт корпорациясы" ҰК" АҚ қайтарды. 2013 жылы жалпы сомасы 261,6 млн. теңгеге ауыл шаруашылығы тауар өндірушілеріне 44 кепілдік берілді.</w:t>
      </w:r>
    </w:p>
    <w:p>
      <w:pPr>
        <w:spacing w:after="0"/>
        <w:ind w:left="0"/>
        <w:jc w:val="both"/>
      </w:pPr>
      <w:r>
        <w:rPr>
          <w:rFonts w:ascii="Times New Roman"/>
          <w:b w:val="false"/>
          <w:i w:val="false"/>
          <w:color w:val="000000"/>
          <w:sz w:val="28"/>
        </w:rPr>
        <w:t>
      Бүгінгі күні шаруалардың көпшілігінде өтімді кепіл мүліктері жоқ екенін ескерсек, онда ӘКК кепілдік беру тетігі көктемгі-дала және жинау жұмыстары кезеңінде кредиттік ресурстарды тарту бойынша шаруалар үшін жалғыз қолайлы жол болып табылады.</w:t>
      </w:r>
    </w:p>
    <w:p>
      <w:pPr>
        <w:spacing w:after="0"/>
        <w:ind w:left="0"/>
        <w:jc w:val="both"/>
      </w:pPr>
      <w:r>
        <w:rPr>
          <w:rFonts w:ascii="Times New Roman"/>
          <w:b w:val="false"/>
          <w:i w:val="false"/>
          <w:color w:val="000000"/>
          <w:sz w:val="28"/>
        </w:rPr>
        <w:t>
      Осыған байланысты, ӘКК өңірдің ауыл шаруашылығы тауар өндірушілерін кепілдендіру және жалпы алғанда агроөнеркәсіптік кешен жобаларын дамыту бойынша жұмысты одан әрі жалғастыруды жоспарлауда.</w:t>
      </w:r>
    </w:p>
    <w:p>
      <w:pPr>
        <w:spacing w:after="0"/>
        <w:ind w:left="0"/>
        <w:jc w:val="both"/>
      </w:pPr>
      <w:r>
        <w:rPr>
          <w:rFonts w:ascii="Times New Roman"/>
          <w:b w:val="false"/>
          <w:i w:val="false"/>
          <w:color w:val="000000"/>
          <w:sz w:val="28"/>
        </w:rPr>
        <w:t>
      Облыстың өсімдік шаруашылығы саласының үлесіне ауыл шаруашылығы жалпы өнім көлемінің 40 %-ы тиесілі. Өсімдік шаруашылығы өнімдерінің өндірісі 6 егіншілік аймақта жүзеге асырылуда.</w:t>
      </w:r>
    </w:p>
    <w:p>
      <w:pPr>
        <w:spacing w:after="0"/>
        <w:ind w:left="0"/>
        <w:jc w:val="both"/>
      </w:pPr>
      <w:r>
        <w:rPr>
          <w:rFonts w:ascii="Times New Roman"/>
          <w:b w:val="false"/>
          <w:i w:val="false"/>
          <w:color w:val="000000"/>
          <w:sz w:val="28"/>
        </w:rPr>
        <w:t>
      Облыстағы өсімдік шаруашылығын дамыту проблемаларының бірі ирригациялық инфрақұрылымның, жылыжайлар мен көкөністерді сақтау қоймаларының физикалық тозуы болып табылады.</w:t>
      </w:r>
    </w:p>
    <w:p>
      <w:pPr>
        <w:spacing w:after="0"/>
        <w:ind w:left="0"/>
        <w:jc w:val="both"/>
      </w:pPr>
      <w:r>
        <w:rPr>
          <w:rFonts w:ascii="Times New Roman"/>
          <w:b w:val="false"/>
          <w:i w:val="false"/>
          <w:color w:val="000000"/>
          <w:sz w:val="28"/>
        </w:rPr>
        <w:t>
      2011 жылы ӘКК "Екімбаев Т.К." ШҚ бірлесіп, қолданыстағы ғимарат базасында Өскемен қаласы ауданында кешенді реконструкциялау және жалпы көлемі 5000 тонна жаңа жаңғыртылған көкөніс қоймасын құру бойынша бірлескен жобаны іске асыруды бастады.</w:t>
      </w:r>
    </w:p>
    <w:p>
      <w:pPr>
        <w:spacing w:after="0"/>
        <w:ind w:left="0"/>
        <w:jc w:val="both"/>
      </w:pPr>
      <w:r>
        <w:rPr>
          <w:rFonts w:ascii="Times New Roman"/>
          <w:b w:val="false"/>
          <w:i w:val="false"/>
          <w:color w:val="000000"/>
          <w:sz w:val="28"/>
        </w:rPr>
        <w:t>
      Құрылыс жұмыстарын орындауға арналған шығындардың жалпы сомасы 161,43 млн. теңгені құрайды, оның ішінде құрал-жабдықтарды алуға –  102,3 млн. теңге.</w:t>
      </w:r>
    </w:p>
    <w:p>
      <w:pPr>
        <w:spacing w:after="0"/>
        <w:ind w:left="0"/>
        <w:jc w:val="both"/>
      </w:pPr>
      <w:r>
        <w:rPr>
          <w:rFonts w:ascii="Times New Roman"/>
          <w:b w:val="false"/>
          <w:i w:val="false"/>
          <w:color w:val="000000"/>
          <w:sz w:val="28"/>
        </w:rPr>
        <w:t>
      Қазіргі уақытта объектінің құрылысы аяқталған, пайдалануға беру актісіне қол қойылып, қуаттылығын толық іске қосу қамтамасыз етілген.</w:t>
      </w:r>
    </w:p>
    <w:p>
      <w:pPr>
        <w:spacing w:after="0"/>
        <w:ind w:left="0"/>
        <w:jc w:val="both"/>
      </w:pPr>
      <w:r>
        <w:rPr>
          <w:rFonts w:ascii="Times New Roman"/>
          <w:b w:val="false"/>
          <w:i w:val="false"/>
          <w:color w:val="000000"/>
          <w:sz w:val="28"/>
        </w:rPr>
        <w:t>
      Өңірдегі АӨК тағы бір проблемасы "Семейқұс" ЖШС жұмыртқа бағытынан ет бағытына ауысуына, сондай-ақ "Черемшанка құс фабрикасы" банкрот болуына байланысты, тауарлық жұмыртқа өндірісінің жоқтығы болып табылады. Барлық тауарлық жұмыртқа облысқа негізінен Ресей Федерациясынан әкелінеді.</w:t>
      </w:r>
    </w:p>
    <w:p>
      <w:pPr>
        <w:spacing w:after="0"/>
        <w:ind w:left="0"/>
        <w:jc w:val="both"/>
      </w:pPr>
      <w:r>
        <w:rPr>
          <w:rFonts w:ascii="Times New Roman"/>
          <w:b w:val="false"/>
          <w:i w:val="false"/>
          <w:color w:val="000000"/>
          <w:sz w:val="28"/>
        </w:rPr>
        <w:t>
      2011 жылдың соңында ӘКК "Семей қ. ауданы, Малая Актюба ауылындағы құс фабрикасын реконструкциялау" жобасын инвестициялады. ӘКК салымы 49 %-ды құрады (147 млн. теңге), бастамашы салымы – 51 % (153 млн. теңге). "КазАгроҚаржы" АҚ-пен 200 млн. теңге сомаға лизинг шартына қол қойылды, құрал-жабдықтарды жеткізу және монтаждау қамтамасыз етілді.</w:t>
      </w:r>
    </w:p>
    <w:p>
      <w:pPr>
        <w:spacing w:after="0"/>
        <w:ind w:left="0"/>
        <w:jc w:val="both"/>
      </w:pPr>
      <w:r>
        <w:rPr>
          <w:rFonts w:ascii="Times New Roman"/>
          <w:b w:val="false"/>
          <w:i w:val="false"/>
          <w:color w:val="000000"/>
          <w:sz w:val="28"/>
        </w:rPr>
        <w:t>
      2013 жылғы желтоқсанда пайдалануға беру қамтамасыз етілді, жұмыртқаның жоспарланған ай сайынғы өндіріс көлемі 750 мың дананы құрайды. Кәсіпорынның жобалық қуаты жылына 25 млн. дана жұмыртқаны құрайды.</w:t>
      </w:r>
    </w:p>
    <w:p>
      <w:pPr>
        <w:spacing w:after="0"/>
        <w:ind w:left="0"/>
        <w:jc w:val="both"/>
      </w:pPr>
      <w:r>
        <w:rPr>
          <w:rFonts w:ascii="Times New Roman"/>
          <w:b w:val="false"/>
          <w:i w:val="false"/>
          <w:color w:val="000000"/>
          <w:sz w:val="28"/>
        </w:rPr>
        <w:t>
      Өңірдің инфрақұрылымдық кешені электрмен жабдықтау, сумен жабдықтау, жылумен жабдықтау, су бөлу, жол саласы, көлік, телекоммуникация, почта байланысы және абаттандыру салаларынан тұрады.</w:t>
      </w:r>
    </w:p>
    <w:p>
      <w:pPr>
        <w:spacing w:after="0"/>
        <w:ind w:left="0"/>
        <w:jc w:val="both"/>
      </w:pPr>
      <w:r>
        <w:rPr>
          <w:rFonts w:ascii="Times New Roman"/>
          <w:b w:val="false"/>
          <w:i w:val="false"/>
          <w:color w:val="000000"/>
          <w:sz w:val="28"/>
        </w:rPr>
        <w:t>
      Бүгінгі күні облыста үш индустриялық аймақ құрылған: Өскемен қаласындағы "Өркен", Машиностроителей көшесі бойында және Семей қаласындағы "Өндіріс", олар ӘКК-ның басқаруына берілген.</w:t>
      </w:r>
    </w:p>
    <w:p>
      <w:pPr>
        <w:spacing w:after="0"/>
        <w:ind w:left="0"/>
        <w:jc w:val="both"/>
      </w:pPr>
      <w:r>
        <w:rPr>
          <w:rFonts w:ascii="Times New Roman"/>
          <w:b w:val="false"/>
          <w:i w:val="false"/>
          <w:color w:val="000000"/>
          <w:sz w:val="28"/>
        </w:rPr>
        <w:t>
      Аталған аймақтардың әрқайсысы инфрақұрылымының әзірлік деңгейі әр түрлі. Атап айтқанда, "Өркен" аймағына кернеуі 100 киловольт қуат кабелі жүргізілген; қуаты 7 мегаватт қуат тарату пункті орналастырылған.</w:t>
      </w:r>
    </w:p>
    <w:p>
      <w:pPr>
        <w:spacing w:after="0"/>
        <w:ind w:left="0"/>
        <w:jc w:val="both"/>
      </w:pPr>
      <w:r>
        <w:rPr>
          <w:rFonts w:ascii="Times New Roman"/>
          <w:b w:val="false"/>
          <w:i w:val="false"/>
          <w:color w:val="000000"/>
          <w:sz w:val="28"/>
        </w:rPr>
        <w:t>
      Машиностроителей көшесі бойындағы даму аймағына: жүк түсіру алаңдары бар теміржол тұйығы, белгіленген қуаты 2000 киловатт кіші тарату станциясы, нөсерлік ағын суларды тазалау құрылыстары, тазаланған ағынды су резервуары, жоғарылататын сорғы станциясы, жылу сорғы станциясы, кіреберіс жолдар, диаметрі 200 мм айналмалы су құбыры жүйесі, шаруашылық-тұрмыстық кәріз, нөсерлік кәріз жүргізілген.</w:t>
      </w:r>
    </w:p>
    <w:p>
      <w:pPr>
        <w:spacing w:after="0"/>
        <w:ind w:left="0"/>
        <w:jc w:val="both"/>
      </w:pPr>
      <w:r>
        <w:rPr>
          <w:rFonts w:ascii="Times New Roman"/>
          <w:b w:val="false"/>
          <w:i w:val="false"/>
          <w:color w:val="000000"/>
          <w:sz w:val="28"/>
        </w:rPr>
        <w:t>
      "Өндіріс" аймағына: қуаты 10 киловольт электр тарату желісі, ұзындығы 1260 метр сумен жабдықтау желісі мен кәріз жүйесі, сондай-ақ ауданы 1256 шаршы метр әкімшілік корпус жүргізілген.</w:t>
      </w:r>
    </w:p>
    <w:p>
      <w:pPr>
        <w:spacing w:after="0"/>
        <w:ind w:left="0"/>
        <w:jc w:val="both"/>
      </w:pPr>
      <w:r>
        <w:rPr>
          <w:rFonts w:ascii="Times New Roman"/>
          <w:b w:val="false"/>
          <w:i w:val="false"/>
          <w:color w:val="000000"/>
          <w:sz w:val="28"/>
        </w:rPr>
        <w:t>
      Бүгінгі күні "Өндіріс" индустриялық аймағында теміржол қозғалыс құрамы үшін тежеуіш қалыптарын шығару бойынша зауыт, теміржол вагондары үшін қосалқы бөлшектер өндірісі бойынша зауыт жұмыс істейді.</w:t>
      </w:r>
    </w:p>
    <w:p>
      <w:pPr>
        <w:spacing w:after="0"/>
        <w:ind w:left="0"/>
        <w:jc w:val="both"/>
      </w:pPr>
      <w:r>
        <w:rPr>
          <w:rFonts w:ascii="Times New Roman"/>
          <w:b w:val="false"/>
          <w:i w:val="false"/>
          <w:color w:val="000000"/>
          <w:sz w:val="28"/>
        </w:rPr>
        <w:t>
      Мына жобаларды іске асыру жалғасуда:</w:t>
      </w:r>
    </w:p>
    <w:bookmarkStart w:name="z13" w:id="9"/>
    <w:p>
      <w:pPr>
        <w:spacing w:after="0"/>
        <w:ind w:left="0"/>
        <w:jc w:val="both"/>
      </w:pPr>
      <w:r>
        <w:rPr>
          <w:rFonts w:ascii="Times New Roman"/>
          <w:b w:val="false"/>
          <w:i w:val="false"/>
          <w:color w:val="000000"/>
          <w:sz w:val="28"/>
        </w:rPr>
        <w:t>
      1) автомобиль шиналарын кәдеге жарату және бастапқы қайта өңдеу бойынша зауыт;</w:t>
      </w:r>
    </w:p>
    <w:bookmarkEnd w:id="9"/>
    <w:bookmarkStart w:name="z14" w:id="10"/>
    <w:p>
      <w:pPr>
        <w:spacing w:after="0"/>
        <w:ind w:left="0"/>
        <w:jc w:val="both"/>
      </w:pPr>
      <w:r>
        <w:rPr>
          <w:rFonts w:ascii="Times New Roman"/>
          <w:b w:val="false"/>
          <w:i w:val="false"/>
          <w:color w:val="000000"/>
          <w:sz w:val="28"/>
        </w:rPr>
        <w:t>
      2) медициналық материалдарды кәдеге жарату бойынша зауыт;</w:t>
      </w:r>
    </w:p>
    <w:bookmarkEnd w:id="10"/>
    <w:bookmarkStart w:name="z15" w:id="11"/>
    <w:p>
      <w:pPr>
        <w:spacing w:after="0"/>
        <w:ind w:left="0"/>
        <w:jc w:val="both"/>
      </w:pPr>
      <w:r>
        <w:rPr>
          <w:rFonts w:ascii="Times New Roman"/>
          <w:b w:val="false"/>
          <w:i w:val="false"/>
          <w:color w:val="000000"/>
          <w:sz w:val="28"/>
        </w:rPr>
        <w:t>
      3) тозған көлік шиналарын кәдеге жарату және резеңке қоқымдарына қайта өңдеу бойынша зауыт.</w:t>
      </w:r>
    </w:p>
    <w:bookmarkEnd w:id="11"/>
    <w:p>
      <w:pPr>
        <w:spacing w:after="0"/>
        <w:ind w:left="0"/>
        <w:jc w:val="both"/>
      </w:pPr>
      <w:r>
        <w:rPr>
          <w:rFonts w:ascii="Times New Roman"/>
          <w:b w:val="false"/>
          <w:i w:val="false"/>
          <w:color w:val="000000"/>
          <w:sz w:val="28"/>
        </w:rPr>
        <w:t>
      Сондай-ақ мынадай өндірістер жоспарлануда:</w:t>
      </w:r>
    </w:p>
    <w:bookmarkStart w:name="z16" w:id="12"/>
    <w:p>
      <w:pPr>
        <w:spacing w:after="0"/>
        <w:ind w:left="0"/>
        <w:jc w:val="both"/>
      </w:pPr>
      <w:r>
        <w:rPr>
          <w:rFonts w:ascii="Times New Roman"/>
          <w:b w:val="false"/>
          <w:i w:val="false"/>
          <w:color w:val="000000"/>
          <w:sz w:val="28"/>
        </w:rPr>
        <w:t>
      1) жылыжай кешені;</w:t>
      </w:r>
    </w:p>
    <w:bookmarkEnd w:id="12"/>
    <w:bookmarkStart w:name="z17" w:id="13"/>
    <w:p>
      <w:pPr>
        <w:spacing w:after="0"/>
        <w:ind w:left="0"/>
        <w:jc w:val="both"/>
      </w:pPr>
      <w:r>
        <w:rPr>
          <w:rFonts w:ascii="Times New Roman"/>
          <w:b w:val="false"/>
          <w:i w:val="false"/>
          <w:color w:val="000000"/>
          <w:sz w:val="28"/>
        </w:rPr>
        <w:t>
      2) үлкен диаметрлі оқшауланған құбырлар өндірісі бойынша зауыт;</w:t>
      </w:r>
    </w:p>
    <w:bookmarkEnd w:id="13"/>
    <w:bookmarkStart w:name="z18" w:id="14"/>
    <w:p>
      <w:pPr>
        <w:spacing w:after="0"/>
        <w:ind w:left="0"/>
        <w:jc w:val="both"/>
      </w:pPr>
      <w:r>
        <w:rPr>
          <w:rFonts w:ascii="Times New Roman"/>
          <w:b w:val="false"/>
          <w:i w:val="false"/>
          <w:color w:val="000000"/>
          <w:sz w:val="28"/>
        </w:rPr>
        <w:t>
      3) теріні бастапқы қайта өңдеу зауыты.</w:t>
      </w:r>
    </w:p>
    <w:bookmarkEnd w:id="14"/>
    <w:p>
      <w:pPr>
        <w:spacing w:after="0"/>
        <w:ind w:left="0"/>
        <w:jc w:val="both"/>
      </w:pPr>
      <w:r>
        <w:rPr>
          <w:rFonts w:ascii="Times New Roman"/>
          <w:b w:val="false"/>
          <w:i w:val="false"/>
          <w:color w:val="000000"/>
          <w:sz w:val="28"/>
        </w:rPr>
        <w:t>
      Облыстағы маңызды мәселелердің бірі тұрғын үй-коммуналдық шаруашылық желісі жүйесінің тозуы болып табылады. Жылу жүйелерінің тозуы 70 %-дан 90 %-ға дейін, өңір бойынша жылу жүйелеріндегі жылу энергиясының шығындары Қазақстан бойынша ең жоғары шығындардың бірі. Апаттардың саны жылына 31-ден 180-ге дейін құрайды. Жыл сайын апаттардың салдарын жөндеу мен жылумен жабдықтауды қалпына келтіру үшін жергілікті бюджеттен 3 млрд. теңгеден артық қаржы жіберіледі.</w:t>
      </w:r>
    </w:p>
    <w:p>
      <w:pPr>
        <w:spacing w:after="0"/>
        <w:ind w:left="0"/>
        <w:jc w:val="both"/>
      </w:pPr>
      <w:r>
        <w:rPr>
          <w:rFonts w:ascii="Times New Roman"/>
          <w:b w:val="false"/>
          <w:i w:val="false"/>
          <w:color w:val="000000"/>
          <w:sz w:val="28"/>
        </w:rPr>
        <w:t xml:space="preserve">
      Аталған проблеманы шешу үшін ӘКК Қазақстан Республикасы Үкіметінің 2011 жылғы 30 сәуірдегі № 473 қаулысымен бекітілген Қазақстан Республикасының 2011 – 2020 жылдарға арналған тұрғын үй-коммуналдық шаруашылығын жаңғырту </w:t>
      </w:r>
      <w:r>
        <w:rPr>
          <w:rFonts w:ascii="Times New Roman"/>
          <w:b w:val="false"/>
          <w:i w:val="false"/>
          <w:color w:val="000000"/>
          <w:sz w:val="28"/>
        </w:rPr>
        <w:t>бағдарламасын</w:t>
      </w:r>
      <w:r>
        <w:rPr>
          <w:rFonts w:ascii="Times New Roman"/>
          <w:b w:val="false"/>
          <w:i w:val="false"/>
          <w:color w:val="000000"/>
          <w:sz w:val="28"/>
        </w:rPr>
        <w:t xml:space="preserve"> іске асыруда, ол коммуналдық инфрақұрылымды жаңғыртуға, тұрғын үй қатынастарының қолайлы моделін құруға, тұрғындарға ұсынылатын тұрғын үй-коммуналдық қызметтер сапасын арттыруға, сондай-ақ арнайы қаржыландыру тетіктерін құру арқылы, терможаңғыртуды қоса алғанда, кондоминимумдар объектілерінің жалпы мүлкін жөндеуді жүргізуге бағытталған.</w:t>
      </w:r>
    </w:p>
    <w:p>
      <w:pPr>
        <w:spacing w:after="0"/>
        <w:ind w:left="0"/>
        <w:jc w:val="both"/>
      </w:pPr>
      <w:r>
        <w:rPr>
          <w:rFonts w:ascii="Times New Roman"/>
          <w:b w:val="false"/>
          <w:i w:val="false"/>
          <w:color w:val="000000"/>
          <w:sz w:val="28"/>
        </w:rPr>
        <w:t>
      ТҮШ жаңғырту бағдарламасын іске асыру үшін 2011 жылы ӘКК 240,0 млн. теңге бөлді. Жылжымайтын мүліктің 14 объектісі бойынша шарттар жасалып, жөндеу жұмыстары орындалды. 2012 жылы 312,5 млн. теңге бөлінді. Жобада облыс бойынша 309,9 млн. теңге сомаға 32 объекті қатысуда. 26 объекті бойынша жалпы сомасы 219,7 млн. теңгеге жөндеу жұмыстары аяқталды. 6 объекті бойынша жөндеу жұмыстары 2014 жылғы 2-тоқсанда аяқталатын болады (жұмыстардың маусымдық сипатта болуына байланысты).</w:t>
      </w:r>
    </w:p>
    <w:p>
      <w:pPr>
        <w:spacing w:after="0"/>
        <w:ind w:left="0"/>
        <w:jc w:val="both"/>
      </w:pPr>
      <w:r>
        <w:rPr>
          <w:rFonts w:ascii="Times New Roman"/>
          <w:b w:val="false"/>
          <w:i w:val="false"/>
          <w:color w:val="000000"/>
          <w:sz w:val="28"/>
        </w:rPr>
        <w:t>
      ӘКК Директорлар кеңесінің 2013 жылғы 21 маусымдағы шешімінің негізінде "ШҚО тұрғын үй-пайдалану басқармасы" ЖШС-мен құқықтар мен міндеттерді беру шарты жасалды. Шарт бойынша табыстау сомасы 552,5 млн. теңгені құрайды. 2013 жылғы 11 қаңтардағы жағдай бойынша барлық құжаттаманы тапсыру жүргізілді (4 жақты шарттар, сметалық құжаттамалар, сараптамалар, тұрғын үй иелерінің жалпы жиналыс хаттамалары), сондай-ақ "ТҮПБ" ЖШС шотына 30,660 млн. теңге көлемінде ТҮШ жаңғырту бағдарламасы бойынша бос ақша қаражатының бір бөлігі аударылған (аударуға арналған қалдық 39,7 млн. теңгені құрайды).</w:t>
      </w:r>
    </w:p>
    <w:p>
      <w:pPr>
        <w:spacing w:after="0"/>
        <w:ind w:left="0"/>
        <w:jc w:val="both"/>
      </w:pPr>
      <w:r>
        <w:rPr>
          <w:rFonts w:ascii="Times New Roman"/>
          <w:b w:val="false"/>
          <w:i w:val="false"/>
          <w:color w:val="000000"/>
          <w:sz w:val="28"/>
        </w:rPr>
        <w:t>
      Дамытуға барлық алғышарттары бар салалардың бірі туристік сала болуы мүмкін. Шығыс Қазақстанның бай табиғи ресурстары оған көп мүмкіндіктер туғызады.</w:t>
      </w:r>
    </w:p>
    <w:p>
      <w:pPr>
        <w:spacing w:after="0"/>
        <w:ind w:left="0"/>
        <w:jc w:val="both"/>
      </w:pPr>
      <w:r>
        <w:rPr>
          <w:rFonts w:ascii="Times New Roman"/>
          <w:b w:val="false"/>
          <w:i w:val="false"/>
          <w:color w:val="000000"/>
          <w:sz w:val="28"/>
        </w:rPr>
        <w:t>
      Қазақстан Республикасы Статистика агенттігінің деректеріне сәйкес облыс аумағында 88 туристік фирма мен 25 кәсіпкер, сондай-ақ келушілерді орналастырумен айналысатын 245 объекті туристік қызметтер көрсетеді. 2012 жылы қызмет көрсетілген келушілер саны 403396 мың адамды құрады, бұл 2011 жылғы көрсеткіштен 7 %-ға жоғары. Оның ішінде туристік фирмалар 24 931 мың адамға, орналастыру объектілері 188 417 мың адамға қызмет көрсетті.</w:t>
      </w:r>
    </w:p>
    <w:p>
      <w:pPr>
        <w:spacing w:after="0"/>
        <w:ind w:left="0"/>
        <w:jc w:val="both"/>
      </w:pPr>
      <w:r>
        <w:rPr>
          <w:rFonts w:ascii="Times New Roman"/>
          <w:b w:val="false"/>
          <w:i w:val="false"/>
          <w:color w:val="000000"/>
          <w:sz w:val="28"/>
        </w:rPr>
        <w:t>
      2012 жылы туристік салада көрсетілген қызметтердің жалпы көлемі 2011 жылмен салыстырғанда 7,4 %-ға артқан және 3 181,6 мың теңгені құрады.</w:t>
      </w:r>
    </w:p>
    <w:p>
      <w:pPr>
        <w:spacing w:after="0"/>
        <w:ind w:left="0"/>
        <w:jc w:val="both"/>
      </w:pPr>
      <w:r>
        <w:rPr>
          <w:rFonts w:ascii="Times New Roman"/>
          <w:b w:val="false"/>
          <w:i w:val="false"/>
          <w:color w:val="000000"/>
          <w:sz w:val="28"/>
        </w:rPr>
        <w:t>
      Шығыс Қазақстан облысының туристік саласының ағымдағы жай-күйіне жасалған талдау аталған саланың соңғы жылдары серпінді дамып келе жатқанын көрсетіп отыр. Айталық, курорттық өңірлерде, сондай-ақ Өскемен, Семей қалаларында шағын қонақ үйлер саны жылдан жылға артып келеді.</w:t>
      </w:r>
    </w:p>
    <w:p>
      <w:pPr>
        <w:spacing w:after="0"/>
        <w:ind w:left="0"/>
        <w:jc w:val="both"/>
      </w:pPr>
      <w:r>
        <w:rPr>
          <w:rFonts w:ascii="Times New Roman"/>
          <w:b w:val="false"/>
          <w:i w:val="false"/>
          <w:color w:val="000000"/>
          <w:sz w:val="28"/>
        </w:rPr>
        <w:t>
      Бүгінгі күні тұтастай алғанда облыста туристік инфрақұрылымды одан әрі дамыту үшін туристік тартымдылықты арттыруды, облыстың мәдени-тарихи және табиғи әлеуетін сақтау мен үйлесімді пайдалану, аталған салаға инвестициялар тартуды талап ететін бірқатар іс-шаралар жүргізілуде.</w:t>
      </w:r>
    </w:p>
    <w:p>
      <w:pPr>
        <w:spacing w:after="0"/>
        <w:ind w:left="0"/>
        <w:jc w:val="both"/>
      </w:pPr>
      <w:r>
        <w:rPr>
          <w:rFonts w:ascii="Times New Roman"/>
          <w:b w:val="false"/>
          <w:i w:val="false"/>
          <w:color w:val="000000"/>
          <w:sz w:val="28"/>
        </w:rPr>
        <w:t>
      ӘКК өз кезегінде, туристік саланы дамыту және туристік бағыттағы жобаларды қаржыландыру үшін инвестиция тартуды жоспарлауда.</w:t>
      </w:r>
    </w:p>
    <w:bookmarkStart w:name="z19" w:id="15"/>
    <w:p>
      <w:pPr>
        <w:spacing w:after="0"/>
        <w:ind w:left="0"/>
        <w:jc w:val="left"/>
      </w:pPr>
      <w:r>
        <w:rPr>
          <w:rFonts w:ascii="Times New Roman"/>
          <w:b/>
          <w:i w:val="false"/>
          <w:color w:val="000000"/>
        </w:rPr>
        <w:t xml:space="preserve"> Сыртқы орта факторларының әсері</w:t>
      </w:r>
      <w:r>
        <w:br/>
      </w:r>
      <w:r>
        <w:rPr>
          <w:rFonts w:ascii="Times New Roman"/>
          <w:b/>
          <w:i w:val="false"/>
          <w:color w:val="000000"/>
        </w:rPr>
        <w:t>Саяси</w:t>
      </w:r>
    </w:p>
    <w:bookmarkEnd w:id="15"/>
    <w:p>
      <w:pPr>
        <w:spacing w:after="0"/>
        <w:ind w:left="0"/>
        <w:jc w:val="both"/>
      </w:pPr>
      <w:r>
        <w:rPr>
          <w:rFonts w:ascii="Times New Roman"/>
          <w:b w:val="false"/>
          <w:i w:val="false"/>
          <w:color w:val="000000"/>
          <w:sz w:val="28"/>
        </w:rPr>
        <w:t>
      Қолайлы  - жергілікті ӘКК-ге ұлттық компаниялар мәртебесі берілген;</w:t>
      </w:r>
    </w:p>
    <w:p>
      <w:pPr>
        <w:spacing w:after="0"/>
        <w:ind w:left="0"/>
        <w:jc w:val="both"/>
      </w:pPr>
      <w:r>
        <w:rPr>
          <w:rFonts w:ascii="Times New Roman"/>
          <w:b w:val="false"/>
          <w:i w:val="false"/>
          <w:color w:val="000000"/>
          <w:sz w:val="28"/>
        </w:rPr>
        <w:t>
      - елдегі және Ресей Федерациясы мен ҚХР шекара маңы</w:t>
      </w:r>
    </w:p>
    <w:p>
      <w:pPr>
        <w:spacing w:after="0"/>
        <w:ind w:left="0"/>
        <w:jc w:val="both"/>
      </w:pPr>
      <w:r>
        <w:rPr>
          <w:rFonts w:ascii="Times New Roman"/>
          <w:b w:val="false"/>
          <w:i w:val="false"/>
          <w:color w:val="000000"/>
          <w:sz w:val="28"/>
        </w:rPr>
        <w:t>
      аудандарындағы тұрақтылық;</w:t>
      </w:r>
    </w:p>
    <w:p>
      <w:pPr>
        <w:spacing w:after="0"/>
        <w:ind w:left="0"/>
        <w:jc w:val="both"/>
      </w:pPr>
      <w:r>
        <w:rPr>
          <w:rFonts w:ascii="Times New Roman"/>
          <w:b w:val="false"/>
          <w:i w:val="false"/>
          <w:color w:val="000000"/>
          <w:sz w:val="28"/>
        </w:rPr>
        <w:t>
      Қолайсыз - кеңестік кезеңнен кейінгі кеңістікте саяси тұрақсыздық</w:t>
      </w:r>
    </w:p>
    <w:p>
      <w:pPr>
        <w:spacing w:after="0"/>
        <w:ind w:left="0"/>
        <w:jc w:val="both"/>
      </w:pPr>
      <w:r>
        <w:rPr>
          <w:rFonts w:ascii="Times New Roman"/>
          <w:b w:val="false"/>
          <w:i w:val="false"/>
          <w:color w:val="000000"/>
          <w:sz w:val="28"/>
        </w:rPr>
        <w:t>
      белгілерінің пайда болу үдерісі;</w:t>
      </w:r>
    </w:p>
    <w:p>
      <w:pPr>
        <w:spacing w:after="0"/>
        <w:ind w:left="0"/>
        <w:jc w:val="both"/>
      </w:pPr>
      <w:r>
        <w:rPr>
          <w:rFonts w:ascii="Times New Roman"/>
          <w:b w:val="false"/>
          <w:i w:val="false"/>
          <w:color w:val="000000"/>
          <w:sz w:val="28"/>
        </w:rPr>
        <w:t>
      - ӘКК рөлін қайта қарастыру мүмкіндігі және аталған</w:t>
      </w:r>
    </w:p>
    <w:p>
      <w:pPr>
        <w:spacing w:after="0"/>
        <w:ind w:left="0"/>
        <w:jc w:val="both"/>
      </w:pPr>
      <w:r>
        <w:rPr>
          <w:rFonts w:ascii="Times New Roman"/>
          <w:b w:val="false"/>
          <w:i w:val="false"/>
          <w:color w:val="000000"/>
          <w:sz w:val="28"/>
        </w:rPr>
        <w:t>
      "институттың" жабылуы.</w:t>
      </w:r>
    </w:p>
    <w:bookmarkStart w:name="z21" w:id="16"/>
    <w:p>
      <w:pPr>
        <w:spacing w:after="0"/>
        <w:ind w:left="0"/>
        <w:jc w:val="left"/>
      </w:pPr>
      <w:r>
        <w:rPr>
          <w:rFonts w:ascii="Times New Roman"/>
          <w:b/>
          <w:i w:val="false"/>
          <w:color w:val="000000"/>
        </w:rPr>
        <w:t xml:space="preserve"> Экономикалық</w:t>
      </w:r>
    </w:p>
    <w:bookmarkEnd w:id="16"/>
    <w:p>
      <w:pPr>
        <w:spacing w:after="0"/>
        <w:ind w:left="0"/>
        <w:jc w:val="both"/>
      </w:pPr>
      <w:r>
        <w:rPr>
          <w:rFonts w:ascii="Times New Roman"/>
          <w:b w:val="false"/>
          <w:i w:val="false"/>
          <w:color w:val="000000"/>
          <w:sz w:val="28"/>
        </w:rPr>
        <w:t>
      Қолайлы  - өңірде минералдық-шикізат ресурстарының мемлекеттік</w:t>
      </w:r>
    </w:p>
    <w:p>
      <w:pPr>
        <w:spacing w:after="0"/>
        <w:ind w:left="0"/>
        <w:jc w:val="both"/>
      </w:pPr>
      <w:r>
        <w:rPr>
          <w:rFonts w:ascii="Times New Roman"/>
          <w:b w:val="false"/>
          <w:i w:val="false"/>
          <w:color w:val="000000"/>
          <w:sz w:val="28"/>
        </w:rPr>
        <w:t>
      қорының болуы;</w:t>
      </w:r>
    </w:p>
    <w:p>
      <w:pPr>
        <w:spacing w:after="0"/>
        <w:ind w:left="0"/>
        <w:jc w:val="both"/>
      </w:pPr>
      <w:r>
        <w:rPr>
          <w:rFonts w:ascii="Times New Roman"/>
          <w:b w:val="false"/>
          <w:i w:val="false"/>
          <w:color w:val="000000"/>
          <w:sz w:val="28"/>
        </w:rPr>
        <w:t>
      - жұмыс істеп тұрған кәсіпорындар негізінде қосылған құны</w:t>
      </w:r>
    </w:p>
    <w:p>
      <w:pPr>
        <w:spacing w:after="0"/>
        <w:ind w:left="0"/>
        <w:jc w:val="both"/>
      </w:pPr>
      <w:r>
        <w:rPr>
          <w:rFonts w:ascii="Times New Roman"/>
          <w:b w:val="false"/>
          <w:i w:val="false"/>
          <w:color w:val="000000"/>
          <w:sz w:val="28"/>
        </w:rPr>
        <w:t>
      жоғары жаңа өндірістерді құру бойынша әлеуетті</w:t>
      </w:r>
    </w:p>
    <w:p>
      <w:pPr>
        <w:spacing w:after="0"/>
        <w:ind w:left="0"/>
        <w:jc w:val="both"/>
      </w:pPr>
      <w:r>
        <w:rPr>
          <w:rFonts w:ascii="Times New Roman"/>
          <w:b w:val="false"/>
          <w:i w:val="false"/>
          <w:color w:val="000000"/>
          <w:sz w:val="28"/>
        </w:rPr>
        <w:t>
                 мүмкіндіктер бар;</w:t>
      </w:r>
    </w:p>
    <w:p>
      <w:pPr>
        <w:spacing w:after="0"/>
        <w:ind w:left="0"/>
        <w:jc w:val="both"/>
      </w:pPr>
      <w:r>
        <w:rPr>
          <w:rFonts w:ascii="Times New Roman"/>
          <w:b w:val="false"/>
          <w:i w:val="false"/>
          <w:color w:val="000000"/>
          <w:sz w:val="28"/>
        </w:rPr>
        <w:t>
               - бірінші кезекте сабақтас салалар тарапынан ішкі сұраныстың</w:t>
      </w:r>
    </w:p>
    <w:p>
      <w:pPr>
        <w:spacing w:after="0"/>
        <w:ind w:left="0"/>
        <w:jc w:val="both"/>
      </w:pPr>
      <w:r>
        <w:rPr>
          <w:rFonts w:ascii="Times New Roman"/>
          <w:b w:val="false"/>
          <w:i w:val="false"/>
          <w:color w:val="000000"/>
          <w:sz w:val="28"/>
        </w:rPr>
        <w:t>
                 өсуі;</w:t>
      </w:r>
    </w:p>
    <w:p>
      <w:pPr>
        <w:spacing w:after="0"/>
        <w:ind w:left="0"/>
        <w:jc w:val="both"/>
      </w:pPr>
      <w:r>
        <w:rPr>
          <w:rFonts w:ascii="Times New Roman"/>
          <w:b w:val="false"/>
          <w:i w:val="false"/>
          <w:color w:val="000000"/>
          <w:sz w:val="28"/>
        </w:rPr>
        <w:t>
               - ірі өнім импорттаушы нарықтарға жақындығы (Ресей</w:t>
      </w:r>
    </w:p>
    <w:p>
      <w:pPr>
        <w:spacing w:after="0"/>
        <w:ind w:left="0"/>
        <w:jc w:val="both"/>
      </w:pPr>
      <w:r>
        <w:rPr>
          <w:rFonts w:ascii="Times New Roman"/>
          <w:b w:val="false"/>
          <w:i w:val="false"/>
          <w:color w:val="000000"/>
          <w:sz w:val="28"/>
        </w:rPr>
        <w:t>
      Федерациясы, ҚХР);</w:t>
      </w:r>
    </w:p>
    <w:p>
      <w:pPr>
        <w:spacing w:after="0"/>
        <w:ind w:left="0"/>
        <w:jc w:val="both"/>
      </w:pPr>
      <w:r>
        <w:rPr>
          <w:rFonts w:ascii="Times New Roman"/>
          <w:b w:val="false"/>
          <w:i w:val="false"/>
          <w:color w:val="000000"/>
          <w:sz w:val="28"/>
        </w:rPr>
        <w:t>
      - өңір экономикасының жыл сайынғы өсуі;</w:t>
      </w:r>
    </w:p>
    <w:p>
      <w:pPr>
        <w:spacing w:after="0"/>
        <w:ind w:left="0"/>
        <w:jc w:val="both"/>
      </w:pPr>
      <w:r>
        <w:rPr>
          <w:rFonts w:ascii="Times New Roman"/>
          <w:b w:val="false"/>
          <w:i w:val="false"/>
          <w:color w:val="000000"/>
          <w:sz w:val="28"/>
        </w:rPr>
        <w:t>
      - Ертіс трансшекаралық өзенінің әлеуеті;</w:t>
      </w:r>
    </w:p>
    <w:p>
      <w:pPr>
        <w:spacing w:after="0"/>
        <w:ind w:left="0"/>
        <w:jc w:val="both"/>
      </w:pPr>
      <w:r>
        <w:rPr>
          <w:rFonts w:ascii="Times New Roman"/>
          <w:b w:val="false"/>
          <w:i w:val="false"/>
          <w:color w:val="000000"/>
          <w:sz w:val="28"/>
        </w:rPr>
        <w:t>
      - ландшафттың, өзендердің, көлдердің, флора мен фаунаның</w:t>
      </w:r>
    </w:p>
    <w:p>
      <w:pPr>
        <w:spacing w:after="0"/>
        <w:ind w:left="0"/>
        <w:jc w:val="both"/>
      </w:pPr>
      <w:r>
        <w:rPr>
          <w:rFonts w:ascii="Times New Roman"/>
          <w:b w:val="false"/>
          <w:i w:val="false"/>
          <w:color w:val="000000"/>
          <w:sz w:val="28"/>
        </w:rPr>
        <w:t>
      табиғи әртүрлілігі;</w:t>
      </w:r>
    </w:p>
    <w:p>
      <w:pPr>
        <w:spacing w:after="0"/>
        <w:ind w:left="0"/>
        <w:jc w:val="both"/>
      </w:pPr>
      <w:r>
        <w:rPr>
          <w:rFonts w:ascii="Times New Roman"/>
          <w:b w:val="false"/>
          <w:i w:val="false"/>
          <w:color w:val="000000"/>
          <w:sz w:val="28"/>
        </w:rPr>
        <w:t>
      - пайдалы қазбалардың жаңа кен орындарын барлау</w:t>
      </w:r>
    </w:p>
    <w:p>
      <w:pPr>
        <w:spacing w:after="0"/>
        <w:ind w:left="0"/>
        <w:jc w:val="both"/>
      </w:pPr>
      <w:r>
        <w:rPr>
          <w:rFonts w:ascii="Times New Roman"/>
          <w:b w:val="false"/>
          <w:i w:val="false"/>
          <w:color w:val="000000"/>
          <w:sz w:val="28"/>
        </w:rPr>
        <w:t>
      қажеттілігі;</w:t>
      </w:r>
    </w:p>
    <w:p>
      <w:pPr>
        <w:spacing w:after="0"/>
        <w:ind w:left="0"/>
        <w:jc w:val="both"/>
      </w:pPr>
      <w:r>
        <w:rPr>
          <w:rFonts w:ascii="Times New Roman"/>
          <w:b w:val="false"/>
          <w:i w:val="false"/>
          <w:color w:val="000000"/>
          <w:sz w:val="28"/>
        </w:rPr>
        <w:t>
      - шағын және орта бизнес жобаларын іске асыруға қатысу</w:t>
      </w:r>
    </w:p>
    <w:p>
      <w:pPr>
        <w:spacing w:after="0"/>
        <w:ind w:left="0"/>
        <w:jc w:val="both"/>
      </w:pPr>
      <w:r>
        <w:rPr>
          <w:rFonts w:ascii="Times New Roman"/>
          <w:b w:val="false"/>
          <w:i w:val="false"/>
          <w:color w:val="000000"/>
          <w:sz w:val="28"/>
        </w:rPr>
        <w:t>
      сұранысы.</w:t>
      </w:r>
    </w:p>
    <w:p>
      <w:pPr>
        <w:spacing w:after="0"/>
        <w:ind w:left="0"/>
        <w:jc w:val="both"/>
      </w:pPr>
      <w:r>
        <w:rPr>
          <w:rFonts w:ascii="Times New Roman"/>
          <w:b w:val="false"/>
          <w:i w:val="false"/>
          <w:color w:val="000000"/>
          <w:sz w:val="28"/>
        </w:rPr>
        <w:t>
      Қолайсыз - технологиялық құрал-жабдықтардың жоғары тозуы (70 %-ға</w:t>
      </w:r>
    </w:p>
    <w:p>
      <w:pPr>
        <w:spacing w:after="0"/>
        <w:ind w:left="0"/>
        <w:jc w:val="both"/>
      </w:pPr>
      <w:r>
        <w:rPr>
          <w:rFonts w:ascii="Times New Roman"/>
          <w:b w:val="false"/>
          <w:i w:val="false"/>
          <w:color w:val="000000"/>
          <w:sz w:val="28"/>
        </w:rPr>
        <w:t>
      дейін), негізгі қорлардың баяу жаңаруы;</w:t>
      </w:r>
    </w:p>
    <w:p>
      <w:pPr>
        <w:spacing w:after="0"/>
        <w:ind w:left="0"/>
        <w:jc w:val="both"/>
      </w:pPr>
      <w:r>
        <w:rPr>
          <w:rFonts w:ascii="Times New Roman"/>
          <w:b w:val="false"/>
          <w:i w:val="false"/>
          <w:color w:val="000000"/>
          <w:sz w:val="28"/>
        </w:rPr>
        <w:t>
               - кәсіпорындардың өндірістерді жаңғырту мен техникалық қайта</w:t>
      </w:r>
    </w:p>
    <w:p>
      <w:pPr>
        <w:spacing w:after="0"/>
        <w:ind w:left="0"/>
        <w:jc w:val="both"/>
      </w:pPr>
      <w:r>
        <w:rPr>
          <w:rFonts w:ascii="Times New Roman"/>
          <w:b w:val="false"/>
          <w:i w:val="false"/>
          <w:color w:val="000000"/>
          <w:sz w:val="28"/>
        </w:rPr>
        <w:t>
      жарақтандыру үшін айналым қаражаты мен салымдардың</w:t>
      </w:r>
    </w:p>
    <w:p>
      <w:pPr>
        <w:spacing w:after="0"/>
        <w:ind w:left="0"/>
        <w:jc w:val="both"/>
      </w:pPr>
      <w:r>
        <w:rPr>
          <w:rFonts w:ascii="Times New Roman"/>
          <w:b w:val="false"/>
          <w:i w:val="false"/>
          <w:color w:val="000000"/>
          <w:sz w:val="28"/>
        </w:rPr>
        <w:t>
                 жеткіліксіздігі;</w:t>
      </w:r>
    </w:p>
    <w:p>
      <w:pPr>
        <w:spacing w:after="0"/>
        <w:ind w:left="0"/>
        <w:jc w:val="both"/>
      </w:pPr>
      <w:r>
        <w:rPr>
          <w:rFonts w:ascii="Times New Roman"/>
          <w:b w:val="false"/>
          <w:i w:val="false"/>
          <w:color w:val="000000"/>
          <w:sz w:val="28"/>
        </w:rPr>
        <w:t>
               - облыстық орталықтың көліктік "тұйықта" орналасуы;</w:t>
      </w:r>
    </w:p>
    <w:p>
      <w:pPr>
        <w:spacing w:after="0"/>
        <w:ind w:left="0"/>
        <w:jc w:val="both"/>
      </w:pPr>
      <w:r>
        <w:rPr>
          <w:rFonts w:ascii="Times New Roman"/>
          <w:b w:val="false"/>
          <w:i w:val="false"/>
          <w:color w:val="000000"/>
          <w:sz w:val="28"/>
        </w:rPr>
        <w:t>
               - ішкі нарықтың салыстырмалы аз көлемі;</w:t>
      </w:r>
    </w:p>
    <w:p>
      <w:pPr>
        <w:spacing w:after="0"/>
        <w:ind w:left="0"/>
        <w:jc w:val="both"/>
      </w:pPr>
      <w:r>
        <w:rPr>
          <w:rFonts w:ascii="Times New Roman"/>
          <w:b w:val="false"/>
          <w:i w:val="false"/>
          <w:color w:val="000000"/>
          <w:sz w:val="28"/>
        </w:rPr>
        <w:t>
               - еңбек өнімділігінің төмен деңгейі.</w:t>
      </w:r>
    </w:p>
    <w:bookmarkStart w:name="z22" w:id="17"/>
    <w:p>
      <w:pPr>
        <w:spacing w:after="0"/>
        <w:ind w:left="0"/>
        <w:jc w:val="left"/>
      </w:pPr>
      <w:r>
        <w:rPr>
          <w:rFonts w:ascii="Times New Roman"/>
          <w:b/>
          <w:i w:val="false"/>
          <w:color w:val="000000"/>
        </w:rPr>
        <w:t xml:space="preserve"> Әлеуметтік</w:t>
      </w:r>
    </w:p>
    <w:bookmarkEnd w:id="17"/>
    <w:p>
      <w:pPr>
        <w:spacing w:after="0"/>
        <w:ind w:left="0"/>
        <w:jc w:val="both"/>
      </w:pPr>
      <w:r>
        <w:rPr>
          <w:rFonts w:ascii="Times New Roman"/>
          <w:b w:val="false"/>
          <w:i w:val="false"/>
          <w:color w:val="000000"/>
          <w:sz w:val="28"/>
        </w:rPr>
        <w:t>
      Қолайлы  - өңірдің білікті кадрлық әлеуеті;</w:t>
      </w:r>
    </w:p>
    <w:p>
      <w:pPr>
        <w:spacing w:after="0"/>
        <w:ind w:left="0"/>
        <w:jc w:val="both"/>
      </w:pPr>
      <w:r>
        <w:rPr>
          <w:rFonts w:ascii="Times New Roman"/>
          <w:b w:val="false"/>
          <w:i w:val="false"/>
          <w:color w:val="000000"/>
          <w:sz w:val="28"/>
        </w:rPr>
        <w:t>
      - өңірде ірі білім беру, қаржы, техникалық</w:t>
      </w:r>
    </w:p>
    <w:p>
      <w:pPr>
        <w:spacing w:after="0"/>
        <w:ind w:left="0"/>
        <w:jc w:val="both"/>
      </w:pPr>
      <w:r>
        <w:rPr>
          <w:rFonts w:ascii="Times New Roman"/>
          <w:b w:val="false"/>
          <w:i w:val="false"/>
          <w:color w:val="000000"/>
          <w:sz w:val="28"/>
        </w:rPr>
        <w:t>
                  университеттердің, институттар мен колледждердің болуы;</w:t>
      </w:r>
    </w:p>
    <w:p>
      <w:pPr>
        <w:spacing w:after="0"/>
        <w:ind w:left="0"/>
        <w:jc w:val="both"/>
      </w:pPr>
      <w:r>
        <w:rPr>
          <w:rFonts w:ascii="Times New Roman"/>
          <w:b w:val="false"/>
          <w:i w:val="false"/>
          <w:color w:val="000000"/>
          <w:sz w:val="28"/>
        </w:rPr>
        <w:t>
      - жұмыс орындарына қажеттілік.</w:t>
      </w:r>
    </w:p>
    <w:p>
      <w:pPr>
        <w:spacing w:after="0"/>
        <w:ind w:left="0"/>
        <w:jc w:val="both"/>
      </w:pPr>
      <w:r>
        <w:rPr>
          <w:rFonts w:ascii="Times New Roman"/>
          <w:b w:val="false"/>
          <w:i w:val="false"/>
          <w:color w:val="000000"/>
          <w:sz w:val="28"/>
        </w:rPr>
        <w:t>
      Қолайсыз - күрделі экологиялық жағдай;</w:t>
      </w:r>
    </w:p>
    <w:p>
      <w:pPr>
        <w:spacing w:after="0"/>
        <w:ind w:left="0"/>
        <w:jc w:val="both"/>
      </w:pPr>
      <w:r>
        <w:rPr>
          <w:rFonts w:ascii="Times New Roman"/>
          <w:b w:val="false"/>
          <w:i w:val="false"/>
          <w:color w:val="000000"/>
          <w:sz w:val="28"/>
        </w:rPr>
        <w:t>
      - бұрынғы Семей ядролық полигонымен көршілес жату;</w:t>
      </w:r>
    </w:p>
    <w:p>
      <w:pPr>
        <w:spacing w:after="0"/>
        <w:ind w:left="0"/>
        <w:jc w:val="both"/>
      </w:pPr>
      <w:r>
        <w:rPr>
          <w:rFonts w:ascii="Times New Roman"/>
          <w:b w:val="false"/>
          <w:i w:val="false"/>
          <w:color w:val="000000"/>
          <w:sz w:val="28"/>
        </w:rPr>
        <w:t>
      - жеке бизнестің мемлекеттік әріптестікке сенімсіздігі.</w:t>
      </w:r>
    </w:p>
    <w:bookmarkStart w:name="z23" w:id="18"/>
    <w:p>
      <w:pPr>
        <w:spacing w:after="0"/>
        <w:ind w:left="0"/>
        <w:jc w:val="left"/>
      </w:pPr>
      <w:r>
        <w:rPr>
          <w:rFonts w:ascii="Times New Roman"/>
          <w:b/>
          <w:i w:val="false"/>
          <w:color w:val="000000"/>
        </w:rPr>
        <w:t xml:space="preserve"> Технологиялық</w:t>
      </w:r>
    </w:p>
    <w:bookmarkEnd w:id="18"/>
    <w:p>
      <w:pPr>
        <w:spacing w:after="0"/>
        <w:ind w:left="0"/>
        <w:jc w:val="both"/>
      </w:pPr>
      <w:r>
        <w:rPr>
          <w:rFonts w:ascii="Times New Roman"/>
          <w:b w:val="false"/>
          <w:i w:val="false"/>
          <w:color w:val="000000"/>
          <w:sz w:val="28"/>
        </w:rPr>
        <w:t>
      Қолайлы  - өңірде стратегиялық өнеркәсіптік кәсіпорындардың болуы;</w:t>
      </w:r>
    </w:p>
    <w:p>
      <w:pPr>
        <w:spacing w:after="0"/>
        <w:ind w:left="0"/>
        <w:jc w:val="both"/>
      </w:pPr>
      <w:r>
        <w:rPr>
          <w:rFonts w:ascii="Times New Roman"/>
          <w:b w:val="false"/>
          <w:i w:val="false"/>
          <w:color w:val="000000"/>
          <w:sz w:val="28"/>
        </w:rPr>
        <w:t>
      - шикізатты терең және кешенді қайта өңдеу бойынша өндірісті</w:t>
      </w:r>
    </w:p>
    <w:p>
      <w:pPr>
        <w:spacing w:after="0"/>
        <w:ind w:left="0"/>
        <w:jc w:val="both"/>
      </w:pPr>
      <w:r>
        <w:rPr>
          <w:rFonts w:ascii="Times New Roman"/>
          <w:b w:val="false"/>
          <w:i w:val="false"/>
          <w:color w:val="000000"/>
          <w:sz w:val="28"/>
        </w:rPr>
        <w:t>
                  ұйымдастыру үшін отандық ғылыми-техникалық әзірлемелердің</w:t>
      </w:r>
    </w:p>
    <w:p>
      <w:pPr>
        <w:spacing w:after="0"/>
        <w:ind w:left="0"/>
        <w:jc w:val="both"/>
      </w:pPr>
      <w:r>
        <w:rPr>
          <w:rFonts w:ascii="Times New Roman"/>
          <w:b w:val="false"/>
          <w:i w:val="false"/>
          <w:color w:val="000000"/>
          <w:sz w:val="28"/>
        </w:rPr>
        <w:t>
      болуы;</w:t>
      </w:r>
    </w:p>
    <w:p>
      <w:pPr>
        <w:spacing w:after="0"/>
        <w:ind w:left="0"/>
        <w:jc w:val="both"/>
      </w:pPr>
      <w:r>
        <w:rPr>
          <w:rFonts w:ascii="Times New Roman"/>
          <w:b w:val="false"/>
          <w:i w:val="false"/>
          <w:color w:val="000000"/>
          <w:sz w:val="28"/>
        </w:rPr>
        <w:t>
      - интернеттегі көптеген өндірістік технологиялар ақпаратына</w:t>
      </w:r>
    </w:p>
    <w:p>
      <w:pPr>
        <w:spacing w:after="0"/>
        <w:ind w:left="0"/>
        <w:jc w:val="both"/>
      </w:pPr>
      <w:r>
        <w:rPr>
          <w:rFonts w:ascii="Times New Roman"/>
          <w:b w:val="false"/>
          <w:i w:val="false"/>
          <w:color w:val="000000"/>
          <w:sz w:val="28"/>
        </w:rPr>
        <w:t>
      қолжетімділік;</w:t>
      </w:r>
    </w:p>
    <w:p>
      <w:pPr>
        <w:spacing w:after="0"/>
        <w:ind w:left="0"/>
        <w:jc w:val="both"/>
      </w:pPr>
      <w:r>
        <w:rPr>
          <w:rFonts w:ascii="Times New Roman"/>
          <w:b w:val="false"/>
          <w:i w:val="false"/>
          <w:color w:val="000000"/>
          <w:sz w:val="28"/>
        </w:rPr>
        <w:t>
      - заманауи коммуникацияларды дамыту;</w:t>
      </w:r>
    </w:p>
    <w:p>
      <w:pPr>
        <w:spacing w:after="0"/>
        <w:ind w:left="0"/>
        <w:jc w:val="both"/>
      </w:pPr>
      <w:r>
        <w:rPr>
          <w:rFonts w:ascii="Times New Roman"/>
          <w:b w:val="false"/>
          <w:i w:val="false"/>
          <w:color w:val="000000"/>
          <w:sz w:val="28"/>
        </w:rPr>
        <w:t>
      - жобалық қаржыландыру әдіснамаларының ашықтығы.</w:t>
      </w:r>
    </w:p>
    <w:p>
      <w:pPr>
        <w:spacing w:after="0"/>
        <w:ind w:left="0"/>
        <w:jc w:val="both"/>
      </w:pPr>
      <w:r>
        <w:rPr>
          <w:rFonts w:ascii="Times New Roman"/>
          <w:b w:val="false"/>
          <w:i w:val="false"/>
          <w:color w:val="000000"/>
          <w:sz w:val="28"/>
        </w:rPr>
        <w:t>
      Қолайсыз - өңірдегі энергетикалық қуаттардың тапшылығы.</w:t>
      </w:r>
    </w:p>
    <w:bookmarkStart w:name="z24" w:id="19"/>
    <w:p>
      <w:pPr>
        <w:spacing w:after="0"/>
        <w:ind w:left="0"/>
        <w:jc w:val="left"/>
      </w:pPr>
      <w:r>
        <w:rPr>
          <w:rFonts w:ascii="Times New Roman"/>
          <w:b/>
          <w:i w:val="false"/>
          <w:color w:val="000000"/>
        </w:rPr>
        <w:t xml:space="preserve"> 2. Ішкі ортаны талдау</w:t>
      </w:r>
      <w:r>
        <w:br/>
      </w:r>
      <w:r>
        <w:rPr>
          <w:rFonts w:ascii="Times New Roman"/>
          <w:b/>
          <w:i w:val="false"/>
          <w:color w:val="000000"/>
        </w:rPr>
        <w:t>Корпоративтік басқару жүйесі</w:t>
      </w:r>
    </w:p>
    <w:bookmarkEnd w:id="19"/>
    <w:p>
      <w:pPr>
        <w:spacing w:after="0"/>
        <w:ind w:left="0"/>
        <w:jc w:val="both"/>
      </w:pPr>
      <w:r>
        <w:rPr>
          <w:rFonts w:ascii="Times New Roman"/>
          <w:b w:val="false"/>
          <w:i w:val="false"/>
          <w:color w:val="000000"/>
          <w:sz w:val="28"/>
        </w:rPr>
        <w:t>
      ӘКК 2011 жылғы маусымда бұрынғы "Ертіс" ӘКК-ні "Ертіс" ӘКК және "Павлодар" ӘКК екі қоғамына қайта ұйымдастыру жолымен құрылды.</w:t>
      </w:r>
    </w:p>
    <w:p>
      <w:pPr>
        <w:spacing w:after="0"/>
        <w:ind w:left="0"/>
        <w:jc w:val="both"/>
      </w:pPr>
      <w:r>
        <w:rPr>
          <w:rFonts w:ascii="Times New Roman"/>
          <w:b w:val="false"/>
          <w:i w:val="false"/>
          <w:color w:val="000000"/>
          <w:sz w:val="28"/>
        </w:rPr>
        <w:t>
      Қоғам өңірді әлеуметтік-экономикалық дамыту бойынша саясатты мемлекеттік-жекешелік әріптестік тетігін іске асыру, әлеуметтік құрамдауышты қолдау, еншілес және тәуелді ұйымдарда корпоративтік мәдениетті дамыту арқылы мемлекеттік активтердің тиімді басқарылуын қамтамасыз ету жолымен жүзеге асырады.</w:t>
      </w:r>
    </w:p>
    <w:p>
      <w:pPr>
        <w:spacing w:after="0"/>
        <w:ind w:left="0"/>
        <w:jc w:val="both"/>
      </w:pPr>
      <w:r>
        <w:rPr>
          <w:rFonts w:ascii="Times New Roman"/>
          <w:b w:val="false"/>
          <w:i w:val="false"/>
          <w:color w:val="000000"/>
          <w:sz w:val="28"/>
        </w:rPr>
        <w:t>
      Екінші деңгейдегі банктермен салыстырғанда ӘКК жеке инвесторлармен әріптестік бастамада, яғни бірлескен кәсіпорын құру жолымен ынтымақтасады (инвестицияларды белсенді басқару қағидаты).</w:t>
      </w:r>
    </w:p>
    <w:p>
      <w:pPr>
        <w:spacing w:after="0"/>
        <w:ind w:left="0"/>
        <w:jc w:val="both"/>
      </w:pPr>
      <w:r>
        <w:rPr>
          <w:rFonts w:ascii="Times New Roman"/>
          <w:b w:val="false"/>
          <w:i w:val="false"/>
          <w:color w:val="000000"/>
          <w:sz w:val="28"/>
        </w:rPr>
        <w:t>
      Бұл ретте, ӘКК икемді саясатқа ие бола отырып, жеке сектор жеткілікті игермеген секторда жұмыс істеп, оны дамыту үшін жағдайлар жасай алады (жеке сектормен әріптестік қағидаты).</w:t>
      </w:r>
    </w:p>
    <w:p>
      <w:pPr>
        <w:spacing w:after="0"/>
        <w:ind w:left="0"/>
        <w:jc w:val="both"/>
      </w:pPr>
      <w:r>
        <w:rPr>
          <w:rFonts w:ascii="Times New Roman"/>
          <w:b w:val="false"/>
          <w:i w:val="false"/>
          <w:color w:val="000000"/>
          <w:sz w:val="28"/>
        </w:rPr>
        <w:t>
      ӘКК-нің өзге коммерциялық саладан тағы бір ерекшелігі әлеуметтік жауапкершілік ұстанымын іске асыруға негізделеді, яғни ӘКК таза табысының бір бөлігі дивиденд саясаты шеңберінде акционерлер шешімі бойынша жергілікті бюджетке бағытталады.</w:t>
      </w:r>
    </w:p>
    <w:p>
      <w:pPr>
        <w:spacing w:after="0"/>
        <w:ind w:left="0"/>
        <w:jc w:val="both"/>
      </w:pPr>
      <w:r>
        <w:rPr>
          <w:rFonts w:ascii="Times New Roman"/>
          <w:b w:val="false"/>
          <w:i w:val="false"/>
          <w:color w:val="000000"/>
          <w:sz w:val="28"/>
        </w:rPr>
        <w:t>
      Тұтастай алғанда, ӘКК қызметі бәсекеге қабілетті бизнес құруға, рентабельді емес кәсіпорындар базасында жаңа өндірістер ұйымдастыруға, мемлекеттік меншікті тиімді пайдалануға бағытталған.</w:t>
      </w:r>
    </w:p>
    <w:p>
      <w:pPr>
        <w:spacing w:after="0"/>
        <w:ind w:left="0"/>
        <w:jc w:val="both"/>
      </w:pPr>
      <w:r>
        <w:rPr>
          <w:rFonts w:ascii="Times New Roman"/>
          <w:b w:val="false"/>
          <w:i w:val="false"/>
          <w:color w:val="000000"/>
          <w:sz w:val="28"/>
        </w:rPr>
        <w:t>
      ӘКК өңірлік даму институты ретінде мемлекеттік-жекешелік әріптестік шеңберіндегі жобаларды іске асыру жөніндегі уәкілетті орган болып табылады. Даму институтының мәртебесі коммерциялық жобаларда мемлекеттің мүдделерін тепе-тең іске асыруға мүмкіндік береді (басқа қатысушылармен әріптестік қағидаты).</w:t>
      </w:r>
    </w:p>
    <w:p>
      <w:pPr>
        <w:spacing w:after="0"/>
        <w:ind w:left="0"/>
        <w:jc w:val="both"/>
      </w:pPr>
      <w:r>
        <w:rPr>
          <w:rFonts w:ascii="Times New Roman"/>
          <w:b w:val="false"/>
          <w:i w:val="false"/>
          <w:color w:val="000000"/>
          <w:sz w:val="28"/>
        </w:rPr>
        <w:t>
      Бұдан басқа, ӘКК-ға ұлттық компания мәртебесі берілген, ол жер қойнауын пайдалану бойынша конкурс өткізбей, тікелей келіссөздер негізінде барлау және (немесе) игеру операцияларын жүргізуге арналған келісімшарттар жасасу мүмкіндігін береді.</w:t>
      </w:r>
    </w:p>
    <w:p>
      <w:pPr>
        <w:spacing w:after="0"/>
        <w:ind w:left="0"/>
        <w:jc w:val="both"/>
      </w:pPr>
      <w:r>
        <w:rPr>
          <w:rFonts w:ascii="Times New Roman"/>
          <w:b w:val="false"/>
          <w:i w:val="false"/>
          <w:color w:val="000000"/>
          <w:sz w:val="28"/>
        </w:rPr>
        <w:t xml:space="preserve">
      ӘКК ішкі корпоративтік жүйесі 1-қосымшада, </w:t>
      </w:r>
      <w:r>
        <w:rPr>
          <w:rFonts w:ascii="Times New Roman"/>
          <w:b w:val="false"/>
          <w:i w:val="false"/>
          <w:color w:val="000000"/>
          <w:sz w:val="28"/>
        </w:rPr>
        <w:t>1-суретте</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Бүгінгі күні ӘКК-де мынадай органдар қалыптастырылған:</w:t>
      </w:r>
    </w:p>
    <w:bookmarkStart w:name="z26" w:id="20"/>
    <w:p>
      <w:pPr>
        <w:spacing w:after="0"/>
        <w:ind w:left="0"/>
        <w:jc w:val="both"/>
      </w:pPr>
      <w:r>
        <w:rPr>
          <w:rFonts w:ascii="Times New Roman"/>
          <w:b w:val="false"/>
          <w:i w:val="false"/>
          <w:color w:val="000000"/>
          <w:sz w:val="28"/>
        </w:rPr>
        <w:t>
      1) Жоғарғы орган – акционерлердің жалпы жиналысы;</w:t>
      </w:r>
    </w:p>
    <w:bookmarkEnd w:id="20"/>
    <w:bookmarkStart w:name="z27" w:id="21"/>
    <w:p>
      <w:pPr>
        <w:spacing w:after="0"/>
        <w:ind w:left="0"/>
        <w:jc w:val="both"/>
      </w:pPr>
      <w:r>
        <w:rPr>
          <w:rFonts w:ascii="Times New Roman"/>
          <w:b w:val="false"/>
          <w:i w:val="false"/>
          <w:color w:val="000000"/>
          <w:sz w:val="28"/>
        </w:rPr>
        <w:t>
      2) Басқару органы – директорлар кеңесі;</w:t>
      </w:r>
    </w:p>
    <w:bookmarkEnd w:id="21"/>
    <w:bookmarkStart w:name="z28" w:id="22"/>
    <w:p>
      <w:pPr>
        <w:spacing w:after="0"/>
        <w:ind w:left="0"/>
        <w:jc w:val="both"/>
      </w:pPr>
      <w:r>
        <w:rPr>
          <w:rFonts w:ascii="Times New Roman"/>
          <w:b w:val="false"/>
          <w:i w:val="false"/>
          <w:color w:val="000000"/>
          <w:sz w:val="28"/>
        </w:rPr>
        <w:t>
      3) Атқарушы орган – басқарма;</w:t>
      </w:r>
    </w:p>
    <w:bookmarkEnd w:id="22"/>
    <w:bookmarkStart w:name="z29" w:id="23"/>
    <w:p>
      <w:pPr>
        <w:spacing w:after="0"/>
        <w:ind w:left="0"/>
        <w:jc w:val="both"/>
      </w:pPr>
      <w:r>
        <w:rPr>
          <w:rFonts w:ascii="Times New Roman"/>
          <w:b w:val="false"/>
          <w:i w:val="false"/>
          <w:color w:val="000000"/>
          <w:sz w:val="28"/>
        </w:rPr>
        <w:t>
      4) Қаржы-шаруашылық қызметті бақылауды жүзеге асыратын орган – ішкі аудит қызметі.</w:t>
      </w:r>
    </w:p>
    <w:bookmarkEnd w:id="23"/>
    <w:p>
      <w:pPr>
        <w:spacing w:after="0"/>
        <w:ind w:left="0"/>
        <w:jc w:val="both"/>
      </w:pPr>
      <w:r>
        <w:rPr>
          <w:rFonts w:ascii="Times New Roman"/>
          <w:b w:val="false"/>
          <w:i w:val="false"/>
          <w:color w:val="000000"/>
          <w:sz w:val="28"/>
        </w:rPr>
        <w:t>
      ӘКК басқару органдарының, мамандандырылған еншілес және тәуелді ұйымдар мен компаниялардың өзара қарым-қатынас деңгейін жоғарылату және оларды жаңа сапалы дамыту деңгейіне шығару мақсатында еншілес және тәуелді ұйымдар мен компаниялардағы корпоративтік басқаруды енгізу мен жетілдіру жөніндегі жұмыстарды ӘКК жүргізуде. Аталған шаралар бизнес-жобаларды іске асыру тиімділігін арттыруға және компаниялар құнының өсуін қамтамасыз етуге мүмкіндік береді.</w:t>
      </w:r>
    </w:p>
    <w:p>
      <w:pPr>
        <w:spacing w:after="0"/>
        <w:ind w:left="0"/>
        <w:jc w:val="both"/>
      </w:pPr>
      <w:r>
        <w:rPr>
          <w:rFonts w:ascii="Times New Roman"/>
          <w:b w:val="false"/>
          <w:i w:val="false"/>
          <w:color w:val="000000"/>
          <w:sz w:val="28"/>
        </w:rPr>
        <w:t>
      ӘКК менеджмент шешімдерінің барынша жоғарғы айқындылығы мен негізділігін қамтамасыз ету мақсатында ӘКК интернет-ресурсында көрсетілетін өз қызметі туралы ақпараттың қолжетімділігі мен сапасын жақсарту саясатын ұстанады.</w:t>
      </w:r>
    </w:p>
    <w:p>
      <w:pPr>
        <w:spacing w:after="0"/>
        <w:ind w:left="0"/>
        <w:jc w:val="both"/>
      </w:pPr>
      <w:r>
        <w:rPr>
          <w:rFonts w:ascii="Times New Roman"/>
          <w:b w:val="false"/>
          <w:i w:val="false"/>
          <w:color w:val="000000"/>
          <w:sz w:val="28"/>
        </w:rPr>
        <w:t>
      "Самұрық-Қазына" ҰӘҚ" АҚ-та корпоративтік басқарудың ең үздік стандарттарын енгізудің оң тәжірибесі бар екенін атап өткен жөн, осыған байланысты ӘКК компаниялар тобындағы корпоративтік басқару деңгейін арттыруға қойылатын құрылымдалған және жүйелі көзқараспен алмасу үшін ӘКК "Самұрық-Қазына" корпоративтік университетімен тығыз өзара іс-қимыл жасауды жоспарлап отыр.</w:t>
      </w:r>
    </w:p>
    <w:p>
      <w:pPr>
        <w:spacing w:after="0"/>
        <w:ind w:left="0"/>
        <w:jc w:val="both"/>
      </w:pPr>
      <w:r>
        <w:rPr>
          <w:rFonts w:ascii="Times New Roman"/>
          <w:b w:val="false"/>
          <w:i w:val="false"/>
          <w:color w:val="000000"/>
          <w:sz w:val="28"/>
        </w:rPr>
        <w:t>
      Корпоративтік басқару рейтингісіне ие болу мақсатында ӘКК-дегі корпоративтік басқаруды бағалау жүргізілген жоқ. Осыған байланысты рейтингтің ағымдағы мәні айқындалмаған, рейтингті алу жөніндегі іс-шараларды жүргізу 2015 жылға жоспарланған.</w:t>
      </w:r>
    </w:p>
    <w:p>
      <w:pPr>
        <w:spacing w:after="0"/>
        <w:ind w:left="0"/>
        <w:jc w:val="both"/>
      </w:pPr>
      <w:r>
        <w:rPr>
          <w:rFonts w:ascii="Times New Roman"/>
          <w:b w:val="false"/>
          <w:i w:val="false"/>
          <w:color w:val="000000"/>
          <w:sz w:val="28"/>
        </w:rPr>
        <w:t>
      Қазіргі уақытта ӘКК жалпы корпоративтік құрылымына экономиканың әр түрлі салаларында мамандандырылған 9 еншілес және 3 тәуелді ұйым кіреді.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0"/>
        <w:gridCol w:w="4110"/>
      </w:tblGrid>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әуежайы" АҚ (акциялар пакетінің 100% ӘКК-да)</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құс фабрикасы" ЖШС (ӘКК үлесі 49%)</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"Семейавиа" АҚ (акциялар пакетінің 90 %-ы ӘКК-де)</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СДО" ЖШС (ӘКК үлесі 49%)</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халықаралық әуежайы" ЖШС (ӘКК үлесі 100%)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"Горархитектура" ЖШС (ӘКК үлесі 49%)</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ШҚИО" ЖШС (ӘКК үлесі 100%)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"Шығыс-Самғау" ЖШС (ӘКК үлесі 100%)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"Ертiс" СБӨЗ" ЖШС (ӘКК үлесі 100%)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"Ертiс" ШНҰ" ЖШС (ӘКК үлесі 100%)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Park Altay" ЖШС (ӘКК үлесі 100%)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"ОблDORкомхоз" ЖШС (ӘКК үлесі 100%)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Еншілес және тәуелді компаниялар тобындағы корпоративтік басқаруды дамыту үшін ӘКК акционердің ұсыным берілген саясатын ұстанады. Бұл салада:</w:t>
      </w:r>
    </w:p>
    <w:bookmarkStart w:name="z30" w:id="24"/>
    <w:p>
      <w:pPr>
        <w:spacing w:after="0"/>
        <w:ind w:left="0"/>
        <w:jc w:val="both"/>
      </w:pPr>
      <w:r>
        <w:rPr>
          <w:rFonts w:ascii="Times New Roman"/>
          <w:b w:val="false"/>
          <w:i w:val="false"/>
          <w:color w:val="000000"/>
          <w:sz w:val="28"/>
        </w:rPr>
        <w:t>
      1) айдың, тоқсанның, жартыжылдықтың, жылдың қорытындылары бойынша ӘКК қызметінің қорытындылары туралы акционер алдында есеп беруге;</w:t>
      </w:r>
    </w:p>
    <w:bookmarkEnd w:id="24"/>
    <w:bookmarkStart w:name="z31" w:id="25"/>
    <w:p>
      <w:pPr>
        <w:spacing w:after="0"/>
        <w:ind w:left="0"/>
        <w:jc w:val="both"/>
      </w:pPr>
      <w:r>
        <w:rPr>
          <w:rFonts w:ascii="Times New Roman"/>
          <w:b w:val="false"/>
          <w:i w:val="false"/>
          <w:color w:val="000000"/>
          <w:sz w:val="28"/>
        </w:rPr>
        <w:t>
      2) жылдық бюджетті уақтылы әзірлеуге және бекітуге;</w:t>
      </w:r>
    </w:p>
    <w:bookmarkEnd w:id="25"/>
    <w:bookmarkStart w:name="z32" w:id="26"/>
    <w:p>
      <w:pPr>
        <w:spacing w:after="0"/>
        <w:ind w:left="0"/>
        <w:jc w:val="both"/>
      </w:pPr>
      <w:r>
        <w:rPr>
          <w:rFonts w:ascii="Times New Roman"/>
          <w:b w:val="false"/>
          <w:i w:val="false"/>
          <w:color w:val="000000"/>
          <w:sz w:val="28"/>
        </w:rPr>
        <w:t>
      3) жыл сайынғы аудиторлық есептіліктің жүргізілуіне;</w:t>
      </w:r>
    </w:p>
    <w:bookmarkEnd w:id="26"/>
    <w:bookmarkStart w:name="z33" w:id="27"/>
    <w:p>
      <w:pPr>
        <w:spacing w:after="0"/>
        <w:ind w:left="0"/>
        <w:jc w:val="both"/>
      </w:pPr>
      <w:r>
        <w:rPr>
          <w:rFonts w:ascii="Times New Roman"/>
          <w:b w:val="false"/>
          <w:i w:val="false"/>
          <w:color w:val="000000"/>
          <w:sz w:val="28"/>
        </w:rPr>
        <w:t>
      4) жобаларды қаржыландыру жоспарларын келісуге;</w:t>
      </w:r>
    </w:p>
    <w:bookmarkEnd w:id="27"/>
    <w:bookmarkStart w:name="z34" w:id="28"/>
    <w:p>
      <w:pPr>
        <w:spacing w:after="0"/>
        <w:ind w:left="0"/>
        <w:jc w:val="both"/>
      </w:pPr>
      <w:r>
        <w:rPr>
          <w:rFonts w:ascii="Times New Roman"/>
          <w:b w:val="false"/>
          <w:i w:val="false"/>
          <w:color w:val="000000"/>
          <w:sz w:val="28"/>
        </w:rPr>
        <w:t>
      5) еншілес компаниялардың стратегиялық құжаттары мен даму жоспарларын әзірлеуге ерекше назар аударылады.</w:t>
      </w:r>
    </w:p>
    <w:bookmarkEnd w:id="28"/>
    <w:p>
      <w:pPr>
        <w:spacing w:after="0"/>
        <w:ind w:left="0"/>
        <w:jc w:val="both"/>
      </w:pPr>
      <w:r>
        <w:rPr>
          <w:rFonts w:ascii="Times New Roman"/>
          <w:b w:val="false"/>
          <w:i w:val="false"/>
          <w:color w:val="000000"/>
          <w:sz w:val="28"/>
        </w:rPr>
        <w:t>
      ӘКК компаниялар тобындағы корпоративтік басқарудың өзара қарым-қатынастарын құру бірқатар проблемаларды шешуге байланысты: басқарудың тиімділігін қамтамасыз ету, жұмыс істеуде синергетикалық әсер жасау; тұтастай алғанда ӘКК-ні және оған кіретін әрбір кәсіпорынды дамытудың интеграцияланған стратегиясын әзірлеу.</w:t>
      </w:r>
    </w:p>
    <w:bookmarkStart w:name="z35" w:id="29"/>
    <w:p>
      <w:pPr>
        <w:spacing w:after="0"/>
        <w:ind w:left="0"/>
        <w:jc w:val="left"/>
      </w:pPr>
      <w:r>
        <w:rPr>
          <w:rFonts w:ascii="Times New Roman"/>
          <w:b/>
          <w:i w:val="false"/>
          <w:color w:val="000000"/>
        </w:rPr>
        <w:t xml:space="preserve"> 2013 жылғы қаржылық-экономикалық қызметті бағалау</w:t>
      </w:r>
    </w:p>
    <w:bookmarkEnd w:id="29"/>
    <w:p>
      <w:pPr>
        <w:spacing w:after="0"/>
        <w:ind w:left="0"/>
        <w:jc w:val="both"/>
      </w:pPr>
      <w:r>
        <w:rPr>
          <w:rFonts w:ascii="Times New Roman"/>
          <w:b w:val="false"/>
          <w:i w:val="false"/>
          <w:color w:val="000000"/>
          <w:sz w:val="28"/>
        </w:rPr>
        <w:t>
      2013 жылғы бағалауға сәйкес ӘКК-нің 2 681 983 мың теңге көлемінде кіріс алуы күтілуде. Шығыстар 3 019 502 мың теңге мөлшерінде күтілуде. Шоғырландырылған шығын (- 345 068) мың теңге мөлшерінде күтілуде.</w:t>
      </w:r>
    </w:p>
    <w:p>
      <w:pPr>
        <w:spacing w:after="0"/>
        <w:ind w:left="0"/>
        <w:jc w:val="both"/>
      </w:pPr>
      <w:r>
        <w:rPr>
          <w:rFonts w:ascii="Times New Roman"/>
          <w:b w:val="false"/>
          <w:i w:val="false"/>
          <w:color w:val="000000"/>
          <w:sz w:val="28"/>
        </w:rPr>
        <w:t xml:space="preserve">
      Еншілес және тәуелді кәсіпорындар бөлінісінде 2013 жыл бойынша күтілетін қаржылық нәтиже мына кестеде ұсынылған: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947"/>
        <w:gridCol w:w="1948"/>
        <w:gridCol w:w="1762"/>
        <w:gridCol w:w="1173"/>
        <w:gridCol w:w="1764"/>
      </w:tblGrid>
      <w:tr>
        <w:trPr>
          <w:trHeight w:val="30" w:hRule="atLeast"/>
        </w:trPr>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бағалау,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салық салғанға дейінгі шығын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"Ертiс" ӘКК" ҰК" АҚ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716 024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-69 241</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Еншілес/тәуелді компаниялар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әуежайы" АҚ (100%)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693 698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683 743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"Семейавиа" АҚ (90%)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халықаралық әуежайы" ЖШС (100%)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-58 641</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ШҚИО ЖШС(100%)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"Шығыс-Самғау" ЖШС (100%)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556 721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662 242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-105 521</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"Ертiс" СБӨЗ" ЖШС (100%)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"Ертiс" ШНҰ" ЖШС (100%)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Парк Altay" ЖШС (100%)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"ОблDORкомхоз" ЖШС (100%)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237 723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-39 030</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СДО" ЖШС (49%)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құс фабрикасы" ЖШС(49%)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-43 711</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"Горархитектура" ЖШС(49%)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2 681 983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3 019 502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-337 519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7549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-345 068</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барлығы, ӘКК шығыны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-345 068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ӘКК қолданыстағы шығындарын оңтайландыру үшін 2013 жылғы </w:t>
      </w:r>
    </w:p>
    <w:p>
      <w:pPr>
        <w:spacing w:after="0"/>
        <w:ind w:left="0"/>
        <w:jc w:val="both"/>
      </w:pPr>
      <w:r>
        <w:rPr>
          <w:rFonts w:ascii="Times New Roman"/>
          <w:b w:val="false"/>
          <w:i w:val="false"/>
          <w:color w:val="000000"/>
          <w:sz w:val="28"/>
        </w:rPr>
        <w:t>
      12 тамызда акционерлердің жалпы жиналысының шешімімен Қаржылық сауықтыру бағдарламасы қабылданып, бекітілді.</w:t>
      </w:r>
    </w:p>
    <w:bookmarkStart w:name="z36" w:id="30"/>
    <w:p>
      <w:pPr>
        <w:spacing w:after="0"/>
        <w:ind w:left="0"/>
        <w:jc w:val="left"/>
      </w:pPr>
      <w:r>
        <w:rPr>
          <w:rFonts w:ascii="Times New Roman"/>
          <w:b/>
          <w:i w:val="false"/>
          <w:color w:val="000000"/>
        </w:rPr>
        <w:t xml:space="preserve"> ӘКК инвестициялық саясаты</w:t>
      </w:r>
    </w:p>
    <w:bookmarkEnd w:id="30"/>
    <w:p>
      <w:pPr>
        <w:spacing w:after="0"/>
        <w:ind w:left="0"/>
        <w:jc w:val="both"/>
      </w:pPr>
      <w:r>
        <w:rPr>
          <w:rFonts w:ascii="Times New Roman"/>
          <w:b w:val="false"/>
          <w:i w:val="false"/>
          <w:color w:val="000000"/>
          <w:sz w:val="28"/>
        </w:rPr>
        <w:t xml:space="preserve">
      Шағын кәсіпкерлік субъектілеріне берілген кредиттердің шамамен </w:t>
      </w:r>
    </w:p>
    <w:p>
      <w:pPr>
        <w:spacing w:after="0"/>
        <w:ind w:left="0"/>
        <w:jc w:val="both"/>
      </w:pPr>
      <w:r>
        <w:rPr>
          <w:rFonts w:ascii="Times New Roman"/>
          <w:b w:val="false"/>
          <w:i w:val="false"/>
          <w:color w:val="000000"/>
          <w:sz w:val="28"/>
        </w:rPr>
        <w:t>
      62 %-ы ірі заңды тұлғаларға тиесілі.</w:t>
      </w:r>
    </w:p>
    <w:p>
      <w:pPr>
        <w:spacing w:after="0"/>
        <w:ind w:left="0"/>
        <w:jc w:val="both"/>
      </w:pPr>
      <w:r>
        <w:rPr>
          <w:rFonts w:ascii="Times New Roman"/>
          <w:b w:val="false"/>
          <w:i w:val="false"/>
          <w:color w:val="000000"/>
          <w:sz w:val="28"/>
        </w:rPr>
        <w:t xml:space="preserve">
      ШОБ субъектілері үшін ЕДБ орташа кредит беру мөлшерлемесі </w:t>
      </w:r>
    </w:p>
    <w:p>
      <w:pPr>
        <w:spacing w:after="0"/>
        <w:ind w:left="0"/>
        <w:jc w:val="both"/>
      </w:pPr>
      <w:r>
        <w:rPr>
          <w:rFonts w:ascii="Times New Roman"/>
          <w:b w:val="false"/>
          <w:i w:val="false"/>
          <w:color w:val="000000"/>
          <w:sz w:val="28"/>
        </w:rPr>
        <w:t>
      13,2 – 14,8 %-ды құрайды, ал кепілдеме базасына қойылатын қатал талаптар бизнесті ісін жаңа бастап жатқан бизнес үшін орындалмайтын дерлік болып табылады.</w:t>
      </w:r>
    </w:p>
    <w:p>
      <w:pPr>
        <w:spacing w:after="0"/>
        <w:ind w:left="0"/>
        <w:jc w:val="both"/>
      </w:pPr>
      <w:r>
        <w:rPr>
          <w:rFonts w:ascii="Times New Roman"/>
          <w:b w:val="false"/>
          <w:i w:val="false"/>
          <w:color w:val="000000"/>
          <w:sz w:val="28"/>
        </w:rPr>
        <w:t>
      Сондай-ақ, инвестициялық саясатты іске асыру үшін ӘКК кең ауқымды азық-түлік желісін пайдаланатынын атап өткен жөн: ол жер, жер қойнауын пайдалану құқығы, бірлескен жобалар, бірлескен қаржылық құралдар, қаржылай емес құралдар және өзге актив сияқты құралдарды қамтиды.</w:t>
      </w:r>
    </w:p>
    <w:p>
      <w:pPr>
        <w:spacing w:after="0"/>
        <w:ind w:left="0"/>
        <w:jc w:val="both"/>
      </w:pPr>
      <w:r>
        <w:rPr>
          <w:rFonts w:ascii="Times New Roman"/>
          <w:b w:val="false"/>
          <w:i w:val="false"/>
          <w:color w:val="000000"/>
          <w:sz w:val="28"/>
        </w:rPr>
        <w:t>
      Бұдан басқа, өз жұмысында ӘКК бірлескен жұмысты ұйымдастыру үшін еліміздің даму институттарымен, шетел университеттерімен, шет елдердің экспорттық шағын және орта бизнес ұйымдарымен белсенді түрде ынтымақтастық жасайды.</w:t>
      </w:r>
    </w:p>
    <w:p>
      <w:pPr>
        <w:spacing w:after="0"/>
        <w:ind w:left="0"/>
        <w:jc w:val="both"/>
      </w:pPr>
      <w:r>
        <w:rPr>
          <w:rFonts w:ascii="Times New Roman"/>
          <w:b w:val="false"/>
          <w:i w:val="false"/>
          <w:color w:val="000000"/>
          <w:sz w:val="28"/>
        </w:rPr>
        <w:t>
      "Назарбаев университеті" дербес білім беру ұйымымен және Инновациялық технологиялар паркімен ынтымақтастық жасау арқылы кластерлік бастамаларды дамытуға маңызды орын беріледі.</w:t>
      </w:r>
    </w:p>
    <w:p>
      <w:pPr>
        <w:spacing w:after="0"/>
        <w:ind w:left="0"/>
        <w:jc w:val="both"/>
      </w:pPr>
      <w:r>
        <w:rPr>
          <w:rFonts w:ascii="Times New Roman"/>
          <w:b w:val="false"/>
          <w:i w:val="false"/>
          <w:color w:val="000000"/>
          <w:sz w:val="28"/>
        </w:rPr>
        <w:t>
      ЕДБ-ға қарағанда ӘКК қызметін қарыздық қаржыландыру ғана білдірмейді, қызметінің инвестициялық сипаты бар және әріптестік жағдайларында бизнесті қолдауға бағытталуында.</w:t>
      </w:r>
    </w:p>
    <w:p>
      <w:pPr>
        <w:spacing w:after="0"/>
        <w:ind w:left="0"/>
        <w:jc w:val="both"/>
      </w:pPr>
      <w:r>
        <w:rPr>
          <w:rFonts w:ascii="Times New Roman"/>
          <w:b w:val="false"/>
          <w:i w:val="false"/>
          <w:color w:val="000000"/>
          <w:sz w:val="28"/>
        </w:rPr>
        <w:t>
      Жобаларды қарау кезінде ӘКК олардың экономикалық тиімділігіне ғана емес, сондай-ақ әлеуметтік маңыздылығына да ерекше назар аударады. Сондай-ақ шикізаттық емес секторды дамыту, тауарларды, жұмыстар мен көрсетілетін қызметтерді сатып алудағы қазақстандық қамту үлесін арттыру, ғылымды көп қажет ететін және жоғары технологиялық өнімдердің жаңа түрлерін шығару бойынша өндірістерді құру, мемлекеттік-жекешелік әріптестік негізінде бәсекеге қабілетті, экспортқа бағдарланған өндірістерді құру өлшемдері және т.б. ескеріледі.</w:t>
      </w:r>
    </w:p>
    <w:p>
      <w:pPr>
        <w:spacing w:after="0"/>
        <w:ind w:left="0"/>
        <w:jc w:val="both"/>
      </w:pPr>
      <w:r>
        <w:rPr>
          <w:rFonts w:ascii="Times New Roman"/>
          <w:b w:val="false"/>
          <w:i w:val="false"/>
          <w:color w:val="000000"/>
          <w:sz w:val="28"/>
        </w:rPr>
        <w:t>
      Жобаларды инвестициялау кезінде ӘКК консалтингтік және басқарушылық сипаттағы қызметтерді көрсетеді.</w:t>
      </w:r>
    </w:p>
    <w:p>
      <w:pPr>
        <w:spacing w:after="0"/>
        <w:ind w:left="0"/>
        <w:jc w:val="both"/>
      </w:pPr>
      <w:r>
        <w:rPr>
          <w:rFonts w:ascii="Times New Roman"/>
          <w:b w:val="false"/>
          <w:i w:val="false"/>
          <w:color w:val="000000"/>
          <w:sz w:val="28"/>
        </w:rPr>
        <w:t xml:space="preserve">
      ӘКК іске асыратын барлық жобаларды шартты түрде 3 блокқа бөлуге болады (1-қосымша, </w:t>
      </w:r>
      <w:r>
        <w:rPr>
          <w:rFonts w:ascii="Times New Roman"/>
          <w:b w:val="false"/>
          <w:i w:val="false"/>
          <w:color w:val="000000"/>
          <w:sz w:val="28"/>
        </w:rPr>
        <w:t>2-сурет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Қызметінің негізгі бағыттарының бірі жер қойнауын пайдалану саласындағы жобаларды іске асыруға қатысу болып табылады. </w:t>
      </w:r>
    </w:p>
    <w:p>
      <w:pPr>
        <w:spacing w:after="0"/>
        <w:ind w:left="0"/>
        <w:jc w:val="both"/>
      </w:pPr>
      <w:r>
        <w:rPr>
          <w:rFonts w:ascii="Times New Roman"/>
          <w:b w:val="false"/>
          <w:i w:val="false"/>
          <w:color w:val="000000"/>
          <w:sz w:val="28"/>
        </w:rPr>
        <w:t>
      ӘКК ұлттық компания мәртебесіне ие және жер қойнауын пайдалану саласындағы қолданыстағы заңнамаға сәйкес тікелей келіссөздер негізінде жер қойнауын пайдалануға арналған келісімшарт жасай алады.</w:t>
      </w:r>
    </w:p>
    <w:p>
      <w:pPr>
        <w:spacing w:after="0"/>
        <w:ind w:left="0"/>
        <w:jc w:val="both"/>
      </w:pPr>
      <w:r>
        <w:rPr>
          <w:rFonts w:ascii="Times New Roman"/>
          <w:b w:val="false"/>
          <w:i w:val="false"/>
          <w:color w:val="000000"/>
          <w:sz w:val="28"/>
        </w:rPr>
        <w:t>
      ӘКК мұндай жобаларға кәсіпорынның жарғылық капиталына жер қойнауын пайдалану құқығын енгізу жолымен қатысады. Жобаны барлық қаржыландыру әріптестің есебінен жүзеге асырылады. Әлеуетті инвестордың өтініші кезінде ӘКК әріптестікті таңдау бойынша конкурс өткізеді және жеңімпазбен бірлескен қызмет туралы шартқа қол қойылады. Бұл ретте, жер қойнауын пайдаланушылардың ҒЗКӘ-ге 1 % бойынша міндеттемелерді орындауын ескеру және оны технопарктер, коммерциялау орталықтарының жұмысына, басқа да бірлескен бастамаларды іске асыруға бағыттау жоспарлануда.</w:t>
      </w:r>
    </w:p>
    <w:p>
      <w:pPr>
        <w:spacing w:after="0"/>
        <w:ind w:left="0"/>
        <w:jc w:val="both"/>
      </w:pPr>
      <w:r>
        <w:rPr>
          <w:rFonts w:ascii="Times New Roman"/>
          <w:b w:val="false"/>
          <w:i w:val="false"/>
          <w:color w:val="000000"/>
          <w:sz w:val="28"/>
        </w:rPr>
        <w:t xml:space="preserve">
      Жер қойнауын пайдалану саласындағы жобаларды іске асыруда ӘКК қатысуының процесі сызба түрінде 1-қосымшада, </w:t>
      </w:r>
      <w:r>
        <w:rPr>
          <w:rFonts w:ascii="Times New Roman"/>
          <w:b w:val="false"/>
          <w:i w:val="false"/>
          <w:color w:val="000000"/>
          <w:sz w:val="28"/>
        </w:rPr>
        <w:t>3-суретте</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Бизнес жобаларды қаржыландыру кезінде ӘКК инвестициялық қызметі ӘКК-нің қолданыстағы кәсіпорынның немесе құрылатын БК жарғылық капиталына кіру жолымен жүзеге асырылады. Бұл ретте ӘКК тарапынан қатысу үлесі шектелмейді, алайда бірлескен жобаны бақылау жоба бастамашысының қарауында болу үшін ұсыным берілетін үлес 50 %-дан аспайды.</w:t>
      </w:r>
    </w:p>
    <w:p>
      <w:pPr>
        <w:spacing w:after="0"/>
        <w:ind w:left="0"/>
        <w:jc w:val="both"/>
      </w:pPr>
      <w:r>
        <w:rPr>
          <w:rFonts w:ascii="Times New Roman"/>
          <w:b w:val="false"/>
          <w:i w:val="false"/>
          <w:color w:val="000000"/>
          <w:sz w:val="28"/>
        </w:rPr>
        <w:t>
      Инвестициялық жобаға қатысу кезінде ӘКК бірлескен кәсіпорынның шоттары бойынша барлық транзакцияларға қол қою құқығы болуының міндетті шартымен ӘКК өкілін қаржы директорының лауазымына (немесе оған теңестірілген лауазымға) енгізу жолымен ақшалай қаражаттың мақсатты орындалуына, сондай-ақ балансқа алынған бірлескен кәсіпорынның барлық активтеріне бақылау жасауды қамтамасыз етуге мүдделі.</w:t>
      </w:r>
    </w:p>
    <w:p>
      <w:pPr>
        <w:spacing w:after="0"/>
        <w:ind w:left="0"/>
        <w:jc w:val="both"/>
      </w:pPr>
      <w:r>
        <w:rPr>
          <w:rFonts w:ascii="Times New Roman"/>
          <w:b w:val="false"/>
          <w:i w:val="false"/>
          <w:color w:val="000000"/>
          <w:sz w:val="28"/>
        </w:rPr>
        <w:t xml:space="preserve">
      Бизнес-жобаларды іске асыруда ӘКК қатысу процесі сызба түрінде </w:t>
      </w:r>
    </w:p>
    <w:p>
      <w:pPr>
        <w:spacing w:after="0"/>
        <w:ind w:left="0"/>
        <w:jc w:val="both"/>
      </w:pPr>
      <w:r>
        <w:rPr>
          <w:rFonts w:ascii="Times New Roman"/>
          <w:b w:val="false"/>
          <w:i w:val="false"/>
          <w:color w:val="000000"/>
          <w:sz w:val="28"/>
        </w:rPr>
        <w:t xml:space="preserve">
      1-қосымшада, </w:t>
      </w:r>
      <w:r>
        <w:rPr>
          <w:rFonts w:ascii="Times New Roman"/>
          <w:b w:val="false"/>
          <w:i w:val="false"/>
          <w:color w:val="000000"/>
          <w:sz w:val="28"/>
        </w:rPr>
        <w:t>4-суретте</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Жобаға қатысушылар инвестициялық жобаны іске асыру кезінде ӘКК-ның БК-ден шығу шарттары айтылады, ол мыналарға саяды:</w:t>
      </w:r>
    </w:p>
    <w:bookmarkStart w:name="z37" w:id="31"/>
    <w:p>
      <w:pPr>
        <w:spacing w:after="0"/>
        <w:ind w:left="0"/>
        <w:jc w:val="both"/>
      </w:pPr>
      <w:r>
        <w:rPr>
          <w:rFonts w:ascii="Times New Roman"/>
          <w:b w:val="false"/>
          <w:i w:val="false"/>
          <w:color w:val="000000"/>
          <w:sz w:val="28"/>
        </w:rPr>
        <w:t>
      1. ӘКК тиісті шартпен жобаға қатысу мерзімін білдіреді, одан кейін қолданыстағы заңнамаға сәйкес ӘКК бірлескен кәсіпорынның қатысушыларына өз үлесін өткізуге, олар бас тартқан жағдайда, туындаған нарық конъюктурасын ескере отырып, өз үлесін нарық бағасы бойынша үшінші тұлғаларға сатуға құқығы бар.</w:t>
      </w:r>
    </w:p>
    <w:bookmarkEnd w:id="31"/>
    <w:bookmarkStart w:name="z38" w:id="32"/>
    <w:p>
      <w:pPr>
        <w:spacing w:after="0"/>
        <w:ind w:left="0"/>
        <w:jc w:val="both"/>
      </w:pPr>
      <w:r>
        <w:rPr>
          <w:rFonts w:ascii="Times New Roman"/>
          <w:b w:val="false"/>
          <w:i w:val="false"/>
          <w:color w:val="000000"/>
          <w:sz w:val="28"/>
        </w:rPr>
        <w:t>
      2. Қажет болған жағдайда және қатысу мерзімі жобада ескерілмеген жағдайда, ӘКК-нің өзіне алынған міндеттемелерге сәйкес акцияларын немесе жарғылық капиталдағы немесе ӘКК меншігіндегі өзге де құнды қағаздарды біржолғы немесе қадамдық сату жолымен жобадан кез келген сатыда шығып кету құқығы бар.</w:t>
      </w:r>
    </w:p>
    <w:bookmarkEnd w:id="32"/>
    <w:p>
      <w:pPr>
        <w:spacing w:after="0"/>
        <w:ind w:left="0"/>
        <w:jc w:val="both"/>
      </w:pPr>
      <w:r>
        <w:rPr>
          <w:rFonts w:ascii="Times New Roman"/>
          <w:b w:val="false"/>
          <w:i w:val="false"/>
          <w:color w:val="000000"/>
          <w:sz w:val="28"/>
        </w:rPr>
        <w:t>
      ӘКК инвестициялық саясатын дамытудың негізгі құралдарының бірі Инвесторларға қызмет көрсету орталығы (бұдан әрі – ИҚО) болып табылады, ол компанияның ішіндегі бөлім ретінде құрылған, ИҚО-ның негізгі міндеттері:</w:t>
      </w:r>
    </w:p>
    <w:bookmarkStart w:name="z39" w:id="33"/>
    <w:p>
      <w:pPr>
        <w:spacing w:after="0"/>
        <w:ind w:left="0"/>
        <w:jc w:val="both"/>
      </w:pPr>
      <w:r>
        <w:rPr>
          <w:rFonts w:ascii="Times New Roman"/>
          <w:b w:val="false"/>
          <w:i w:val="false"/>
          <w:color w:val="000000"/>
          <w:sz w:val="28"/>
        </w:rPr>
        <w:t>
      1) шетелдік және отандық тараптар арасында бірлескен кәсіпорындар құру;</w:t>
      </w:r>
    </w:p>
    <w:bookmarkEnd w:id="33"/>
    <w:bookmarkStart w:name="z40" w:id="34"/>
    <w:p>
      <w:pPr>
        <w:spacing w:after="0"/>
        <w:ind w:left="0"/>
        <w:jc w:val="both"/>
      </w:pPr>
      <w:r>
        <w:rPr>
          <w:rFonts w:ascii="Times New Roman"/>
          <w:b w:val="false"/>
          <w:i w:val="false"/>
          <w:color w:val="000000"/>
          <w:sz w:val="28"/>
        </w:rPr>
        <w:t>
      2) шетелдік және отандық инвесторлармен жұмыстағы процестерді бақылау және нормативтік-әдістемелік қамтамасыз ету;</w:t>
      </w:r>
    </w:p>
    <w:bookmarkEnd w:id="34"/>
    <w:bookmarkStart w:name="z41" w:id="35"/>
    <w:p>
      <w:pPr>
        <w:spacing w:after="0"/>
        <w:ind w:left="0"/>
        <w:jc w:val="both"/>
      </w:pPr>
      <w:r>
        <w:rPr>
          <w:rFonts w:ascii="Times New Roman"/>
          <w:b w:val="false"/>
          <w:i w:val="false"/>
          <w:color w:val="000000"/>
          <w:sz w:val="28"/>
        </w:rPr>
        <w:t>
      3) ӘКК инвесторлармен байланысын оңтайландыру, дамыту және кеңейту болып табылады.</w:t>
      </w:r>
    </w:p>
    <w:bookmarkEnd w:id="35"/>
    <w:p>
      <w:pPr>
        <w:spacing w:after="0"/>
        <w:ind w:left="0"/>
        <w:jc w:val="both"/>
      </w:pPr>
      <w:r>
        <w:rPr>
          <w:rFonts w:ascii="Times New Roman"/>
          <w:b w:val="false"/>
          <w:i w:val="false"/>
          <w:color w:val="000000"/>
          <w:sz w:val="28"/>
        </w:rPr>
        <w:t>
      ИҚО функцияларына:</w:t>
      </w:r>
    </w:p>
    <w:bookmarkStart w:name="z42" w:id="36"/>
    <w:p>
      <w:pPr>
        <w:spacing w:after="0"/>
        <w:ind w:left="0"/>
        <w:jc w:val="both"/>
      </w:pPr>
      <w:r>
        <w:rPr>
          <w:rFonts w:ascii="Times New Roman"/>
          <w:b w:val="false"/>
          <w:i w:val="false"/>
          <w:color w:val="000000"/>
          <w:sz w:val="28"/>
        </w:rPr>
        <w:t>
      1) шетелдік және отандық инвесторларды іздеу, оларды сервистік қолдау және ақпараттық-талдамалық қамтамасыз ету, өңір деңгейінде мемлекеттік қолдау құралдарының интеграциясы;</w:t>
      </w:r>
    </w:p>
    <w:bookmarkEnd w:id="36"/>
    <w:bookmarkStart w:name="z43" w:id="37"/>
    <w:p>
      <w:pPr>
        <w:spacing w:after="0"/>
        <w:ind w:left="0"/>
        <w:jc w:val="both"/>
      </w:pPr>
      <w:r>
        <w:rPr>
          <w:rFonts w:ascii="Times New Roman"/>
          <w:b w:val="false"/>
          <w:i w:val="false"/>
          <w:color w:val="000000"/>
          <w:sz w:val="28"/>
        </w:rPr>
        <w:t>
      2) әлеуетті шетел инвесторларын тарту бойынша халықаралық тәжірибені зерделеу;</w:t>
      </w:r>
    </w:p>
    <w:bookmarkEnd w:id="37"/>
    <w:bookmarkStart w:name="z44" w:id="38"/>
    <w:p>
      <w:pPr>
        <w:spacing w:after="0"/>
        <w:ind w:left="0"/>
        <w:jc w:val="both"/>
      </w:pPr>
      <w:r>
        <w:rPr>
          <w:rFonts w:ascii="Times New Roman"/>
          <w:b w:val="false"/>
          <w:i w:val="false"/>
          <w:color w:val="000000"/>
          <w:sz w:val="28"/>
        </w:rPr>
        <w:t>
      3) қазақстандық және шетелдік тараптардың қатысуымен инвестициялық форумдарды, семинарларды, көрмелер мен өзге іс-шараларды өткізу, халықаралық инвестициялық іс-шараларға қатысу;</w:t>
      </w:r>
    </w:p>
    <w:bookmarkEnd w:id="38"/>
    <w:bookmarkStart w:name="z45" w:id="39"/>
    <w:p>
      <w:pPr>
        <w:spacing w:after="0"/>
        <w:ind w:left="0"/>
        <w:jc w:val="both"/>
      </w:pPr>
      <w:r>
        <w:rPr>
          <w:rFonts w:ascii="Times New Roman"/>
          <w:b w:val="false"/>
          <w:i w:val="false"/>
          <w:color w:val="000000"/>
          <w:sz w:val="28"/>
        </w:rPr>
        <w:t>
      4) инвесторларға қызығушылық тудыратын мәселелер бойынша консультация, қазақстандық және шет мемлекеттің бизнес өкілдері арасында диалогтық алаң құру;</w:t>
      </w:r>
    </w:p>
    <w:bookmarkEnd w:id="39"/>
    <w:bookmarkStart w:name="z46" w:id="40"/>
    <w:p>
      <w:pPr>
        <w:spacing w:after="0"/>
        <w:ind w:left="0"/>
        <w:jc w:val="both"/>
      </w:pPr>
      <w:r>
        <w:rPr>
          <w:rFonts w:ascii="Times New Roman"/>
          <w:b w:val="false"/>
          <w:i w:val="false"/>
          <w:color w:val="000000"/>
          <w:sz w:val="28"/>
        </w:rPr>
        <w:t>
      5) қазақстандық және шет мемлекеттің тараптары арасында бірлескен кәсіпорындар құру үшін әлеуетті әріптестер іздеу; өңірлік деңгейде инвестициялық климатты жақсарту бойынша шаралар әзірлеу мен іске асыру;</w:t>
      </w:r>
    </w:p>
    <w:bookmarkEnd w:id="40"/>
    <w:bookmarkStart w:name="z47" w:id="41"/>
    <w:p>
      <w:pPr>
        <w:spacing w:after="0"/>
        <w:ind w:left="0"/>
        <w:jc w:val="both"/>
      </w:pPr>
      <w:r>
        <w:rPr>
          <w:rFonts w:ascii="Times New Roman"/>
          <w:b w:val="false"/>
          <w:i w:val="false"/>
          <w:color w:val="000000"/>
          <w:sz w:val="28"/>
        </w:rPr>
        <w:t>
      6) халықаралық инвестициялық іс-шараларда мүдделерді білдіру;</w:t>
      </w:r>
    </w:p>
    <w:bookmarkEnd w:id="41"/>
    <w:bookmarkStart w:name="z48" w:id="42"/>
    <w:p>
      <w:pPr>
        <w:spacing w:after="0"/>
        <w:ind w:left="0"/>
        <w:jc w:val="both"/>
      </w:pPr>
      <w:r>
        <w:rPr>
          <w:rFonts w:ascii="Times New Roman"/>
          <w:b w:val="false"/>
          <w:i w:val="false"/>
          <w:color w:val="000000"/>
          <w:sz w:val="28"/>
        </w:rPr>
        <w:t>
      7) өңірде инвестициялық әлеуеті бар жобаларды іздеу;</w:t>
      </w:r>
    </w:p>
    <w:bookmarkEnd w:id="42"/>
    <w:bookmarkStart w:name="z49" w:id="43"/>
    <w:p>
      <w:pPr>
        <w:spacing w:after="0"/>
        <w:ind w:left="0"/>
        <w:jc w:val="both"/>
      </w:pPr>
      <w:r>
        <w:rPr>
          <w:rFonts w:ascii="Times New Roman"/>
          <w:b w:val="false"/>
          <w:i w:val="false"/>
          <w:color w:val="000000"/>
          <w:sz w:val="28"/>
        </w:rPr>
        <w:t>
      8) әлеуетті инвесторлар базасын әзірлеу;</w:t>
      </w:r>
    </w:p>
    <w:bookmarkEnd w:id="43"/>
    <w:bookmarkStart w:name="z50" w:id="44"/>
    <w:p>
      <w:pPr>
        <w:spacing w:after="0"/>
        <w:ind w:left="0"/>
        <w:jc w:val="both"/>
      </w:pPr>
      <w:r>
        <w:rPr>
          <w:rFonts w:ascii="Times New Roman"/>
          <w:b w:val="false"/>
          <w:i w:val="false"/>
          <w:color w:val="000000"/>
          <w:sz w:val="28"/>
        </w:rPr>
        <w:t>
      9) ИҚО-ға жүктелеген өзге міндеттер кіреді.</w:t>
      </w:r>
    </w:p>
    <w:bookmarkEnd w:id="44"/>
    <w:bookmarkStart w:name="z51" w:id="45"/>
    <w:p>
      <w:pPr>
        <w:spacing w:after="0"/>
        <w:ind w:left="0"/>
        <w:jc w:val="left"/>
      </w:pPr>
      <w:r>
        <w:rPr>
          <w:rFonts w:ascii="Times New Roman"/>
          <w:b/>
          <w:i w:val="false"/>
          <w:color w:val="000000"/>
        </w:rPr>
        <w:t xml:space="preserve"> 3. SWOT талдау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6"/>
        <w:gridCol w:w="7334"/>
      </w:tblGrid>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p>
            <w:pPr>
              <w:spacing w:after="20"/>
              <w:ind w:left="20"/>
              <w:jc w:val="both"/>
            </w:pPr>
            <w:r>
              <w:rPr>
                <w:rFonts w:ascii="Times New Roman"/>
                <w:b w:val="false"/>
                <w:i w:val="false"/>
                <w:color w:val="000000"/>
                <w:sz w:val="20"/>
              </w:rPr>
              <w:t>
Ұлттық компания мәртебесі;</w:t>
            </w:r>
          </w:p>
          <w:p>
            <w:pPr>
              <w:spacing w:after="20"/>
              <w:ind w:left="20"/>
              <w:jc w:val="both"/>
            </w:pPr>
            <w:r>
              <w:rPr>
                <w:rFonts w:ascii="Times New Roman"/>
                <w:b w:val="false"/>
                <w:i w:val="false"/>
                <w:color w:val="000000"/>
                <w:sz w:val="20"/>
              </w:rPr>
              <w:t>
Корпоративтік басқару жүйесі енгізілген;</w:t>
            </w:r>
          </w:p>
          <w:p>
            <w:pPr>
              <w:spacing w:after="20"/>
              <w:ind w:left="20"/>
              <w:jc w:val="both"/>
            </w:pPr>
            <w:r>
              <w:rPr>
                <w:rFonts w:ascii="Times New Roman"/>
                <w:b w:val="false"/>
                <w:i w:val="false"/>
                <w:color w:val="000000"/>
                <w:sz w:val="20"/>
              </w:rPr>
              <w:t>
Білікті кадрлық құрам;</w:t>
            </w:r>
          </w:p>
          <w:p>
            <w:pPr>
              <w:spacing w:after="20"/>
              <w:ind w:left="20"/>
              <w:jc w:val="both"/>
            </w:pPr>
            <w:r>
              <w:rPr>
                <w:rFonts w:ascii="Times New Roman"/>
                <w:b w:val="false"/>
                <w:i w:val="false"/>
                <w:color w:val="000000"/>
                <w:sz w:val="20"/>
              </w:rPr>
              <w:t>
Жобаларды келісудің пысықталған процесі;</w:t>
            </w:r>
          </w:p>
          <w:p>
            <w:pPr>
              <w:spacing w:after="20"/>
              <w:ind w:left="20"/>
              <w:jc w:val="both"/>
            </w:pPr>
            <w:r>
              <w:rPr>
                <w:rFonts w:ascii="Times New Roman"/>
                <w:b w:val="false"/>
                <w:i w:val="false"/>
                <w:color w:val="000000"/>
                <w:sz w:val="20"/>
              </w:rPr>
              <w:t>
Акционерді жыл сайын капиталдандыру арқылы айналымдағы капиталды толықтыру;</w:t>
            </w:r>
          </w:p>
          <w:p>
            <w:pPr>
              <w:spacing w:after="20"/>
              <w:ind w:left="20"/>
              <w:jc w:val="both"/>
            </w:pPr>
            <w:r>
              <w:rPr>
                <w:rFonts w:ascii="Times New Roman"/>
                <w:b w:val="false"/>
                <w:i w:val="false"/>
                <w:color w:val="000000"/>
                <w:sz w:val="20"/>
              </w:rPr>
              <w:t>
Жобаларды қаржыландыру кезінде ӘКК кең мүмкіндіктері;</w:t>
            </w:r>
          </w:p>
          <w:p>
            <w:pPr>
              <w:spacing w:after="20"/>
              <w:ind w:left="20"/>
              <w:jc w:val="both"/>
            </w:pPr>
            <w:r>
              <w:rPr>
                <w:rFonts w:ascii="Times New Roman"/>
                <w:b w:val="false"/>
                <w:i w:val="false"/>
                <w:color w:val="000000"/>
                <w:sz w:val="20"/>
              </w:rPr>
              <w:t>
Өңірдегі тікелей жобалық қаржыландыруда бәсекелестердің болмауы;</w:t>
            </w:r>
          </w:p>
          <w:p>
            <w:pPr>
              <w:spacing w:after="20"/>
              <w:ind w:left="20"/>
              <w:jc w:val="both"/>
            </w:pPr>
            <w:r>
              <w:rPr>
                <w:rFonts w:ascii="Times New Roman"/>
                <w:b w:val="false"/>
                <w:i w:val="false"/>
                <w:color w:val="000000"/>
                <w:sz w:val="20"/>
              </w:rPr>
              <w:t>
Даму институттарының қаражатын ӘКК қатысатын жобаларға тарту мүмкіндігі</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p>
            <w:pPr>
              <w:spacing w:after="20"/>
              <w:ind w:left="20"/>
              <w:jc w:val="both"/>
            </w:pPr>
            <w:r>
              <w:rPr>
                <w:rFonts w:ascii="Times New Roman"/>
                <w:b w:val="false"/>
                <w:i w:val="false"/>
                <w:color w:val="000000"/>
                <w:sz w:val="20"/>
              </w:rPr>
              <w:t>
Іс жүзіндегі қаржыландыруға дейін жобаларды қарау мерзімдерінің ұзақтығы;</w:t>
            </w:r>
          </w:p>
          <w:p>
            <w:pPr>
              <w:spacing w:after="20"/>
              <w:ind w:left="20"/>
              <w:jc w:val="both"/>
            </w:pPr>
            <w:r>
              <w:rPr>
                <w:rFonts w:ascii="Times New Roman"/>
                <w:b w:val="false"/>
                <w:i w:val="false"/>
                <w:color w:val="000000"/>
                <w:sz w:val="20"/>
              </w:rPr>
              <w:t>
Жер қойнауын пайдалану құқығын алу мерзімдерінің ұзақтығы;</w:t>
            </w:r>
          </w:p>
          <w:p>
            <w:pPr>
              <w:spacing w:after="20"/>
              <w:ind w:left="20"/>
              <w:jc w:val="both"/>
            </w:pPr>
            <w:r>
              <w:rPr>
                <w:rFonts w:ascii="Times New Roman"/>
                <w:b w:val="false"/>
                <w:i w:val="false"/>
                <w:color w:val="000000"/>
                <w:sz w:val="20"/>
              </w:rPr>
              <w:t>
ӘКК иелігіне берілген еншілес компаниялар шығынды (және ұзақ жылдар бойы шығынды болып келген);</w:t>
            </w:r>
          </w:p>
          <w:p>
            <w:pPr>
              <w:spacing w:after="20"/>
              <w:ind w:left="20"/>
              <w:jc w:val="both"/>
            </w:pPr>
            <w:r>
              <w:rPr>
                <w:rFonts w:ascii="Times New Roman"/>
                <w:b w:val="false"/>
                <w:i w:val="false"/>
                <w:color w:val="000000"/>
                <w:sz w:val="20"/>
              </w:rPr>
              <w:t>
ӘКК операциялық шығыстарды жабусыз мемлекеттік және салалық бағдарламаларды іске асыруға қатысуы;</w:t>
            </w:r>
          </w:p>
          <w:p>
            <w:pPr>
              <w:spacing w:after="20"/>
              <w:ind w:left="20"/>
              <w:jc w:val="both"/>
            </w:pPr>
            <w:r>
              <w:rPr>
                <w:rFonts w:ascii="Times New Roman"/>
                <w:b w:val="false"/>
                <w:i w:val="false"/>
                <w:color w:val="000000"/>
                <w:sz w:val="20"/>
              </w:rPr>
              <w:t>
Қоғам мен бизнес қоғамдастықтың ӘКК қызметі мен мүмкіндіктері туралы әлсіз ақпараттандырылуы</w:t>
            </w:r>
          </w:p>
        </w:tc>
      </w:tr>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p>
            <w:pPr>
              <w:spacing w:after="20"/>
              <w:ind w:left="20"/>
              <w:jc w:val="both"/>
            </w:pPr>
            <w:r>
              <w:rPr>
                <w:rFonts w:ascii="Times New Roman"/>
                <w:b w:val="false"/>
                <w:i w:val="false"/>
                <w:color w:val="000000"/>
                <w:sz w:val="20"/>
              </w:rPr>
              <w:t>
Өңірде бос мемлекеттік кен орындарының болуы;</w:t>
            </w:r>
          </w:p>
          <w:p>
            <w:pPr>
              <w:spacing w:after="20"/>
              <w:ind w:left="20"/>
              <w:jc w:val="both"/>
            </w:pPr>
            <w:r>
              <w:rPr>
                <w:rFonts w:ascii="Times New Roman"/>
                <w:b w:val="false"/>
                <w:i w:val="false"/>
                <w:color w:val="000000"/>
                <w:sz w:val="20"/>
              </w:rPr>
              <w:t>
Бизнестің жобаларды қоса қаржыландыруға мүдделілігі;</w:t>
            </w:r>
          </w:p>
          <w:p>
            <w:pPr>
              <w:spacing w:after="20"/>
              <w:ind w:left="20"/>
              <w:jc w:val="both"/>
            </w:pPr>
            <w:r>
              <w:rPr>
                <w:rFonts w:ascii="Times New Roman"/>
                <w:b w:val="false"/>
                <w:i w:val="false"/>
                <w:color w:val="000000"/>
                <w:sz w:val="20"/>
              </w:rPr>
              <w:t>
Инвесторлардың Шығыс Қазақстан облысына бизнесті дамыту үшін болашағы зор өңір ретінде қызығушылығы;</w:t>
            </w:r>
          </w:p>
          <w:p>
            <w:pPr>
              <w:spacing w:after="20"/>
              <w:ind w:left="20"/>
              <w:jc w:val="both"/>
            </w:pPr>
            <w:r>
              <w:rPr>
                <w:rFonts w:ascii="Times New Roman"/>
                <w:b w:val="false"/>
                <w:i w:val="false"/>
                <w:color w:val="000000"/>
                <w:sz w:val="20"/>
              </w:rPr>
              <w:t>
Өңірдің технологияларды дамыту мен тартуға қажеттілігі;</w:t>
            </w:r>
          </w:p>
          <w:p>
            <w:pPr>
              <w:spacing w:after="20"/>
              <w:ind w:left="20"/>
              <w:jc w:val="both"/>
            </w:pPr>
            <w:r>
              <w:rPr>
                <w:rFonts w:ascii="Times New Roman"/>
                <w:b w:val="false"/>
                <w:i w:val="false"/>
                <w:color w:val="000000"/>
                <w:sz w:val="20"/>
              </w:rPr>
              <w:t>
ШОБ қолдауға арналған ӘКК мақсатты капиталдандырылуы;</w:t>
            </w:r>
          </w:p>
          <w:p>
            <w:pPr>
              <w:spacing w:after="20"/>
              <w:ind w:left="20"/>
              <w:jc w:val="both"/>
            </w:pPr>
            <w:r>
              <w:rPr>
                <w:rFonts w:ascii="Times New Roman"/>
                <w:b w:val="false"/>
                <w:i w:val="false"/>
                <w:color w:val="000000"/>
                <w:sz w:val="20"/>
              </w:rPr>
              <w:t>
Үлесті/акцияларды іске асыру жолымен шығынды еншілес компаниялардан шығу мүмкіндігі</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w:t>
            </w:r>
          </w:p>
          <w:p>
            <w:pPr>
              <w:spacing w:after="20"/>
              <w:ind w:left="20"/>
              <w:jc w:val="both"/>
            </w:pPr>
            <w:r>
              <w:rPr>
                <w:rFonts w:ascii="Times New Roman"/>
                <w:b w:val="false"/>
                <w:i w:val="false"/>
                <w:color w:val="000000"/>
                <w:sz w:val="20"/>
              </w:rPr>
              <w:t>
Қазақстан нарығында қалыптасқан ӘКК қолайсыз имиджі;</w:t>
            </w:r>
          </w:p>
          <w:p>
            <w:pPr>
              <w:spacing w:after="20"/>
              <w:ind w:left="20"/>
              <w:jc w:val="both"/>
            </w:pPr>
            <w:r>
              <w:rPr>
                <w:rFonts w:ascii="Times New Roman"/>
                <w:b w:val="false"/>
                <w:i w:val="false"/>
                <w:color w:val="000000"/>
                <w:sz w:val="20"/>
              </w:rPr>
              <w:t>
"Таукен-Самұрық" ҰК" АҚ-ға жер қойнауын пайдалану құқығын алудағы басымдықтың заңнамалық берілуі;</w:t>
            </w:r>
          </w:p>
          <w:p>
            <w:pPr>
              <w:spacing w:after="20"/>
              <w:ind w:left="20"/>
              <w:jc w:val="both"/>
            </w:pPr>
            <w:r>
              <w:rPr>
                <w:rFonts w:ascii="Times New Roman"/>
                <w:b w:val="false"/>
                <w:i w:val="false"/>
                <w:color w:val="000000"/>
                <w:sz w:val="20"/>
              </w:rPr>
              <w:t>
Жеке бизнестің мемлекеттік-жекешелік әріптестікке сенімінің нашарлауы;</w:t>
            </w:r>
          </w:p>
          <w:p>
            <w:pPr>
              <w:spacing w:after="20"/>
              <w:ind w:left="20"/>
              <w:jc w:val="both"/>
            </w:pPr>
            <w:r>
              <w:rPr>
                <w:rFonts w:ascii="Times New Roman"/>
                <w:b w:val="false"/>
                <w:i w:val="false"/>
                <w:color w:val="000000"/>
                <w:sz w:val="20"/>
              </w:rPr>
              <w:t>
ЖАО-мен жұмыс істеу кезінде әкімшілік рәсімдердің созылуы;</w:t>
            </w:r>
          </w:p>
          <w:p>
            <w:pPr>
              <w:spacing w:after="20"/>
              <w:ind w:left="20"/>
              <w:jc w:val="both"/>
            </w:pPr>
            <w:r>
              <w:rPr>
                <w:rFonts w:ascii="Times New Roman"/>
                <w:b w:val="false"/>
                <w:i w:val="false"/>
                <w:color w:val="000000"/>
                <w:sz w:val="20"/>
              </w:rPr>
              <w:t>
Шығынды еншілес кәсіпорындарды қолдауға арналған қаржыны аудару қажеттілігі</w:t>
            </w:r>
          </w:p>
        </w:tc>
      </w:tr>
    </w:tbl>
    <w:bookmarkStart w:name="z52" w:id="46"/>
    <w:p>
      <w:pPr>
        <w:spacing w:after="0"/>
        <w:ind w:left="0"/>
        <w:jc w:val="left"/>
      </w:pPr>
      <w:r>
        <w:rPr>
          <w:rFonts w:ascii="Times New Roman"/>
          <w:b/>
          <w:i w:val="false"/>
          <w:color w:val="000000"/>
        </w:rPr>
        <w:t xml:space="preserve"> 2. Миссиясы мен пайымы</w:t>
      </w:r>
    </w:p>
    <w:bookmarkEnd w:id="46"/>
    <w:p>
      <w:pPr>
        <w:spacing w:after="0"/>
        <w:ind w:left="0"/>
        <w:jc w:val="both"/>
      </w:pPr>
      <w:r>
        <w:rPr>
          <w:rFonts w:ascii="Times New Roman"/>
          <w:b w:val="false"/>
          <w:i w:val="false"/>
          <w:color w:val="000000"/>
          <w:sz w:val="28"/>
        </w:rPr>
        <w:t>
      ӘКК миссиясы – мемлекет пен бизнес әріптестігінің қағидаттарында Шығыс Қазақстан облысының әлеуметтік-экономикалық дамуына жәрдемдесу.</w:t>
      </w:r>
    </w:p>
    <w:p>
      <w:pPr>
        <w:spacing w:after="0"/>
        <w:ind w:left="0"/>
        <w:jc w:val="both"/>
      </w:pPr>
      <w:r>
        <w:rPr>
          <w:rFonts w:ascii="Times New Roman"/>
          <w:b w:val="false"/>
          <w:i w:val="false"/>
          <w:color w:val="000000"/>
          <w:sz w:val="28"/>
        </w:rPr>
        <w:t>
      ӘКК пайымы – активтерді тиімді басқаратын, өңірдің өсу нүктелерінде экономикалық белсенділікті, оның ішінде инвестицияларды тарту арқылы ынталандыратын және бәсекеге қабілетті тұрақты өндірістерді қалыптастыруда катализатор болатын өңірлік даму институты.</w:t>
      </w:r>
    </w:p>
    <w:p>
      <w:pPr>
        <w:spacing w:after="0"/>
        <w:ind w:left="0"/>
        <w:jc w:val="both"/>
      </w:pPr>
      <w:r>
        <w:rPr>
          <w:rFonts w:ascii="Times New Roman"/>
          <w:b w:val="false"/>
          <w:i w:val="false"/>
          <w:color w:val="000000"/>
          <w:sz w:val="28"/>
        </w:rPr>
        <w:t>
      ӘКК мақсаты – өңірдің өсу нүктелерінде бизнес-бастамаларды қолдау және экономикалық белсенділікті ынталандыру.</w:t>
      </w:r>
    </w:p>
    <w:bookmarkStart w:name="z53" w:id="47"/>
    <w:p>
      <w:pPr>
        <w:spacing w:after="0"/>
        <w:ind w:left="0"/>
        <w:jc w:val="left"/>
      </w:pPr>
      <w:r>
        <w:rPr>
          <w:rFonts w:ascii="Times New Roman"/>
          <w:b/>
          <w:i w:val="false"/>
          <w:color w:val="000000"/>
        </w:rPr>
        <w:t xml:space="preserve"> 3. Қызметінің стратегиялық бағыттары, мақсаттары, міндеттері,</w:t>
      </w:r>
      <w:r>
        <w:br/>
      </w:r>
      <w:r>
        <w:rPr>
          <w:rFonts w:ascii="Times New Roman"/>
          <w:b/>
          <w:i w:val="false"/>
          <w:color w:val="000000"/>
        </w:rPr>
        <w:t>іс-шаралары, түйінді көрсеткіштері, күтілетін нәтижелер</w:t>
      </w:r>
    </w:p>
    <w:bookmarkEnd w:id="47"/>
    <w:bookmarkStart w:name="z54" w:id="48"/>
    <w:p>
      <w:pPr>
        <w:spacing w:after="0"/>
        <w:ind w:left="0"/>
        <w:jc w:val="both"/>
      </w:pPr>
      <w:r>
        <w:rPr>
          <w:rFonts w:ascii="Times New Roman"/>
          <w:b w:val="false"/>
          <w:i w:val="false"/>
          <w:color w:val="000000"/>
          <w:sz w:val="28"/>
        </w:rPr>
        <w:t>
      1.1. Инвесторларды тарту және өңірдің өсу нүктелерінде жаңа өндірістер құру</w:t>
      </w:r>
    </w:p>
    <w:bookmarkEnd w:id="48"/>
    <w:bookmarkStart w:name="z202" w:id="49"/>
    <w:p>
      <w:pPr>
        <w:spacing w:after="0"/>
        <w:ind w:left="0"/>
        <w:jc w:val="both"/>
      </w:pPr>
      <w:r>
        <w:rPr>
          <w:rFonts w:ascii="Times New Roman"/>
          <w:b w:val="false"/>
          <w:i w:val="false"/>
          <w:color w:val="000000"/>
          <w:sz w:val="28"/>
        </w:rPr>
        <w:t>
      1-мақсат. Өңір экономикасының басым секторларына отандық және тікелей шетел инвестицияларын тарту бойынша жұмысты жандандыру.</w:t>
      </w:r>
    </w:p>
    <w:bookmarkEnd w:id="49"/>
    <w:p>
      <w:pPr>
        <w:spacing w:after="0"/>
        <w:ind w:left="0"/>
        <w:jc w:val="both"/>
      </w:pPr>
      <w:r>
        <w:rPr>
          <w:rFonts w:ascii="Times New Roman"/>
          <w:b w:val="false"/>
          <w:i w:val="false"/>
          <w:color w:val="000000"/>
          <w:sz w:val="28"/>
        </w:rPr>
        <w:t>
      Міндеттер:</w:t>
      </w:r>
    </w:p>
    <w:bookmarkStart w:name="z55" w:id="50"/>
    <w:p>
      <w:pPr>
        <w:spacing w:after="0"/>
        <w:ind w:left="0"/>
        <w:jc w:val="both"/>
      </w:pPr>
      <w:r>
        <w:rPr>
          <w:rFonts w:ascii="Times New Roman"/>
          <w:b w:val="false"/>
          <w:i w:val="false"/>
          <w:color w:val="000000"/>
          <w:sz w:val="28"/>
        </w:rPr>
        <w:t>
      1) өңір экономикасының басым секторларында (өсу нүктелерінде) жұмыс істеп тұрған бәсекеге қабілетті өндірістердің жаңасын құру және жаңғырту;</w:t>
      </w:r>
    </w:p>
    <w:bookmarkEnd w:id="50"/>
    <w:bookmarkStart w:name="z56" w:id="51"/>
    <w:p>
      <w:pPr>
        <w:spacing w:after="0"/>
        <w:ind w:left="0"/>
        <w:jc w:val="both"/>
      </w:pPr>
      <w:r>
        <w:rPr>
          <w:rFonts w:ascii="Times New Roman"/>
          <w:b w:val="false"/>
          <w:i w:val="false"/>
          <w:color w:val="000000"/>
          <w:sz w:val="28"/>
        </w:rPr>
        <w:t>
      2) перспективалық жобаларды іске асыру үшін өңірлерге отандық және шетел инвесторларын, оның ішінде мемлекеттік-жекешелік әріптестік қағидаттары негізінде тарту;</w:t>
      </w:r>
    </w:p>
    <w:bookmarkEnd w:id="51"/>
    <w:bookmarkStart w:name="z57" w:id="52"/>
    <w:p>
      <w:pPr>
        <w:spacing w:after="0"/>
        <w:ind w:left="0"/>
        <w:jc w:val="both"/>
      </w:pPr>
      <w:r>
        <w:rPr>
          <w:rFonts w:ascii="Times New Roman"/>
          <w:b w:val="false"/>
          <w:i w:val="false"/>
          <w:color w:val="000000"/>
          <w:sz w:val="28"/>
        </w:rPr>
        <w:t>
      3) инвесторларға үлестік қаржыландыру, активтермен қатысу, сондай-ақ мемлекеттік және салалық бағдарламалар шеңберіндегі қаржыландыруды алу арқылы жобаларды іске асыруға жәрдемдесу.</w:t>
      </w:r>
    </w:p>
    <w:bookmarkEnd w:id="52"/>
    <w:p>
      <w:pPr>
        <w:spacing w:after="0"/>
        <w:ind w:left="0"/>
        <w:jc w:val="both"/>
      </w:pPr>
      <w:r>
        <w:rPr>
          <w:rFonts w:ascii="Times New Roman"/>
          <w:b w:val="false"/>
          <w:i w:val="false"/>
          <w:color w:val="000000"/>
          <w:sz w:val="28"/>
        </w:rPr>
        <w:t xml:space="preserve">
      Қызметтің түйінді көрсеткіштері Стратегияға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Күтілетін нәтижелер:</w:t>
      </w:r>
    </w:p>
    <w:bookmarkStart w:name="z58" w:id="53"/>
    <w:p>
      <w:pPr>
        <w:spacing w:after="0"/>
        <w:ind w:left="0"/>
        <w:jc w:val="both"/>
      </w:pPr>
      <w:r>
        <w:rPr>
          <w:rFonts w:ascii="Times New Roman"/>
          <w:b w:val="false"/>
          <w:i w:val="false"/>
          <w:color w:val="000000"/>
          <w:sz w:val="28"/>
        </w:rPr>
        <w:t>
      1) өңір әлеуетін байланыстыра отырып, ӘКК интернет-ресурсын жаңғырту;</w:t>
      </w:r>
    </w:p>
    <w:bookmarkEnd w:id="53"/>
    <w:bookmarkStart w:name="z59" w:id="54"/>
    <w:p>
      <w:pPr>
        <w:spacing w:after="0"/>
        <w:ind w:left="0"/>
        <w:jc w:val="both"/>
      </w:pPr>
      <w:r>
        <w:rPr>
          <w:rFonts w:ascii="Times New Roman"/>
          <w:b w:val="false"/>
          <w:i w:val="false"/>
          <w:color w:val="000000"/>
          <w:sz w:val="28"/>
        </w:rPr>
        <w:t>
      2) жыл сайын іске қосылатын инвестициялық жобалардың саны, оның ішінде шетел капиталының қатысуымен жалпы алғанда 75 бірлікті құрайды;</w:t>
      </w:r>
    </w:p>
    <w:bookmarkEnd w:id="54"/>
    <w:bookmarkStart w:name="z60" w:id="55"/>
    <w:p>
      <w:pPr>
        <w:spacing w:after="0"/>
        <w:ind w:left="0"/>
        <w:jc w:val="both"/>
      </w:pPr>
      <w:r>
        <w:rPr>
          <w:rFonts w:ascii="Times New Roman"/>
          <w:b w:val="false"/>
          <w:i w:val="false"/>
          <w:color w:val="000000"/>
          <w:sz w:val="28"/>
        </w:rPr>
        <w:t>
      3) шамамен 34,4 млрд. теңге тарту (жер қойнауын пайдалану жобаларын есепке ала отырып);</w:t>
      </w:r>
    </w:p>
    <w:bookmarkEnd w:id="55"/>
    <w:bookmarkStart w:name="z61" w:id="56"/>
    <w:p>
      <w:pPr>
        <w:spacing w:after="0"/>
        <w:ind w:left="0"/>
        <w:jc w:val="both"/>
      </w:pPr>
      <w:r>
        <w:rPr>
          <w:rFonts w:ascii="Times New Roman"/>
          <w:b w:val="false"/>
          <w:i w:val="false"/>
          <w:color w:val="000000"/>
          <w:sz w:val="28"/>
        </w:rPr>
        <w:t>
      4) "KAZNEX INVEST" экспорт және инвестициялар жөніндегі ұлттық агенттігі" АҚ 2010 – 2014 жылдарға арналған инвестицияларды тарту, Қазақстан Республикасындағы арнайы экономикалық аймақтарды дамыту және эспорттауды ынталандыру бағдарламасының шеңберінде инвестициялық жобалар мен инвесторлардың www.baseinvest.kz ұлттық дерекқорын толтыруды қамтамасыз ету;</w:t>
      </w:r>
    </w:p>
    <w:bookmarkEnd w:id="56"/>
    <w:bookmarkStart w:name="z62" w:id="57"/>
    <w:p>
      <w:pPr>
        <w:spacing w:after="0"/>
        <w:ind w:left="0"/>
        <w:jc w:val="both"/>
      </w:pPr>
      <w:r>
        <w:rPr>
          <w:rFonts w:ascii="Times New Roman"/>
          <w:b w:val="false"/>
          <w:i w:val="false"/>
          <w:color w:val="000000"/>
          <w:sz w:val="28"/>
        </w:rPr>
        <w:t>
      5) ИҚО қатысуымен өңірге ТШИ тарту, бәсекеге қабілеттілікті арттыру, тең емес мүмкіндіктерді жою, облыс әлеуетін көрсету мен саяси кедергілерді жоюдың негіздемелік тұжырымдамасы әзірленетін болады;</w:t>
      </w:r>
    </w:p>
    <w:bookmarkEnd w:id="57"/>
    <w:bookmarkStart w:name="z63" w:id="58"/>
    <w:p>
      <w:pPr>
        <w:spacing w:after="0"/>
        <w:ind w:left="0"/>
        <w:jc w:val="both"/>
      </w:pPr>
      <w:r>
        <w:rPr>
          <w:rFonts w:ascii="Times New Roman"/>
          <w:b w:val="false"/>
          <w:i w:val="false"/>
          <w:color w:val="000000"/>
          <w:sz w:val="28"/>
        </w:rPr>
        <w:t>
      6) "Азия Авто" ААҚ және "АвтоВаз" АҚ бірлесіп, жылына қуаты 120 мың автомобиль толық циклді автокөлік зауытын салу жөніндегі ірі жобаны іске асыру;</w:t>
      </w:r>
    </w:p>
    <w:bookmarkEnd w:id="58"/>
    <w:bookmarkStart w:name="z64" w:id="59"/>
    <w:p>
      <w:pPr>
        <w:spacing w:after="0"/>
        <w:ind w:left="0"/>
        <w:jc w:val="both"/>
      </w:pPr>
      <w:r>
        <w:rPr>
          <w:rFonts w:ascii="Times New Roman"/>
          <w:b w:val="false"/>
          <w:i w:val="false"/>
          <w:color w:val="000000"/>
          <w:sz w:val="28"/>
        </w:rPr>
        <w:t>
      7) жер қойнауын пайдалану саласындағы жобаларды іске асыру;</w:t>
      </w:r>
    </w:p>
    <w:bookmarkEnd w:id="59"/>
    <w:bookmarkStart w:name="z65" w:id="60"/>
    <w:p>
      <w:pPr>
        <w:spacing w:after="0"/>
        <w:ind w:left="0"/>
        <w:jc w:val="both"/>
      </w:pPr>
      <w:r>
        <w:rPr>
          <w:rFonts w:ascii="Times New Roman"/>
          <w:b w:val="false"/>
          <w:i w:val="false"/>
          <w:color w:val="000000"/>
          <w:sz w:val="28"/>
        </w:rPr>
        <w:t>
      8) инвестициялық әлеуетті және кәсіпкерлік объектілерін дамыту үшін қолайлы орта қалыптастыру;</w:t>
      </w:r>
    </w:p>
    <w:bookmarkEnd w:id="60"/>
    <w:bookmarkStart w:name="z66" w:id="61"/>
    <w:p>
      <w:pPr>
        <w:spacing w:after="0"/>
        <w:ind w:left="0"/>
        <w:jc w:val="both"/>
      </w:pPr>
      <w:r>
        <w:rPr>
          <w:rFonts w:ascii="Times New Roman"/>
          <w:b w:val="false"/>
          <w:i w:val="false"/>
          <w:color w:val="000000"/>
          <w:sz w:val="28"/>
        </w:rPr>
        <w:t>
      9) қайта өңдеу өнеркәсібіне тікелей шетел инвестициялар көлемінің кемінде 22 %-ға өсуін қамтамасыз ету.</w:t>
      </w:r>
    </w:p>
    <w:bookmarkEnd w:id="61"/>
    <w:bookmarkStart w:name="z67" w:id="62"/>
    <w:p>
      <w:pPr>
        <w:spacing w:after="0"/>
        <w:ind w:left="0"/>
        <w:jc w:val="both"/>
      </w:pPr>
      <w:r>
        <w:rPr>
          <w:rFonts w:ascii="Times New Roman"/>
          <w:b w:val="false"/>
          <w:i w:val="false"/>
          <w:color w:val="000000"/>
          <w:sz w:val="28"/>
        </w:rPr>
        <w:t>
      2-мақсат. Өңірге жаңа (инновациялық) технологияларды тарту және Қазақстан ғылымына қолдау көрсету</w:t>
      </w:r>
    </w:p>
    <w:bookmarkEnd w:id="62"/>
    <w:p>
      <w:pPr>
        <w:spacing w:after="0"/>
        <w:ind w:left="0"/>
        <w:jc w:val="both"/>
      </w:pPr>
      <w:r>
        <w:rPr>
          <w:rFonts w:ascii="Times New Roman"/>
          <w:b w:val="false"/>
          <w:i w:val="false"/>
          <w:color w:val="000000"/>
          <w:sz w:val="28"/>
        </w:rPr>
        <w:t>
      Міндеттер:</w:t>
      </w:r>
    </w:p>
    <w:bookmarkStart w:name="z68" w:id="63"/>
    <w:p>
      <w:pPr>
        <w:spacing w:after="0"/>
        <w:ind w:left="0"/>
        <w:jc w:val="both"/>
      </w:pPr>
      <w:r>
        <w:rPr>
          <w:rFonts w:ascii="Times New Roman"/>
          <w:b w:val="false"/>
          <w:i w:val="false"/>
          <w:color w:val="000000"/>
          <w:sz w:val="28"/>
        </w:rPr>
        <w:t>
      1) озық өндірістік және басқарушылық технологиялар мен стандарттарды енгізу;</w:t>
      </w:r>
    </w:p>
    <w:bookmarkEnd w:id="63"/>
    <w:bookmarkStart w:name="z69" w:id="64"/>
    <w:p>
      <w:pPr>
        <w:spacing w:after="0"/>
        <w:ind w:left="0"/>
        <w:jc w:val="both"/>
      </w:pPr>
      <w:r>
        <w:rPr>
          <w:rFonts w:ascii="Times New Roman"/>
          <w:b w:val="false"/>
          <w:i w:val="false"/>
          <w:color w:val="000000"/>
          <w:sz w:val="28"/>
        </w:rPr>
        <w:t>
      2) портфельдік компаниялар арасында коммуникацияларды дамыту және дағдылармен алмасу;</w:t>
      </w:r>
    </w:p>
    <w:bookmarkEnd w:id="64"/>
    <w:bookmarkStart w:name="z70" w:id="65"/>
    <w:p>
      <w:pPr>
        <w:spacing w:after="0"/>
        <w:ind w:left="0"/>
        <w:jc w:val="both"/>
      </w:pPr>
      <w:r>
        <w:rPr>
          <w:rFonts w:ascii="Times New Roman"/>
          <w:b w:val="false"/>
          <w:i w:val="false"/>
          <w:color w:val="000000"/>
          <w:sz w:val="28"/>
        </w:rPr>
        <w:t>
      3) кластерлік бастамаларды дамыту.</w:t>
      </w:r>
    </w:p>
    <w:bookmarkEnd w:id="65"/>
    <w:p>
      <w:pPr>
        <w:spacing w:after="0"/>
        <w:ind w:left="0"/>
        <w:jc w:val="both"/>
      </w:pPr>
      <w:r>
        <w:rPr>
          <w:rFonts w:ascii="Times New Roman"/>
          <w:b w:val="false"/>
          <w:i w:val="false"/>
          <w:color w:val="000000"/>
          <w:sz w:val="28"/>
        </w:rPr>
        <w:t xml:space="preserve">
      Қызметтің түйінді көрсеткіштері Стратегияға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Күтілетін нәтижелер:</w:t>
      </w:r>
    </w:p>
    <w:bookmarkStart w:name="z71" w:id="66"/>
    <w:p>
      <w:pPr>
        <w:spacing w:after="0"/>
        <w:ind w:left="0"/>
        <w:jc w:val="both"/>
      </w:pPr>
      <w:r>
        <w:rPr>
          <w:rFonts w:ascii="Times New Roman"/>
          <w:b w:val="false"/>
          <w:i w:val="false"/>
          <w:color w:val="000000"/>
          <w:sz w:val="28"/>
        </w:rPr>
        <w:t>
      1) жаңа технологиялар саласындағы әлемдік тәжірибені зерделеу және енгізу;</w:t>
      </w:r>
    </w:p>
    <w:bookmarkEnd w:id="66"/>
    <w:bookmarkStart w:name="z72" w:id="67"/>
    <w:p>
      <w:pPr>
        <w:spacing w:after="0"/>
        <w:ind w:left="0"/>
        <w:jc w:val="both"/>
      </w:pPr>
      <w:r>
        <w:rPr>
          <w:rFonts w:ascii="Times New Roman"/>
          <w:b w:val="false"/>
          <w:i w:val="false"/>
          <w:color w:val="000000"/>
          <w:sz w:val="28"/>
        </w:rPr>
        <w:t>
      2) ӘКК жанынан өңір үшін әлеуетті қолданылатын жаңа технологиялар мен жобалар базасын құру;</w:t>
      </w:r>
    </w:p>
    <w:bookmarkEnd w:id="67"/>
    <w:bookmarkStart w:name="z73" w:id="68"/>
    <w:p>
      <w:pPr>
        <w:spacing w:after="0"/>
        <w:ind w:left="0"/>
        <w:jc w:val="both"/>
      </w:pPr>
      <w:r>
        <w:rPr>
          <w:rFonts w:ascii="Times New Roman"/>
          <w:b w:val="false"/>
          <w:i w:val="false"/>
          <w:color w:val="000000"/>
          <w:sz w:val="28"/>
        </w:rPr>
        <w:t>
      3) жаңа технологиялар саласындағы республикалық және халықаралық бизнес-форумдарға тұрақты түрде қатысуды қамтамасыз ету;</w:t>
      </w:r>
    </w:p>
    <w:bookmarkEnd w:id="68"/>
    <w:bookmarkStart w:name="z74" w:id="69"/>
    <w:p>
      <w:pPr>
        <w:spacing w:after="0"/>
        <w:ind w:left="0"/>
        <w:jc w:val="both"/>
      </w:pPr>
      <w:r>
        <w:rPr>
          <w:rFonts w:ascii="Times New Roman"/>
          <w:b w:val="false"/>
          <w:i w:val="false"/>
          <w:color w:val="000000"/>
          <w:sz w:val="28"/>
        </w:rPr>
        <w:t>
      4) ең жаңа технологиялар мәселелері бойынша ірі бизнес, холдингтер мен шетел компанияларының өкілдерімен дөңгелек үстелдер, семинарлар өткізу;</w:t>
      </w:r>
    </w:p>
    <w:bookmarkEnd w:id="69"/>
    <w:bookmarkStart w:name="z75" w:id="70"/>
    <w:p>
      <w:pPr>
        <w:spacing w:after="0"/>
        <w:ind w:left="0"/>
        <w:jc w:val="both"/>
      </w:pPr>
      <w:r>
        <w:rPr>
          <w:rFonts w:ascii="Times New Roman"/>
          <w:b w:val="false"/>
          <w:i w:val="false"/>
          <w:color w:val="000000"/>
          <w:sz w:val="28"/>
        </w:rPr>
        <w:t>
      5) еліміздің даму институттарымен, "Назарбаев университетімен", ғылыми-зерттеу институттары мен орталық және жергілікті атқарушы органдармен жұмысты жолға қою;</w:t>
      </w:r>
    </w:p>
    <w:bookmarkEnd w:id="70"/>
    <w:bookmarkStart w:name="z76" w:id="71"/>
    <w:p>
      <w:pPr>
        <w:spacing w:after="0"/>
        <w:ind w:left="0"/>
        <w:jc w:val="both"/>
      </w:pPr>
      <w:r>
        <w:rPr>
          <w:rFonts w:ascii="Times New Roman"/>
          <w:b w:val="false"/>
          <w:i w:val="false"/>
          <w:color w:val="000000"/>
          <w:sz w:val="28"/>
        </w:rPr>
        <w:t>
      6) ӘКК кадрлық құрамына инженерлік білімі мен инновациялық ойлау қабілеті бар адамдар тартылады;</w:t>
      </w:r>
    </w:p>
    <w:bookmarkEnd w:id="71"/>
    <w:bookmarkStart w:name="z77" w:id="72"/>
    <w:p>
      <w:pPr>
        <w:spacing w:after="0"/>
        <w:ind w:left="0"/>
        <w:jc w:val="both"/>
      </w:pPr>
      <w:r>
        <w:rPr>
          <w:rFonts w:ascii="Times New Roman"/>
          <w:b w:val="false"/>
          <w:i w:val="false"/>
          <w:color w:val="000000"/>
          <w:sz w:val="28"/>
        </w:rPr>
        <w:t>
      7) заманауи жоғары технологиялық, ғылымды көп қажет ететін өндірістер мен инновациялық қызметті ұйымдастыру мәселелерінде ШОБ субъектілеріне қолдау көрсету;</w:t>
      </w:r>
    </w:p>
    <w:bookmarkEnd w:id="72"/>
    <w:bookmarkStart w:name="z78" w:id="73"/>
    <w:p>
      <w:pPr>
        <w:spacing w:after="0"/>
        <w:ind w:left="0"/>
        <w:jc w:val="both"/>
      </w:pPr>
      <w:r>
        <w:rPr>
          <w:rFonts w:ascii="Times New Roman"/>
          <w:b w:val="false"/>
          <w:i w:val="false"/>
          <w:color w:val="000000"/>
          <w:sz w:val="28"/>
        </w:rPr>
        <w:t>
      8) жаңа инновациялық жобаларды іздеу және қаржыландыру бойынша республиканың технопарктерімен жұмысты жандандыру, сондай-ақ өңірдің жұмыс істеп тұрған индустриялық-инновациялық инфрақұрылымының элементтеріне қолдау көрсету;</w:t>
      </w:r>
    </w:p>
    <w:bookmarkEnd w:id="73"/>
    <w:bookmarkStart w:name="z79" w:id="74"/>
    <w:p>
      <w:pPr>
        <w:spacing w:after="0"/>
        <w:ind w:left="0"/>
        <w:jc w:val="both"/>
      </w:pPr>
      <w:r>
        <w:rPr>
          <w:rFonts w:ascii="Times New Roman"/>
          <w:b w:val="false"/>
          <w:i w:val="false"/>
          <w:color w:val="000000"/>
          <w:sz w:val="28"/>
        </w:rPr>
        <w:t>
      9) облыс үшін инновациялық технологиялар трансфертімен 6 инвестициялық жобаны іске асыру;</w:t>
      </w:r>
    </w:p>
    <w:bookmarkEnd w:id="74"/>
    <w:bookmarkStart w:name="z80" w:id="75"/>
    <w:p>
      <w:pPr>
        <w:spacing w:after="0"/>
        <w:ind w:left="0"/>
        <w:jc w:val="both"/>
      </w:pPr>
      <w:r>
        <w:rPr>
          <w:rFonts w:ascii="Times New Roman"/>
          <w:b w:val="false"/>
          <w:i w:val="false"/>
          <w:color w:val="000000"/>
          <w:sz w:val="28"/>
        </w:rPr>
        <w:t>
      10) технопарктердің шамамен 7 идеясын коммерцияландыру.</w:t>
      </w:r>
    </w:p>
    <w:bookmarkEnd w:id="75"/>
    <w:bookmarkStart w:name="z81" w:id="76"/>
    <w:p>
      <w:pPr>
        <w:spacing w:after="0"/>
        <w:ind w:left="0"/>
        <w:jc w:val="both"/>
      </w:pPr>
      <w:r>
        <w:rPr>
          <w:rFonts w:ascii="Times New Roman"/>
          <w:b w:val="false"/>
          <w:i w:val="false"/>
          <w:color w:val="000000"/>
          <w:sz w:val="28"/>
        </w:rPr>
        <w:t>
      3-мақсат. Өңірлік деңгейде қазақстандық қамтуды дамыту</w:t>
      </w:r>
    </w:p>
    <w:bookmarkEnd w:id="76"/>
    <w:p>
      <w:pPr>
        <w:spacing w:after="0"/>
        <w:ind w:left="0"/>
        <w:jc w:val="both"/>
      </w:pPr>
      <w:r>
        <w:rPr>
          <w:rFonts w:ascii="Times New Roman"/>
          <w:b w:val="false"/>
          <w:i w:val="false"/>
          <w:color w:val="000000"/>
          <w:sz w:val="28"/>
        </w:rPr>
        <w:t>
      Міндеттер:</w:t>
      </w:r>
    </w:p>
    <w:bookmarkStart w:name="z82" w:id="77"/>
    <w:p>
      <w:pPr>
        <w:spacing w:after="0"/>
        <w:ind w:left="0"/>
        <w:jc w:val="both"/>
      </w:pPr>
      <w:r>
        <w:rPr>
          <w:rFonts w:ascii="Times New Roman"/>
          <w:b w:val="false"/>
          <w:i w:val="false"/>
          <w:color w:val="000000"/>
          <w:sz w:val="28"/>
        </w:rPr>
        <w:t>
      1) сыртқы және ішкі нарықтарда өнімдерді неғұрлым белсенді ілгерілету үшін өнімдерді брендтеуге қолдау көрсету;</w:t>
      </w:r>
    </w:p>
    <w:bookmarkEnd w:id="77"/>
    <w:bookmarkStart w:name="z83" w:id="78"/>
    <w:p>
      <w:pPr>
        <w:spacing w:after="0"/>
        <w:ind w:left="0"/>
        <w:jc w:val="both"/>
      </w:pPr>
      <w:r>
        <w:rPr>
          <w:rFonts w:ascii="Times New Roman"/>
          <w:b w:val="false"/>
          <w:i w:val="false"/>
          <w:color w:val="000000"/>
          <w:sz w:val="28"/>
        </w:rPr>
        <w:t>
      2) еншілес/тәуелді ұйымдарға, шағын және орта бизнес субъектілеріне тауарларды, жұмыстар мен көрсетілетін қызметтерді сатып алу кезінде жергілікті қамтуды дамыту бөлігінде сервистік және ақпараттық қолдау көрсету;</w:t>
      </w:r>
    </w:p>
    <w:bookmarkEnd w:id="78"/>
    <w:bookmarkStart w:name="z84" w:id="79"/>
    <w:p>
      <w:pPr>
        <w:spacing w:after="0"/>
        <w:ind w:left="0"/>
        <w:jc w:val="both"/>
      </w:pPr>
      <w:r>
        <w:rPr>
          <w:rFonts w:ascii="Times New Roman"/>
          <w:b w:val="false"/>
          <w:i w:val="false"/>
          <w:color w:val="000000"/>
          <w:sz w:val="28"/>
        </w:rPr>
        <w:t>
      3) тауарларды, жұмыстар мен көрсетілетін қызметтерді сатып алуды мониторингтеу мен талдаудың пәрменді жүйесін құру.</w:t>
      </w:r>
    </w:p>
    <w:bookmarkEnd w:id="79"/>
    <w:p>
      <w:pPr>
        <w:spacing w:after="0"/>
        <w:ind w:left="0"/>
        <w:jc w:val="both"/>
      </w:pPr>
      <w:r>
        <w:rPr>
          <w:rFonts w:ascii="Times New Roman"/>
          <w:b w:val="false"/>
          <w:i w:val="false"/>
          <w:color w:val="000000"/>
          <w:sz w:val="28"/>
        </w:rPr>
        <w:t xml:space="preserve">
      Қызметтің түйінді көрсеткіштері Стратегияға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Күтілетін нәтижелер:</w:t>
      </w:r>
    </w:p>
    <w:bookmarkStart w:name="z85" w:id="80"/>
    <w:p>
      <w:pPr>
        <w:spacing w:after="0"/>
        <w:ind w:left="0"/>
        <w:jc w:val="both"/>
      </w:pPr>
      <w:r>
        <w:rPr>
          <w:rFonts w:ascii="Times New Roman"/>
          <w:b w:val="false"/>
          <w:i w:val="false"/>
          <w:color w:val="000000"/>
          <w:sz w:val="28"/>
        </w:rPr>
        <w:t>
      1) ӘКК ішінде тауарларды, жұмыстар мен көрсетілетін қызметтерді сатып алу өңірлік тауар өндірушілер, шағын және орта кәсіпкерлік субъектілері, ұйымдар арасында жүргізілетін болады;</w:t>
      </w:r>
    </w:p>
    <w:bookmarkEnd w:id="80"/>
    <w:bookmarkStart w:name="z86" w:id="81"/>
    <w:p>
      <w:pPr>
        <w:spacing w:after="0"/>
        <w:ind w:left="0"/>
        <w:jc w:val="both"/>
      </w:pPr>
      <w:r>
        <w:rPr>
          <w:rFonts w:ascii="Times New Roman"/>
          <w:b w:val="false"/>
          <w:i w:val="false"/>
          <w:color w:val="000000"/>
          <w:sz w:val="28"/>
        </w:rPr>
        <w:t>
      2) облыс тауар өндірушілерінің тауарларын, жұмыстары мен көрсетілетін қызметтерін қолдануға қатысты өңірлік салалық қауымдастықтармен жұмысты жолға қою;</w:t>
      </w:r>
    </w:p>
    <w:bookmarkEnd w:id="81"/>
    <w:bookmarkStart w:name="z87" w:id="82"/>
    <w:p>
      <w:pPr>
        <w:spacing w:after="0"/>
        <w:ind w:left="0"/>
        <w:jc w:val="both"/>
      </w:pPr>
      <w:r>
        <w:rPr>
          <w:rFonts w:ascii="Times New Roman"/>
          <w:b w:val="false"/>
          <w:i w:val="false"/>
          <w:color w:val="000000"/>
          <w:sz w:val="28"/>
        </w:rPr>
        <w:t>
      3) сыртқы презентациялар үшін дайындалған ӘКК ақпараттық материалдарында облыстың экспортқа бағдарланған тауар өндірушілері туралы ақпарат жеткілікті болады;</w:t>
      </w:r>
    </w:p>
    <w:bookmarkEnd w:id="82"/>
    <w:bookmarkStart w:name="z88" w:id="83"/>
    <w:p>
      <w:pPr>
        <w:spacing w:after="0"/>
        <w:ind w:left="0"/>
        <w:jc w:val="both"/>
      </w:pPr>
      <w:r>
        <w:rPr>
          <w:rFonts w:ascii="Times New Roman"/>
          <w:b w:val="false"/>
          <w:i w:val="false"/>
          <w:color w:val="000000"/>
          <w:sz w:val="28"/>
        </w:rPr>
        <w:t>
      4) өңірлік өнім берушілер мен тауарлар, жұмыстар мен көрсетілетін қызметтерді өндірушілер туралы ӘКК еншілес және тәуелді ұйымдарын ақпараттық қамтамасыз етуді жақсаруы;</w:t>
      </w:r>
    </w:p>
    <w:bookmarkEnd w:id="83"/>
    <w:bookmarkStart w:name="z89" w:id="84"/>
    <w:p>
      <w:pPr>
        <w:spacing w:after="0"/>
        <w:ind w:left="0"/>
        <w:jc w:val="both"/>
      </w:pPr>
      <w:r>
        <w:rPr>
          <w:rFonts w:ascii="Times New Roman"/>
          <w:b w:val="false"/>
          <w:i w:val="false"/>
          <w:color w:val="000000"/>
          <w:sz w:val="28"/>
        </w:rPr>
        <w:t>
      5) ӘКК, ЖАО, жергілікті тауар өндірушілердің бірлескен жұмысын жергілікті өнімдерді, жұмыстар мен көрсетілетін қызметтерді әлеуетті сатып алушылар ортасын кеңейту тұрғысынан ұйымдастыру;</w:t>
      </w:r>
    </w:p>
    <w:bookmarkEnd w:id="84"/>
    <w:bookmarkStart w:name="z90" w:id="85"/>
    <w:p>
      <w:pPr>
        <w:spacing w:after="0"/>
        <w:ind w:left="0"/>
        <w:jc w:val="both"/>
      </w:pPr>
      <w:r>
        <w:rPr>
          <w:rFonts w:ascii="Times New Roman"/>
          <w:b w:val="false"/>
          <w:i w:val="false"/>
          <w:color w:val="000000"/>
          <w:sz w:val="28"/>
        </w:rPr>
        <w:t>
      6) жергілікті тауар өндірушілер мен сервистік компаниялардың нарықтың ағымдағы қажеттіліктері туралы уақтылы хабардар етілуі;</w:t>
      </w:r>
    </w:p>
    <w:bookmarkEnd w:id="85"/>
    <w:bookmarkStart w:name="z91" w:id="86"/>
    <w:p>
      <w:pPr>
        <w:spacing w:after="0"/>
        <w:ind w:left="0"/>
        <w:jc w:val="both"/>
      </w:pPr>
      <w:r>
        <w:rPr>
          <w:rFonts w:ascii="Times New Roman"/>
          <w:b w:val="false"/>
          <w:i w:val="false"/>
          <w:color w:val="000000"/>
          <w:sz w:val="28"/>
        </w:rPr>
        <w:t>
      7) Шығыс Қазақстан облысының ірі кәсіпорындары мен тауар өндірушілері арасындағы меморандумдарға қол қоюға қолдау көрсету;</w:t>
      </w:r>
    </w:p>
    <w:bookmarkEnd w:id="86"/>
    <w:bookmarkStart w:name="z92" w:id="87"/>
    <w:p>
      <w:pPr>
        <w:spacing w:after="0"/>
        <w:ind w:left="0"/>
        <w:jc w:val="both"/>
      </w:pPr>
      <w:r>
        <w:rPr>
          <w:rFonts w:ascii="Times New Roman"/>
          <w:b w:val="false"/>
          <w:i w:val="false"/>
          <w:color w:val="000000"/>
          <w:sz w:val="28"/>
        </w:rPr>
        <w:t>
      8) Шығыс Қазақстан облысының өнімдерін республиканың басқа да өңірлеріне ілгерілету бөлігінде басқа да ӘКК-мен өзара іс-қимылды жолға қою;</w:t>
      </w:r>
    </w:p>
    <w:bookmarkEnd w:id="87"/>
    <w:bookmarkStart w:name="z93" w:id="88"/>
    <w:p>
      <w:pPr>
        <w:spacing w:after="0"/>
        <w:ind w:left="0"/>
        <w:jc w:val="both"/>
      </w:pPr>
      <w:r>
        <w:rPr>
          <w:rFonts w:ascii="Times New Roman"/>
          <w:b w:val="false"/>
          <w:i w:val="false"/>
          <w:color w:val="000000"/>
          <w:sz w:val="28"/>
        </w:rPr>
        <w:t>
      9) 2023 жылға қарай тауарларды сатып алу кезінде қазақстандық қамту үшін 65 %-ға дейін, жұмыстар мен көрсетілетін қызметтерді – 90 %-ға дейін өседі;</w:t>
      </w:r>
    </w:p>
    <w:bookmarkEnd w:id="88"/>
    <w:bookmarkStart w:name="z94" w:id="89"/>
    <w:p>
      <w:pPr>
        <w:spacing w:after="0"/>
        <w:ind w:left="0"/>
        <w:jc w:val="both"/>
      </w:pPr>
      <w:r>
        <w:rPr>
          <w:rFonts w:ascii="Times New Roman"/>
          <w:b w:val="false"/>
          <w:i w:val="false"/>
          <w:color w:val="000000"/>
          <w:sz w:val="28"/>
        </w:rPr>
        <w:t>
      10) тауарларды, жұмыстар мен көрсетілетін қызметтерді сатып алу кезінде жергілікті қамтуды жөнінде өткізілген семинарлар саны 24 бірлікті құрайды;</w:t>
      </w:r>
    </w:p>
    <w:bookmarkEnd w:id="89"/>
    <w:bookmarkStart w:name="z95" w:id="90"/>
    <w:p>
      <w:pPr>
        <w:spacing w:after="0"/>
        <w:ind w:left="0"/>
        <w:jc w:val="both"/>
      </w:pPr>
      <w:r>
        <w:rPr>
          <w:rFonts w:ascii="Times New Roman"/>
          <w:b w:val="false"/>
          <w:i w:val="false"/>
          <w:color w:val="000000"/>
          <w:sz w:val="28"/>
        </w:rPr>
        <w:t>
      11) индустриялық-инновациялық дамыту шеңберінде мемлекеттік қолдау құралдарын түсіндіру жөнінде 22 семинар өткізу.</w:t>
      </w:r>
    </w:p>
    <w:bookmarkEnd w:id="90"/>
    <w:bookmarkStart w:name="z96" w:id="91"/>
    <w:p>
      <w:pPr>
        <w:spacing w:after="0"/>
        <w:ind w:left="0"/>
        <w:jc w:val="both"/>
      </w:pPr>
      <w:r>
        <w:rPr>
          <w:rFonts w:ascii="Times New Roman"/>
          <w:b w:val="false"/>
          <w:i w:val="false"/>
          <w:color w:val="000000"/>
          <w:sz w:val="28"/>
        </w:rPr>
        <w:t>
      1.2. Өсу нүктелерінде экономикалық белсенділікті ынталандыру үшін жағдайлар жасау</w:t>
      </w:r>
    </w:p>
    <w:bookmarkEnd w:id="91"/>
    <w:bookmarkStart w:name="z97" w:id="92"/>
    <w:p>
      <w:pPr>
        <w:spacing w:after="0"/>
        <w:ind w:left="0"/>
        <w:jc w:val="both"/>
      </w:pPr>
      <w:r>
        <w:rPr>
          <w:rFonts w:ascii="Times New Roman"/>
          <w:b w:val="false"/>
          <w:i w:val="false"/>
          <w:color w:val="000000"/>
          <w:sz w:val="28"/>
        </w:rPr>
        <w:t>
      1-мақсат. Бизнесті дамытуды қолдау инфрақұрылымының әлеуетін пайдалану</w:t>
      </w:r>
    </w:p>
    <w:bookmarkEnd w:id="92"/>
    <w:p>
      <w:pPr>
        <w:spacing w:after="0"/>
        <w:ind w:left="0"/>
        <w:jc w:val="both"/>
      </w:pPr>
      <w:r>
        <w:rPr>
          <w:rFonts w:ascii="Times New Roman"/>
          <w:b w:val="false"/>
          <w:i w:val="false"/>
          <w:color w:val="000000"/>
          <w:sz w:val="28"/>
        </w:rPr>
        <w:t>
      Міндеттер:</w:t>
      </w:r>
    </w:p>
    <w:bookmarkStart w:name="z98" w:id="93"/>
    <w:p>
      <w:pPr>
        <w:spacing w:after="0"/>
        <w:ind w:left="0"/>
        <w:jc w:val="both"/>
      </w:pPr>
      <w:r>
        <w:rPr>
          <w:rFonts w:ascii="Times New Roman"/>
          <w:b w:val="false"/>
          <w:i w:val="false"/>
          <w:color w:val="000000"/>
          <w:sz w:val="28"/>
        </w:rPr>
        <w:t>
      1) ісін жаңа бастаған бизнесті қолдау инфрақұрылымын дамыту (бизнес-инкубаторлар, технопарктер, индустриялық аймақтар);</w:t>
      </w:r>
    </w:p>
    <w:bookmarkEnd w:id="93"/>
    <w:bookmarkStart w:name="z99" w:id="94"/>
    <w:p>
      <w:pPr>
        <w:spacing w:after="0"/>
        <w:ind w:left="0"/>
        <w:jc w:val="both"/>
      </w:pPr>
      <w:r>
        <w:rPr>
          <w:rFonts w:ascii="Times New Roman"/>
          <w:b w:val="false"/>
          <w:i w:val="false"/>
          <w:color w:val="000000"/>
          <w:sz w:val="28"/>
        </w:rPr>
        <w:t>
      2) басым салаларда кластерлерді дамыту;</w:t>
      </w:r>
    </w:p>
    <w:bookmarkEnd w:id="94"/>
    <w:bookmarkStart w:name="z100" w:id="95"/>
    <w:p>
      <w:pPr>
        <w:spacing w:after="0"/>
        <w:ind w:left="0"/>
        <w:jc w:val="both"/>
      </w:pPr>
      <w:r>
        <w:rPr>
          <w:rFonts w:ascii="Times New Roman"/>
          <w:b w:val="false"/>
          <w:i w:val="false"/>
          <w:color w:val="000000"/>
          <w:sz w:val="28"/>
        </w:rPr>
        <w:t>
      3) өңірдің жүйеқұраушы және ірі компаниялары айналасында ШОБ дамыту жөніндегі әріптестік бағдарламаларды үйлестіру;</w:t>
      </w:r>
    </w:p>
    <w:bookmarkEnd w:id="95"/>
    <w:bookmarkStart w:name="z101" w:id="96"/>
    <w:p>
      <w:pPr>
        <w:spacing w:after="0"/>
        <w:ind w:left="0"/>
        <w:jc w:val="both"/>
      </w:pPr>
      <w:r>
        <w:rPr>
          <w:rFonts w:ascii="Times New Roman"/>
          <w:b w:val="false"/>
          <w:i w:val="false"/>
          <w:color w:val="000000"/>
          <w:sz w:val="28"/>
        </w:rPr>
        <w:t>
      4) ИА-ға шикізаттық емес бағыттағы жобаларды тарту бойынша жұмысты жандандыру.</w:t>
      </w:r>
    </w:p>
    <w:bookmarkEnd w:id="96"/>
    <w:p>
      <w:pPr>
        <w:spacing w:after="0"/>
        <w:ind w:left="0"/>
        <w:jc w:val="both"/>
      </w:pPr>
      <w:r>
        <w:rPr>
          <w:rFonts w:ascii="Times New Roman"/>
          <w:b w:val="false"/>
          <w:i w:val="false"/>
          <w:color w:val="000000"/>
          <w:sz w:val="28"/>
        </w:rPr>
        <w:t xml:space="preserve">
      Қызметтің түйінді көрсеткіштері Стратегияға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Күтілетін нәтижелер:</w:t>
      </w:r>
    </w:p>
    <w:bookmarkStart w:name="z102" w:id="97"/>
    <w:p>
      <w:pPr>
        <w:spacing w:after="0"/>
        <w:ind w:left="0"/>
        <w:jc w:val="both"/>
      </w:pPr>
      <w:r>
        <w:rPr>
          <w:rFonts w:ascii="Times New Roman"/>
          <w:b w:val="false"/>
          <w:i w:val="false"/>
          <w:color w:val="000000"/>
          <w:sz w:val="28"/>
        </w:rPr>
        <w:t>
      1) облыстағы бизнесті дамытуды қолдау инфрақұрылымының объектілеріне ақпараттық-талдамалық сүйемелдеу көрсету;</w:t>
      </w:r>
    </w:p>
    <w:bookmarkEnd w:id="97"/>
    <w:bookmarkStart w:name="z103" w:id="98"/>
    <w:p>
      <w:pPr>
        <w:spacing w:after="0"/>
        <w:ind w:left="0"/>
        <w:jc w:val="both"/>
      </w:pPr>
      <w:r>
        <w:rPr>
          <w:rFonts w:ascii="Times New Roman"/>
          <w:b w:val="false"/>
          <w:i w:val="false"/>
          <w:color w:val="000000"/>
          <w:sz w:val="28"/>
        </w:rPr>
        <w:t>
      2) облыстың ИА мүмкіндіктері мен әлеуеті туралы өңірлік және халықаралық көрмелерде, конференцияларда, форумдарда road-show өткізу;</w:t>
      </w:r>
    </w:p>
    <w:bookmarkEnd w:id="98"/>
    <w:bookmarkStart w:name="z104" w:id="99"/>
    <w:p>
      <w:pPr>
        <w:spacing w:after="0"/>
        <w:ind w:left="0"/>
        <w:jc w:val="both"/>
      </w:pPr>
      <w:r>
        <w:rPr>
          <w:rFonts w:ascii="Times New Roman"/>
          <w:b w:val="false"/>
          <w:i w:val="false"/>
          <w:color w:val="000000"/>
          <w:sz w:val="28"/>
        </w:rPr>
        <w:t>
      3) бизнесті дамыту инфрақұрылымы жұмыс істеуінің оң шетелдік тәжірибесін зерделеу және енгізу;</w:t>
      </w:r>
    </w:p>
    <w:bookmarkEnd w:id="99"/>
    <w:bookmarkStart w:name="z105" w:id="100"/>
    <w:p>
      <w:pPr>
        <w:spacing w:after="0"/>
        <w:ind w:left="0"/>
        <w:jc w:val="both"/>
      </w:pPr>
      <w:r>
        <w:rPr>
          <w:rFonts w:ascii="Times New Roman"/>
          <w:b w:val="false"/>
          <w:i w:val="false"/>
          <w:color w:val="000000"/>
          <w:sz w:val="28"/>
        </w:rPr>
        <w:t>
      4) ірі бизнес пен өңірлік ИА және технопарктер арасындағы өзара іс-қимыл жасау туралы меморандумдарға қол қоюға қолдау көрсету;</w:t>
      </w:r>
    </w:p>
    <w:bookmarkEnd w:id="100"/>
    <w:bookmarkStart w:name="z106" w:id="101"/>
    <w:p>
      <w:pPr>
        <w:spacing w:after="0"/>
        <w:ind w:left="0"/>
        <w:jc w:val="both"/>
      </w:pPr>
      <w:r>
        <w:rPr>
          <w:rFonts w:ascii="Times New Roman"/>
          <w:b w:val="false"/>
          <w:i w:val="false"/>
          <w:color w:val="000000"/>
          <w:sz w:val="28"/>
        </w:rPr>
        <w:t>
      5) өңірдегі ИА-ның жеткіліксіз инфрақұрылымын құруға қаражат инвестициялау;</w:t>
      </w:r>
    </w:p>
    <w:bookmarkEnd w:id="101"/>
    <w:bookmarkStart w:name="z107" w:id="102"/>
    <w:p>
      <w:pPr>
        <w:spacing w:after="0"/>
        <w:ind w:left="0"/>
        <w:jc w:val="both"/>
      </w:pPr>
      <w:r>
        <w:rPr>
          <w:rFonts w:ascii="Times New Roman"/>
          <w:b w:val="false"/>
          <w:i w:val="false"/>
          <w:color w:val="000000"/>
          <w:sz w:val="28"/>
        </w:rPr>
        <w:t>
      6) өңірлік технопарктер мен ИА-ның республикалық даму институттары арасындағы жұмысын жолға қою;</w:t>
      </w:r>
    </w:p>
    <w:bookmarkEnd w:id="102"/>
    <w:bookmarkStart w:name="z108" w:id="103"/>
    <w:p>
      <w:pPr>
        <w:spacing w:after="0"/>
        <w:ind w:left="0"/>
        <w:jc w:val="both"/>
      </w:pPr>
      <w:r>
        <w:rPr>
          <w:rFonts w:ascii="Times New Roman"/>
          <w:b w:val="false"/>
          <w:i w:val="false"/>
          <w:color w:val="000000"/>
          <w:sz w:val="28"/>
        </w:rPr>
        <w:t>
      7) технопарктер мен бизнес-инкубаторлардың жобаларын одан әрі қаржыландыру үшін оларға талдау және іріктеу жүргізіледі;</w:t>
      </w:r>
    </w:p>
    <w:bookmarkEnd w:id="103"/>
    <w:bookmarkStart w:name="z109" w:id="104"/>
    <w:p>
      <w:pPr>
        <w:spacing w:after="0"/>
        <w:ind w:left="0"/>
        <w:jc w:val="both"/>
      </w:pPr>
      <w:r>
        <w:rPr>
          <w:rFonts w:ascii="Times New Roman"/>
          <w:b w:val="false"/>
          <w:i w:val="false"/>
          <w:color w:val="000000"/>
          <w:sz w:val="28"/>
        </w:rPr>
        <w:t>
      8) автоқұрамдауыштардың өндірісі бойынша технопарк салу;</w:t>
      </w:r>
    </w:p>
    <w:bookmarkEnd w:id="104"/>
    <w:bookmarkStart w:name="z110" w:id="105"/>
    <w:p>
      <w:pPr>
        <w:spacing w:after="0"/>
        <w:ind w:left="0"/>
        <w:jc w:val="both"/>
      </w:pPr>
      <w:r>
        <w:rPr>
          <w:rFonts w:ascii="Times New Roman"/>
          <w:b w:val="false"/>
          <w:i w:val="false"/>
          <w:color w:val="000000"/>
          <w:sz w:val="28"/>
        </w:rPr>
        <w:t>
      9) 64 road-show өткізу;</w:t>
      </w:r>
    </w:p>
    <w:bookmarkEnd w:id="105"/>
    <w:bookmarkStart w:name="z111" w:id="106"/>
    <w:p>
      <w:pPr>
        <w:spacing w:after="0"/>
        <w:ind w:left="0"/>
        <w:jc w:val="both"/>
      </w:pPr>
      <w:r>
        <w:rPr>
          <w:rFonts w:ascii="Times New Roman"/>
          <w:b w:val="false"/>
          <w:i w:val="false"/>
          <w:color w:val="000000"/>
          <w:sz w:val="28"/>
        </w:rPr>
        <w:t>
      10) ИА-ға шикізаттық емес сектордың 9 инвестициялық жобасы тартылады;</w:t>
      </w:r>
    </w:p>
    <w:bookmarkEnd w:id="106"/>
    <w:bookmarkStart w:name="z112" w:id="107"/>
    <w:p>
      <w:pPr>
        <w:spacing w:after="0"/>
        <w:ind w:left="0"/>
        <w:jc w:val="both"/>
      </w:pPr>
      <w:r>
        <w:rPr>
          <w:rFonts w:ascii="Times New Roman"/>
          <w:b w:val="false"/>
          <w:i w:val="false"/>
          <w:color w:val="000000"/>
          <w:sz w:val="28"/>
        </w:rPr>
        <w:t>
      11) ісін жаңа бастаған бизнесті қолдау инфрақұрылымы объектілерінің (бизнес-инкубаторлар, технопарктер, индустриялық аймақтар) саны 5 бірлікке жетеді.</w:t>
      </w:r>
    </w:p>
    <w:bookmarkEnd w:id="107"/>
    <w:bookmarkStart w:name="z113" w:id="108"/>
    <w:p>
      <w:pPr>
        <w:spacing w:after="0"/>
        <w:ind w:left="0"/>
        <w:jc w:val="both"/>
      </w:pPr>
      <w:r>
        <w:rPr>
          <w:rFonts w:ascii="Times New Roman"/>
          <w:b w:val="false"/>
          <w:i w:val="false"/>
          <w:color w:val="000000"/>
          <w:sz w:val="28"/>
        </w:rPr>
        <w:t>
      2-мақсат. Баламалы қаржыландыру көздерін пайдалану мүмкіндіктері</w:t>
      </w:r>
    </w:p>
    <w:bookmarkEnd w:id="108"/>
    <w:p>
      <w:pPr>
        <w:spacing w:after="0"/>
        <w:ind w:left="0"/>
        <w:jc w:val="both"/>
      </w:pPr>
      <w:r>
        <w:rPr>
          <w:rFonts w:ascii="Times New Roman"/>
          <w:b w:val="false"/>
          <w:i w:val="false"/>
          <w:color w:val="000000"/>
          <w:sz w:val="28"/>
        </w:rPr>
        <w:t>
      Міндеттер:</w:t>
      </w:r>
    </w:p>
    <w:bookmarkStart w:name="z114" w:id="109"/>
    <w:p>
      <w:pPr>
        <w:spacing w:after="0"/>
        <w:ind w:left="0"/>
        <w:jc w:val="both"/>
      </w:pPr>
      <w:r>
        <w:rPr>
          <w:rFonts w:ascii="Times New Roman"/>
          <w:b w:val="false"/>
          <w:i w:val="false"/>
          <w:color w:val="000000"/>
          <w:sz w:val="28"/>
        </w:rPr>
        <w:t>
      1) баламалы қаржыландыру көздері саласында жұмыс істеуді жоспарлаған ШОБ субъектілеріне консультациялық және ұйымдастырушылық қолдауды ұсыну;</w:t>
      </w:r>
    </w:p>
    <w:bookmarkEnd w:id="109"/>
    <w:bookmarkStart w:name="z115" w:id="110"/>
    <w:p>
      <w:pPr>
        <w:spacing w:after="0"/>
        <w:ind w:left="0"/>
        <w:jc w:val="both"/>
      </w:pPr>
      <w:r>
        <w:rPr>
          <w:rFonts w:ascii="Times New Roman"/>
          <w:b w:val="false"/>
          <w:i w:val="false"/>
          <w:color w:val="000000"/>
          <w:sz w:val="28"/>
        </w:rPr>
        <w:t>
      2) ӘКК қызметі аясында бизнес-бастамаларға консалтингтік қызметтер көрсету;</w:t>
      </w:r>
    </w:p>
    <w:bookmarkEnd w:id="110"/>
    <w:bookmarkStart w:name="z116" w:id="111"/>
    <w:p>
      <w:pPr>
        <w:spacing w:after="0"/>
        <w:ind w:left="0"/>
        <w:jc w:val="both"/>
      </w:pPr>
      <w:r>
        <w:rPr>
          <w:rFonts w:ascii="Times New Roman"/>
          <w:b w:val="false"/>
          <w:i w:val="false"/>
          <w:color w:val="000000"/>
          <w:sz w:val="28"/>
        </w:rPr>
        <w:t>
      3) бизнес-жобаларды іске асыру үшін мемлекеттік даму институттарымен ынтымақтастықты кеңейту;</w:t>
      </w:r>
    </w:p>
    <w:bookmarkEnd w:id="111"/>
    <w:bookmarkStart w:name="z117" w:id="112"/>
    <w:p>
      <w:pPr>
        <w:spacing w:after="0"/>
        <w:ind w:left="0"/>
        <w:jc w:val="both"/>
      </w:pPr>
      <w:r>
        <w:rPr>
          <w:rFonts w:ascii="Times New Roman"/>
          <w:b w:val="false"/>
          <w:i w:val="false"/>
          <w:color w:val="000000"/>
          <w:sz w:val="28"/>
        </w:rPr>
        <w:t>
      4) ірі компаниялармен әріптестік бағдарламалардың мүмкіндіктерін пайдалану;</w:t>
      </w:r>
    </w:p>
    <w:bookmarkEnd w:id="112"/>
    <w:bookmarkStart w:name="z118" w:id="113"/>
    <w:p>
      <w:pPr>
        <w:spacing w:after="0"/>
        <w:ind w:left="0"/>
        <w:jc w:val="both"/>
      </w:pPr>
      <w:r>
        <w:rPr>
          <w:rFonts w:ascii="Times New Roman"/>
          <w:b w:val="false"/>
          <w:i w:val="false"/>
          <w:color w:val="000000"/>
          <w:sz w:val="28"/>
        </w:rPr>
        <w:t>
      5) өңірге шетел инвесторларының қаражатын тарту.</w:t>
      </w:r>
    </w:p>
    <w:bookmarkEnd w:id="113"/>
    <w:p>
      <w:pPr>
        <w:spacing w:after="0"/>
        <w:ind w:left="0"/>
        <w:jc w:val="both"/>
      </w:pPr>
      <w:r>
        <w:rPr>
          <w:rFonts w:ascii="Times New Roman"/>
          <w:b w:val="false"/>
          <w:i w:val="false"/>
          <w:color w:val="000000"/>
          <w:sz w:val="28"/>
        </w:rPr>
        <w:t xml:space="preserve">
      Қызметтің түйінді көрсеткіштері Стратегияға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Күтілетін нәтижелер:</w:t>
      </w:r>
    </w:p>
    <w:bookmarkStart w:name="z119" w:id="114"/>
    <w:p>
      <w:pPr>
        <w:spacing w:after="0"/>
        <w:ind w:left="0"/>
        <w:jc w:val="both"/>
      </w:pPr>
      <w:r>
        <w:rPr>
          <w:rFonts w:ascii="Times New Roman"/>
          <w:b w:val="false"/>
          <w:i w:val="false"/>
          <w:color w:val="000000"/>
          <w:sz w:val="28"/>
        </w:rPr>
        <w:t>
      1) ӘКК-нің республикалық даму институттарымен өзара іс-қимыл жасау жүйесін жолға қою;</w:t>
      </w:r>
    </w:p>
    <w:bookmarkEnd w:id="114"/>
    <w:bookmarkStart w:name="z120" w:id="115"/>
    <w:p>
      <w:pPr>
        <w:spacing w:after="0"/>
        <w:ind w:left="0"/>
        <w:jc w:val="both"/>
      </w:pPr>
      <w:r>
        <w:rPr>
          <w:rFonts w:ascii="Times New Roman"/>
          <w:b w:val="false"/>
          <w:i w:val="false"/>
          <w:color w:val="000000"/>
          <w:sz w:val="28"/>
        </w:rPr>
        <w:t>
      2) ӘКК бизнес құрылымдарының өкілдері мен әлеуетті әріптестері арасында даму институттарының қаражатын тарту мүмкіндіктері туралы толық ақпараттық үгіт-насихатын жүргізу;</w:t>
      </w:r>
    </w:p>
    <w:bookmarkEnd w:id="115"/>
    <w:bookmarkStart w:name="z121" w:id="116"/>
    <w:p>
      <w:pPr>
        <w:spacing w:after="0"/>
        <w:ind w:left="0"/>
        <w:jc w:val="both"/>
      </w:pPr>
      <w:r>
        <w:rPr>
          <w:rFonts w:ascii="Times New Roman"/>
          <w:b w:val="false"/>
          <w:i w:val="false"/>
          <w:color w:val="000000"/>
          <w:sz w:val="28"/>
        </w:rPr>
        <w:t>
      3) даму институттарымен қаралатын жобалар бойынша ақпарат алмасу туралы меморандумдарға қол қою;</w:t>
      </w:r>
    </w:p>
    <w:bookmarkEnd w:id="116"/>
    <w:bookmarkStart w:name="z122" w:id="117"/>
    <w:p>
      <w:pPr>
        <w:spacing w:after="0"/>
        <w:ind w:left="0"/>
        <w:jc w:val="both"/>
      </w:pPr>
      <w:r>
        <w:rPr>
          <w:rFonts w:ascii="Times New Roman"/>
          <w:b w:val="false"/>
          <w:i w:val="false"/>
          <w:color w:val="000000"/>
          <w:sz w:val="28"/>
        </w:rPr>
        <w:t>
      4) "ТДҰА" АҚ-пен бірлесіп венчурлық қор құру;</w:t>
      </w:r>
    </w:p>
    <w:bookmarkEnd w:id="117"/>
    <w:bookmarkStart w:name="z123" w:id="118"/>
    <w:p>
      <w:pPr>
        <w:spacing w:after="0"/>
        <w:ind w:left="0"/>
        <w:jc w:val="both"/>
      </w:pPr>
      <w:r>
        <w:rPr>
          <w:rFonts w:ascii="Times New Roman"/>
          <w:b w:val="false"/>
          <w:i w:val="false"/>
          <w:color w:val="000000"/>
          <w:sz w:val="28"/>
        </w:rPr>
        <w:t>
      5) ӘКК интернет-ресурсында бизнесті мемлекеттік қолдау құралдары туралы ақпарат орналастырылады;</w:t>
      </w:r>
    </w:p>
    <w:bookmarkEnd w:id="118"/>
    <w:bookmarkStart w:name="z124" w:id="119"/>
    <w:p>
      <w:pPr>
        <w:spacing w:after="0"/>
        <w:ind w:left="0"/>
        <w:jc w:val="both"/>
      </w:pPr>
      <w:r>
        <w:rPr>
          <w:rFonts w:ascii="Times New Roman"/>
          <w:b w:val="false"/>
          <w:i w:val="false"/>
          <w:color w:val="000000"/>
          <w:sz w:val="28"/>
        </w:rPr>
        <w:t>
      6) қолданыстағы мемлекеттік бағдарламалар аясында әлеуетті қатысушыларды ақпараттандыру бойынша "ҚИДИ" АҚ-мен жұмысты жалғастыру;</w:t>
      </w:r>
    </w:p>
    <w:bookmarkEnd w:id="119"/>
    <w:bookmarkStart w:name="z125" w:id="120"/>
    <w:p>
      <w:pPr>
        <w:spacing w:after="0"/>
        <w:ind w:left="0"/>
        <w:jc w:val="both"/>
      </w:pPr>
      <w:r>
        <w:rPr>
          <w:rFonts w:ascii="Times New Roman"/>
          <w:b w:val="false"/>
          <w:i w:val="false"/>
          <w:color w:val="000000"/>
          <w:sz w:val="28"/>
        </w:rPr>
        <w:t>
      7) "Қазагро" ҰБХ" АҚ лизингтік бағдарламаларын пайдалана отырып, АӨК саласындағы жобаларды іске асыру;</w:t>
      </w:r>
    </w:p>
    <w:bookmarkEnd w:id="120"/>
    <w:bookmarkStart w:name="z126" w:id="121"/>
    <w:p>
      <w:pPr>
        <w:spacing w:after="0"/>
        <w:ind w:left="0"/>
        <w:jc w:val="both"/>
      </w:pPr>
      <w:r>
        <w:rPr>
          <w:rFonts w:ascii="Times New Roman"/>
          <w:b w:val="false"/>
          <w:i w:val="false"/>
          <w:color w:val="000000"/>
          <w:sz w:val="28"/>
        </w:rPr>
        <w:t>
      8) жер қойнауын пайдалану саласындағы жобаларды шетел және отандық инвесторлар қаражатының қатысуымен іске асыру. ӘКК жобаларға жер қойнауын пайдалану құқығымен қатысатын болады, ал барлық қаржыландыру инвесторлар есебінен жүзеге асырылады;</w:t>
      </w:r>
    </w:p>
    <w:bookmarkEnd w:id="121"/>
    <w:bookmarkStart w:name="z127" w:id="122"/>
    <w:p>
      <w:pPr>
        <w:spacing w:after="0"/>
        <w:ind w:left="0"/>
        <w:jc w:val="both"/>
      </w:pPr>
      <w:r>
        <w:rPr>
          <w:rFonts w:ascii="Times New Roman"/>
          <w:b w:val="false"/>
          <w:i w:val="false"/>
          <w:color w:val="000000"/>
          <w:sz w:val="28"/>
        </w:rPr>
        <w:t>
      9) ірі жобалар операторларымен әріптестік бағдарламаларын әзірлеу. Мысалы, "Қазақмыс" ЖШС-мен "Анисимов ключ" кен орнында полиметалл кендерін өндіру бойынша ӘКК жобасы. Тікелей өндіруден басқа, жобада келісімшарттың қолданысы кезеңінде өңірдің әлеуметтік-экономикалық дамуы мен оның инфрақұрылымын дамытуға 355 мың АҚШ доллары мөлшерінде аударымдар жүргізу, сондай-ақ ӘКК қоры арқылы өңірдегі әлеуметтік жобаларды 180 мың АҚШ доллары сомасына қаржыландыру болжанып отыр. "АЗИЯ АВТО Қазақстан" АҚ-мен де әріптестік бағдарлама әзірленеді, оның аясында ӘКК іскери байланыстарды орнатуда, ұзақ мерзімді келісімшарттарды жасасуда, дайын өнімге квота алуда, автоқұрамдауыштарды жеңілдікті шарттармен жеткізуді қалыптастыруда оператормен өзара іс-қимыл жасау бойынша шағын және орта бизнес кәсіпорындарына қолдау көрсететін болады;</w:t>
      </w:r>
    </w:p>
    <w:bookmarkEnd w:id="122"/>
    <w:bookmarkStart w:name="z128" w:id="123"/>
    <w:p>
      <w:pPr>
        <w:spacing w:after="0"/>
        <w:ind w:left="0"/>
        <w:jc w:val="both"/>
      </w:pPr>
      <w:r>
        <w:rPr>
          <w:rFonts w:ascii="Times New Roman"/>
          <w:b w:val="false"/>
          <w:i w:val="false"/>
          <w:color w:val="000000"/>
          <w:sz w:val="28"/>
        </w:rPr>
        <w:t>
      10) даму институттарының қаражаты қатысатын жобалар саны 25 бірлікке жетеді;</w:t>
      </w:r>
    </w:p>
    <w:bookmarkEnd w:id="123"/>
    <w:bookmarkStart w:name="z129" w:id="124"/>
    <w:p>
      <w:pPr>
        <w:spacing w:after="0"/>
        <w:ind w:left="0"/>
        <w:jc w:val="both"/>
      </w:pPr>
      <w:r>
        <w:rPr>
          <w:rFonts w:ascii="Times New Roman"/>
          <w:b w:val="false"/>
          <w:i w:val="false"/>
          <w:color w:val="000000"/>
          <w:sz w:val="28"/>
        </w:rPr>
        <w:t>
      11) тартылған шетел инвесторларының саны 16 бірлікті құрайды (оның ішінде үшеуі Global-2000 тізімінен);</w:t>
      </w:r>
    </w:p>
    <w:bookmarkEnd w:id="124"/>
    <w:bookmarkStart w:name="z130" w:id="125"/>
    <w:p>
      <w:pPr>
        <w:spacing w:after="0"/>
        <w:ind w:left="0"/>
        <w:jc w:val="both"/>
      </w:pPr>
      <w:r>
        <w:rPr>
          <w:rFonts w:ascii="Times New Roman"/>
          <w:b w:val="false"/>
          <w:i w:val="false"/>
          <w:color w:val="000000"/>
          <w:sz w:val="28"/>
        </w:rPr>
        <w:t>
      12) жеке инвесторлардың тартылған қаражатының ӘКК салынған қаражатына арақатынасы 2023 жылға қарай 0,3-ті құрайды.</w:t>
      </w:r>
    </w:p>
    <w:bookmarkEnd w:id="125"/>
    <w:bookmarkStart w:name="z131" w:id="126"/>
    <w:p>
      <w:pPr>
        <w:spacing w:after="0"/>
        <w:ind w:left="0"/>
        <w:jc w:val="both"/>
      </w:pPr>
      <w:r>
        <w:rPr>
          <w:rFonts w:ascii="Times New Roman"/>
          <w:b w:val="false"/>
          <w:i w:val="false"/>
          <w:color w:val="000000"/>
          <w:sz w:val="28"/>
        </w:rPr>
        <w:t>
      1.3. ӘКК құнын ұлғайту және корпоративтік басқару деңгейін арттыру</w:t>
      </w:r>
    </w:p>
    <w:bookmarkEnd w:id="126"/>
    <w:bookmarkStart w:name="z132" w:id="127"/>
    <w:p>
      <w:pPr>
        <w:spacing w:after="0"/>
        <w:ind w:left="0"/>
        <w:jc w:val="both"/>
      </w:pPr>
      <w:r>
        <w:rPr>
          <w:rFonts w:ascii="Times New Roman"/>
          <w:b w:val="false"/>
          <w:i w:val="false"/>
          <w:color w:val="000000"/>
          <w:sz w:val="28"/>
        </w:rPr>
        <w:t>
      1-мақсат. ӘКК корпоративтік басқаруды және қызметінің ашықтығын жетілдіру</w:t>
      </w:r>
    </w:p>
    <w:bookmarkEnd w:id="127"/>
    <w:p>
      <w:pPr>
        <w:spacing w:after="0"/>
        <w:ind w:left="0"/>
        <w:jc w:val="both"/>
      </w:pPr>
      <w:r>
        <w:rPr>
          <w:rFonts w:ascii="Times New Roman"/>
          <w:b w:val="false"/>
          <w:i w:val="false"/>
          <w:color w:val="000000"/>
          <w:sz w:val="28"/>
        </w:rPr>
        <w:t>
      Міндеттер:</w:t>
      </w:r>
    </w:p>
    <w:bookmarkStart w:name="z133" w:id="128"/>
    <w:p>
      <w:pPr>
        <w:spacing w:after="0"/>
        <w:ind w:left="0"/>
        <w:jc w:val="both"/>
      </w:pPr>
      <w:r>
        <w:rPr>
          <w:rFonts w:ascii="Times New Roman"/>
          <w:b w:val="false"/>
          <w:i w:val="false"/>
          <w:color w:val="000000"/>
          <w:sz w:val="28"/>
        </w:rPr>
        <w:t>
      1) барлық еншілес және бірлескен кәсіпорындарда корпоративтік басқару қағидаттарын жақсарту;</w:t>
      </w:r>
    </w:p>
    <w:bookmarkEnd w:id="128"/>
    <w:bookmarkStart w:name="z134" w:id="129"/>
    <w:p>
      <w:pPr>
        <w:spacing w:after="0"/>
        <w:ind w:left="0"/>
        <w:jc w:val="both"/>
      </w:pPr>
      <w:r>
        <w:rPr>
          <w:rFonts w:ascii="Times New Roman"/>
          <w:b w:val="false"/>
          <w:i w:val="false"/>
          <w:color w:val="000000"/>
          <w:sz w:val="28"/>
        </w:rPr>
        <w:t>
      2) ӘКК ішінде есептілік жүйесін жетілдіру;</w:t>
      </w:r>
    </w:p>
    <w:bookmarkEnd w:id="129"/>
    <w:bookmarkStart w:name="z135" w:id="130"/>
    <w:p>
      <w:pPr>
        <w:spacing w:after="0"/>
        <w:ind w:left="0"/>
        <w:jc w:val="both"/>
      </w:pPr>
      <w:r>
        <w:rPr>
          <w:rFonts w:ascii="Times New Roman"/>
          <w:b w:val="false"/>
          <w:i w:val="false"/>
          <w:color w:val="000000"/>
          <w:sz w:val="28"/>
        </w:rPr>
        <w:t>
      3) ӘКК интернет-ресурсының жұмысын мен ақпараттық қамтамасыз етілуін жақсарту.</w:t>
      </w:r>
    </w:p>
    <w:bookmarkEnd w:id="130"/>
    <w:p>
      <w:pPr>
        <w:spacing w:after="0"/>
        <w:ind w:left="0"/>
        <w:jc w:val="both"/>
      </w:pPr>
      <w:r>
        <w:rPr>
          <w:rFonts w:ascii="Times New Roman"/>
          <w:b w:val="false"/>
          <w:i w:val="false"/>
          <w:color w:val="000000"/>
          <w:sz w:val="28"/>
        </w:rPr>
        <w:t xml:space="preserve">
      Қызметтің түйінді көрсеткіштері Стратегияға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Күтілетін нәтижелер:</w:t>
      </w:r>
    </w:p>
    <w:bookmarkStart w:name="z136" w:id="131"/>
    <w:p>
      <w:pPr>
        <w:spacing w:after="0"/>
        <w:ind w:left="0"/>
        <w:jc w:val="both"/>
      </w:pPr>
      <w:r>
        <w:rPr>
          <w:rFonts w:ascii="Times New Roman"/>
          <w:b w:val="false"/>
          <w:i w:val="false"/>
          <w:color w:val="000000"/>
          <w:sz w:val="28"/>
        </w:rPr>
        <w:t>
      1) стратегиялық жоспарлау, мониторингтеу, есеп беру, ішкі бақылау және тәуекелдерді басқару жүйесін жетілдіру;</w:t>
      </w:r>
    </w:p>
    <w:bookmarkEnd w:id="131"/>
    <w:bookmarkStart w:name="z137" w:id="132"/>
    <w:p>
      <w:pPr>
        <w:spacing w:after="0"/>
        <w:ind w:left="0"/>
        <w:jc w:val="both"/>
      </w:pPr>
      <w:r>
        <w:rPr>
          <w:rFonts w:ascii="Times New Roman"/>
          <w:b w:val="false"/>
          <w:i w:val="false"/>
          <w:color w:val="000000"/>
          <w:sz w:val="28"/>
        </w:rPr>
        <w:t>
      2) әлеуетті пайдаланушылар мен әріптестерге ӘКК туралы, оның ішінде, оның қаржылық жағдайы, экономикалық көрсеткіштері, меншік құрылымы мен басқару туралы ақпаратты уақтылы жария етуді қамтамасыз ету;</w:t>
      </w:r>
    </w:p>
    <w:bookmarkEnd w:id="132"/>
    <w:bookmarkStart w:name="z138" w:id="133"/>
    <w:p>
      <w:pPr>
        <w:spacing w:after="0"/>
        <w:ind w:left="0"/>
        <w:jc w:val="both"/>
      </w:pPr>
      <w:r>
        <w:rPr>
          <w:rFonts w:ascii="Times New Roman"/>
          <w:b w:val="false"/>
          <w:i w:val="false"/>
          <w:color w:val="000000"/>
          <w:sz w:val="28"/>
        </w:rPr>
        <w:t>
      3) HR Management жүйесіне енгізу;</w:t>
      </w:r>
    </w:p>
    <w:bookmarkEnd w:id="133"/>
    <w:bookmarkStart w:name="z139" w:id="134"/>
    <w:p>
      <w:pPr>
        <w:spacing w:after="0"/>
        <w:ind w:left="0"/>
        <w:jc w:val="both"/>
      </w:pPr>
      <w:r>
        <w:rPr>
          <w:rFonts w:ascii="Times New Roman"/>
          <w:b w:val="false"/>
          <w:i w:val="false"/>
          <w:color w:val="000000"/>
          <w:sz w:val="28"/>
        </w:rPr>
        <w:t>
      4) ӘКК интернет-ресурсын жұмысын ақпараттандыру мен жедел өзектендіру бөлігінде жаңғырту бойынша жұмыс тұрақты негізде жүргізіледі;</w:t>
      </w:r>
    </w:p>
    <w:bookmarkEnd w:id="134"/>
    <w:bookmarkStart w:name="z140" w:id="135"/>
    <w:p>
      <w:pPr>
        <w:spacing w:after="0"/>
        <w:ind w:left="0"/>
        <w:jc w:val="both"/>
      </w:pPr>
      <w:r>
        <w:rPr>
          <w:rFonts w:ascii="Times New Roman"/>
          <w:b w:val="false"/>
          <w:i w:val="false"/>
          <w:color w:val="000000"/>
          <w:sz w:val="28"/>
        </w:rPr>
        <w:t>
      5) тәуелсіз агенттіктен корпоративтік басқару рейтингін алу;</w:t>
      </w:r>
    </w:p>
    <w:bookmarkEnd w:id="135"/>
    <w:bookmarkStart w:name="z141" w:id="136"/>
    <w:p>
      <w:pPr>
        <w:spacing w:after="0"/>
        <w:ind w:left="0"/>
        <w:jc w:val="both"/>
      </w:pPr>
      <w:r>
        <w:rPr>
          <w:rFonts w:ascii="Times New Roman"/>
          <w:b w:val="false"/>
          <w:i w:val="false"/>
          <w:color w:val="000000"/>
          <w:sz w:val="28"/>
        </w:rPr>
        <w:t>
      6) 2023 жылы интернет-ресурсқа кіру жылына 4000 кіруді құрайды.</w:t>
      </w:r>
    </w:p>
    <w:bookmarkEnd w:id="136"/>
    <w:bookmarkStart w:name="z142" w:id="137"/>
    <w:p>
      <w:pPr>
        <w:spacing w:after="0"/>
        <w:ind w:left="0"/>
        <w:jc w:val="both"/>
      </w:pPr>
      <w:r>
        <w:rPr>
          <w:rFonts w:ascii="Times New Roman"/>
          <w:b w:val="false"/>
          <w:i w:val="false"/>
          <w:color w:val="000000"/>
          <w:sz w:val="28"/>
        </w:rPr>
        <w:t>
      7) ӘКК-ге жыл ішінде қарауға түскен бизнес-өтінімдердің саны  2023 жылы 20 бірлікті құрайды.</w:t>
      </w:r>
    </w:p>
    <w:bookmarkEnd w:id="137"/>
    <w:bookmarkStart w:name="z143" w:id="138"/>
    <w:p>
      <w:pPr>
        <w:spacing w:after="0"/>
        <w:ind w:left="0"/>
        <w:jc w:val="both"/>
      </w:pPr>
      <w:r>
        <w:rPr>
          <w:rFonts w:ascii="Times New Roman"/>
          <w:b w:val="false"/>
          <w:i w:val="false"/>
          <w:color w:val="000000"/>
          <w:sz w:val="28"/>
        </w:rPr>
        <w:t>
      2-мақсат. ӘКК кірістілігін ұлғайту</w:t>
      </w:r>
    </w:p>
    <w:bookmarkEnd w:id="138"/>
    <w:p>
      <w:pPr>
        <w:spacing w:after="0"/>
        <w:ind w:left="0"/>
        <w:jc w:val="both"/>
      </w:pPr>
      <w:r>
        <w:rPr>
          <w:rFonts w:ascii="Times New Roman"/>
          <w:b w:val="false"/>
          <w:i w:val="false"/>
          <w:color w:val="000000"/>
          <w:sz w:val="28"/>
        </w:rPr>
        <w:t>
      Міндеттер:</w:t>
      </w:r>
    </w:p>
    <w:bookmarkStart w:name="z144" w:id="139"/>
    <w:p>
      <w:pPr>
        <w:spacing w:after="0"/>
        <w:ind w:left="0"/>
        <w:jc w:val="both"/>
      </w:pPr>
      <w:r>
        <w:rPr>
          <w:rFonts w:ascii="Times New Roman"/>
          <w:b w:val="false"/>
          <w:i w:val="false"/>
          <w:color w:val="000000"/>
          <w:sz w:val="28"/>
        </w:rPr>
        <w:t>
      1) активтер құнын арттыру;</w:t>
      </w:r>
    </w:p>
    <w:bookmarkEnd w:id="139"/>
    <w:bookmarkStart w:name="z145" w:id="140"/>
    <w:p>
      <w:pPr>
        <w:spacing w:after="0"/>
        <w:ind w:left="0"/>
        <w:jc w:val="both"/>
      </w:pPr>
      <w:r>
        <w:rPr>
          <w:rFonts w:ascii="Times New Roman"/>
          <w:b w:val="false"/>
          <w:i w:val="false"/>
          <w:color w:val="000000"/>
          <w:sz w:val="28"/>
        </w:rPr>
        <w:t>
      2) ӘКК және еншілес ұйымдардың рентабельділігі мен таза кірісін арттыру;</w:t>
      </w:r>
    </w:p>
    <w:bookmarkEnd w:id="140"/>
    <w:bookmarkStart w:name="z146" w:id="141"/>
    <w:p>
      <w:pPr>
        <w:spacing w:after="0"/>
        <w:ind w:left="0"/>
        <w:jc w:val="both"/>
      </w:pPr>
      <w:r>
        <w:rPr>
          <w:rFonts w:ascii="Times New Roman"/>
          <w:b w:val="false"/>
          <w:i w:val="false"/>
          <w:color w:val="000000"/>
          <w:sz w:val="28"/>
        </w:rPr>
        <w:t>
      3) кірістерді алу көздерін кеңейту.</w:t>
      </w:r>
    </w:p>
    <w:bookmarkEnd w:id="141"/>
    <w:p>
      <w:pPr>
        <w:spacing w:after="0"/>
        <w:ind w:left="0"/>
        <w:jc w:val="both"/>
      </w:pPr>
      <w:r>
        <w:rPr>
          <w:rFonts w:ascii="Times New Roman"/>
          <w:b w:val="false"/>
          <w:i w:val="false"/>
          <w:color w:val="000000"/>
          <w:sz w:val="28"/>
        </w:rPr>
        <w:t xml:space="preserve">
      Қызметтің түйінді көрсеткіштері Стратегияға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Күтілетін нәтижелер:</w:t>
      </w:r>
    </w:p>
    <w:bookmarkStart w:name="z147" w:id="142"/>
    <w:p>
      <w:pPr>
        <w:spacing w:after="0"/>
        <w:ind w:left="0"/>
        <w:jc w:val="both"/>
      </w:pPr>
      <w:r>
        <w:rPr>
          <w:rFonts w:ascii="Times New Roman"/>
          <w:b w:val="false"/>
          <w:i w:val="false"/>
          <w:color w:val="000000"/>
          <w:sz w:val="28"/>
        </w:rPr>
        <w:t>
      1) инвестициялық портфельде өтімділік кезеңі аз жобалар басым болады;</w:t>
      </w:r>
    </w:p>
    <w:bookmarkEnd w:id="142"/>
    <w:bookmarkStart w:name="z148" w:id="143"/>
    <w:p>
      <w:pPr>
        <w:spacing w:after="0"/>
        <w:ind w:left="0"/>
        <w:jc w:val="both"/>
      </w:pPr>
      <w:r>
        <w:rPr>
          <w:rFonts w:ascii="Times New Roman"/>
          <w:b w:val="false"/>
          <w:i w:val="false"/>
          <w:color w:val="000000"/>
          <w:sz w:val="28"/>
        </w:rPr>
        <w:t>
      2) жобалар бойынша дивиденттік саясат пен міндеттемелерге бақылауды қатаңдату;</w:t>
      </w:r>
    </w:p>
    <w:bookmarkEnd w:id="143"/>
    <w:bookmarkStart w:name="z149" w:id="144"/>
    <w:p>
      <w:pPr>
        <w:spacing w:after="0"/>
        <w:ind w:left="0"/>
        <w:jc w:val="both"/>
      </w:pPr>
      <w:r>
        <w:rPr>
          <w:rFonts w:ascii="Times New Roman"/>
          <w:b w:val="false"/>
          <w:i w:val="false"/>
          <w:color w:val="000000"/>
          <w:sz w:val="28"/>
        </w:rPr>
        <w:t>
      3) дебиторлық қарызды барынша азайту;</w:t>
      </w:r>
    </w:p>
    <w:bookmarkEnd w:id="144"/>
    <w:bookmarkStart w:name="z150" w:id="145"/>
    <w:p>
      <w:pPr>
        <w:spacing w:after="0"/>
        <w:ind w:left="0"/>
        <w:jc w:val="both"/>
      </w:pPr>
      <w:r>
        <w:rPr>
          <w:rFonts w:ascii="Times New Roman"/>
          <w:b w:val="false"/>
          <w:i w:val="false"/>
          <w:color w:val="000000"/>
          <w:sz w:val="28"/>
        </w:rPr>
        <w:t>
      4) мемлекеттік бағдарламаларды өзге мемлекеттік мамандандырылған кәсіпорындардың басқаруына беруді жүзеге асыру;</w:t>
      </w:r>
    </w:p>
    <w:bookmarkEnd w:id="145"/>
    <w:bookmarkStart w:name="z151" w:id="146"/>
    <w:p>
      <w:pPr>
        <w:spacing w:after="0"/>
        <w:ind w:left="0"/>
        <w:jc w:val="both"/>
      </w:pPr>
      <w:r>
        <w:rPr>
          <w:rFonts w:ascii="Times New Roman"/>
          <w:b w:val="false"/>
          <w:i w:val="false"/>
          <w:color w:val="000000"/>
          <w:sz w:val="28"/>
        </w:rPr>
        <w:t>
      5) бірқатар еншілес кәсіпорындарда ӘКК үлесін іске асыру;</w:t>
      </w:r>
    </w:p>
    <w:bookmarkEnd w:id="146"/>
    <w:bookmarkStart w:name="z152" w:id="147"/>
    <w:p>
      <w:pPr>
        <w:spacing w:after="0"/>
        <w:ind w:left="0"/>
        <w:jc w:val="both"/>
      </w:pPr>
      <w:r>
        <w:rPr>
          <w:rFonts w:ascii="Times New Roman"/>
          <w:b w:val="false"/>
          <w:i w:val="false"/>
          <w:color w:val="000000"/>
          <w:sz w:val="28"/>
        </w:rPr>
        <w:t>
      6) ӘКК мен еншілес кәсіпорындардың әкімшілік шығыстар құрылымын оңтайландыру;</w:t>
      </w:r>
    </w:p>
    <w:bookmarkEnd w:id="147"/>
    <w:bookmarkStart w:name="z153" w:id="148"/>
    <w:p>
      <w:pPr>
        <w:spacing w:after="0"/>
        <w:ind w:left="0"/>
        <w:jc w:val="both"/>
      </w:pPr>
      <w:r>
        <w:rPr>
          <w:rFonts w:ascii="Times New Roman"/>
          <w:b w:val="false"/>
          <w:i w:val="false"/>
          <w:color w:val="000000"/>
          <w:sz w:val="28"/>
        </w:rPr>
        <w:t>
      7) 2023 жылға қарай ROA көрсеткіші 1,85% деңгейіне жетеді;</w:t>
      </w:r>
    </w:p>
    <w:bookmarkEnd w:id="148"/>
    <w:bookmarkStart w:name="z154" w:id="149"/>
    <w:p>
      <w:pPr>
        <w:spacing w:after="0"/>
        <w:ind w:left="0"/>
        <w:jc w:val="both"/>
      </w:pPr>
      <w:r>
        <w:rPr>
          <w:rFonts w:ascii="Times New Roman"/>
          <w:b w:val="false"/>
          <w:i w:val="false"/>
          <w:color w:val="000000"/>
          <w:sz w:val="28"/>
        </w:rPr>
        <w:t>
      8) 2023 жылға қарай инвестициялардың рентабельділігі 0,91 %-ға жетеді;</w:t>
      </w:r>
    </w:p>
    <w:bookmarkEnd w:id="149"/>
    <w:bookmarkStart w:name="z155" w:id="150"/>
    <w:p>
      <w:pPr>
        <w:spacing w:after="0"/>
        <w:ind w:left="0"/>
        <w:jc w:val="both"/>
      </w:pPr>
      <w:r>
        <w:rPr>
          <w:rFonts w:ascii="Times New Roman"/>
          <w:b w:val="false"/>
          <w:i w:val="false"/>
          <w:color w:val="000000"/>
          <w:sz w:val="28"/>
        </w:rPr>
        <w:t>
      9) 2023 жылға қарай негізгі қызметтен таза кіріс деңгейі 50,5 млн. теңгеге жетеді;</w:t>
      </w:r>
    </w:p>
    <w:bookmarkEnd w:id="150"/>
    <w:bookmarkStart w:name="z156" w:id="151"/>
    <w:p>
      <w:pPr>
        <w:spacing w:after="0"/>
        <w:ind w:left="0"/>
        <w:jc w:val="both"/>
      </w:pPr>
      <w:r>
        <w:rPr>
          <w:rFonts w:ascii="Times New Roman"/>
          <w:b w:val="false"/>
          <w:i w:val="false"/>
          <w:color w:val="000000"/>
          <w:sz w:val="28"/>
        </w:rPr>
        <w:t>
      10) 2023 жылға қарай негізгі қызметтен түсетін бір қызметкерге таза кіріс деңгейі 1,07 млн. теңгеге жетеді.</w:t>
      </w:r>
    </w:p>
    <w:bookmarkEnd w:id="151"/>
    <w:bookmarkStart w:name="z157" w:id="152"/>
    <w:p>
      <w:pPr>
        <w:spacing w:after="0"/>
        <w:ind w:left="0"/>
        <w:jc w:val="both"/>
      </w:pPr>
      <w:r>
        <w:rPr>
          <w:rFonts w:ascii="Times New Roman"/>
          <w:b w:val="false"/>
          <w:i w:val="false"/>
          <w:color w:val="000000"/>
          <w:sz w:val="28"/>
        </w:rPr>
        <w:t>
      1.4. ЖАО әлеуметтік саясатын іске асыруға қолдау көрсету</w:t>
      </w:r>
    </w:p>
    <w:bookmarkEnd w:id="152"/>
    <w:bookmarkStart w:name="z158" w:id="153"/>
    <w:p>
      <w:pPr>
        <w:spacing w:after="0"/>
        <w:ind w:left="0"/>
        <w:jc w:val="both"/>
      </w:pPr>
      <w:r>
        <w:rPr>
          <w:rFonts w:ascii="Times New Roman"/>
          <w:b w:val="false"/>
          <w:i w:val="false"/>
          <w:color w:val="000000"/>
          <w:sz w:val="28"/>
        </w:rPr>
        <w:t>
      1-мақсат. ӘКК әлеуметтік саясатын жақсарту</w:t>
      </w:r>
    </w:p>
    <w:bookmarkEnd w:id="153"/>
    <w:p>
      <w:pPr>
        <w:spacing w:after="0"/>
        <w:ind w:left="0"/>
        <w:jc w:val="both"/>
      </w:pPr>
      <w:r>
        <w:rPr>
          <w:rFonts w:ascii="Times New Roman"/>
          <w:b w:val="false"/>
          <w:i w:val="false"/>
          <w:color w:val="000000"/>
          <w:sz w:val="28"/>
        </w:rPr>
        <w:t>
      Міндеттер:</w:t>
      </w:r>
    </w:p>
    <w:bookmarkStart w:name="z159" w:id="154"/>
    <w:p>
      <w:pPr>
        <w:spacing w:after="0"/>
        <w:ind w:left="0"/>
        <w:jc w:val="both"/>
      </w:pPr>
      <w:r>
        <w:rPr>
          <w:rFonts w:ascii="Times New Roman"/>
          <w:b w:val="false"/>
          <w:i w:val="false"/>
          <w:color w:val="000000"/>
          <w:sz w:val="28"/>
        </w:rPr>
        <w:t>
      1) ӘКК үшін басым бағыттардағы мемлекеттік және салалық бағдарламаларға қатысу;</w:t>
      </w:r>
    </w:p>
    <w:bookmarkEnd w:id="154"/>
    <w:bookmarkStart w:name="z160" w:id="155"/>
    <w:p>
      <w:pPr>
        <w:spacing w:after="0"/>
        <w:ind w:left="0"/>
        <w:jc w:val="both"/>
      </w:pPr>
      <w:r>
        <w:rPr>
          <w:rFonts w:ascii="Times New Roman"/>
          <w:b w:val="false"/>
          <w:i w:val="false"/>
          <w:color w:val="000000"/>
          <w:sz w:val="28"/>
        </w:rPr>
        <w:t>
      2) меншікті әлеуметтік бағдарламаларды құру;</w:t>
      </w:r>
    </w:p>
    <w:bookmarkEnd w:id="155"/>
    <w:bookmarkStart w:name="z161" w:id="156"/>
    <w:p>
      <w:pPr>
        <w:spacing w:after="0"/>
        <w:ind w:left="0"/>
        <w:jc w:val="both"/>
      </w:pPr>
      <w:r>
        <w:rPr>
          <w:rFonts w:ascii="Times New Roman"/>
          <w:b w:val="false"/>
          <w:i w:val="false"/>
          <w:color w:val="000000"/>
          <w:sz w:val="28"/>
        </w:rPr>
        <w:t>
      3) мемлекеттік активтерді іскері айналымға тартуды қамтамасыз ету, проблемалы активтерді сауықтыру және олардың базасында бәсекеге қабілетті өндірістерді дамыту.</w:t>
      </w:r>
    </w:p>
    <w:bookmarkEnd w:id="156"/>
    <w:bookmarkStart w:name="z162" w:id="157"/>
    <w:p>
      <w:pPr>
        <w:spacing w:after="0"/>
        <w:ind w:left="0"/>
        <w:jc w:val="both"/>
      </w:pPr>
      <w:r>
        <w:rPr>
          <w:rFonts w:ascii="Times New Roman"/>
          <w:b w:val="false"/>
          <w:i w:val="false"/>
          <w:color w:val="000000"/>
          <w:sz w:val="28"/>
        </w:rPr>
        <w:t xml:space="preserve">
      Қызметтің түйінді көрсеткіштері Стратегияға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157"/>
    <w:p>
      <w:pPr>
        <w:spacing w:after="0"/>
        <w:ind w:left="0"/>
        <w:jc w:val="both"/>
      </w:pPr>
      <w:r>
        <w:rPr>
          <w:rFonts w:ascii="Times New Roman"/>
          <w:b w:val="false"/>
          <w:i w:val="false"/>
          <w:color w:val="000000"/>
          <w:sz w:val="28"/>
        </w:rPr>
        <w:t>
      Күтілетін нәтижелер:</w:t>
      </w:r>
    </w:p>
    <w:bookmarkStart w:name="z163" w:id="158"/>
    <w:p>
      <w:pPr>
        <w:spacing w:after="0"/>
        <w:ind w:left="0"/>
        <w:jc w:val="both"/>
      </w:pPr>
      <w:r>
        <w:rPr>
          <w:rFonts w:ascii="Times New Roman"/>
          <w:b w:val="false"/>
          <w:i w:val="false"/>
          <w:color w:val="000000"/>
          <w:sz w:val="28"/>
        </w:rPr>
        <w:t>
      1) ӘКК қаражаты іске асырылуы жұмыс орындарының едәуір санын ашуды көздейтін жобаларға инвестицияланады;</w:t>
      </w:r>
    </w:p>
    <w:bookmarkEnd w:id="158"/>
    <w:bookmarkStart w:name="z164" w:id="159"/>
    <w:p>
      <w:pPr>
        <w:spacing w:after="0"/>
        <w:ind w:left="0"/>
        <w:jc w:val="both"/>
      </w:pPr>
      <w:r>
        <w:rPr>
          <w:rFonts w:ascii="Times New Roman"/>
          <w:b w:val="false"/>
          <w:i w:val="false"/>
          <w:color w:val="000000"/>
          <w:sz w:val="28"/>
        </w:rPr>
        <w:t>
      2) "Жайлау" меншікті әлеуметтік бағдарламасын іске асыру;</w:t>
      </w:r>
    </w:p>
    <w:bookmarkEnd w:id="159"/>
    <w:bookmarkStart w:name="z165" w:id="160"/>
    <w:p>
      <w:pPr>
        <w:spacing w:after="0"/>
        <w:ind w:left="0"/>
        <w:jc w:val="both"/>
      </w:pPr>
      <w:r>
        <w:rPr>
          <w:rFonts w:ascii="Times New Roman"/>
          <w:b w:val="false"/>
          <w:i w:val="false"/>
          <w:color w:val="000000"/>
          <w:sz w:val="28"/>
        </w:rPr>
        <w:t>
      3) "Семейавиа" АҚ қызметі мен басқа да рентабельді емес активтерді оңалту үшін ивесторлар тарту;</w:t>
      </w:r>
    </w:p>
    <w:bookmarkEnd w:id="160"/>
    <w:bookmarkStart w:name="z166" w:id="161"/>
    <w:p>
      <w:pPr>
        <w:spacing w:after="0"/>
        <w:ind w:left="0"/>
        <w:jc w:val="both"/>
      </w:pPr>
      <w:r>
        <w:rPr>
          <w:rFonts w:ascii="Times New Roman"/>
          <w:b w:val="false"/>
          <w:i w:val="false"/>
          <w:color w:val="000000"/>
          <w:sz w:val="28"/>
        </w:rPr>
        <w:t>
      4) 17 мыңнан астам жұмыс орындарын ашу;</w:t>
      </w:r>
    </w:p>
    <w:bookmarkEnd w:id="161"/>
    <w:bookmarkStart w:name="z167" w:id="162"/>
    <w:p>
      <w:pPr>
        <w:spacing w:after="0"/>
        <w:ind w:left="0"/>
        <w:jc w:val="both"/>
      </w:pPr>
      <w:r>
        <w:rPr>
          <w:rFonts w:ascii="Times New Roman"/>
          <w:b w:val="false"/>
          <w:i w:val="false"/>
          <w:color w:val="000000"/>
          <w:sz w:val="28"/>
        </w:rPr>
        <w:t>
      5) 2023 жылға қарай оңалтудан өткен активтер саны 7 бірлікті құрайды;</w:t>
      </w:r>
    </w:p>
    <w:bookmarkEnd w:id="162"/>
    <w:bookmarkStart w:name="z168" w:id="163"/>
    <w:p>
      <w:pPr>
        <w:spacing w:after="0"/>
        <w:ind w:left="0"/>
        <w:jc w:val="both"/>
      </w:pPr>
      <w:r>
        <w:rPr>
          <w:rFonts w:ascii="Times New Roman"/>
          <w:b w:val="false"/>
          <w:i w:val="false"/>
          <w:color w:val="000000"/>
          <w:sz w:val="28"/>
        </w:rPr>
        <w:t>
      6) "Жайлау" бағдарламасына қатысушылардың жалпы саны шамамен 1350 адамға дейін артады.</w:t>
      </w:r>
    </w:p>
    <w:bookmarkEnd w:id="163"/>
    <w:bookmarkStart w:name="z169" w:id="164"/>
    <w:p>
      <w:pPr>
        <w:spacing w:after="0"/>
        <w:ind w:left="0"/>
        <w:jc w:val="both"/>
      </w:pPr>
      <w:r>
        <w:rPr>
          <w:rFonts w:ascii="Times New Roman"/>
          <w:b w:val="false"/>
          <w:i w:val="false"/>
          <w:color w:val="000000"/>
          <w:sz w:val="28"/>
        </w:rPr>
        <w:t>
      2-мақсат. ӘКК қызметіндегі әлеуметтік құрамдасты ұлғайту</w:t>
      </w:r>
    </w:p>
    <w:bookmarkEnd w:id="164"/>
    <w:p>
      <w:pPr>
        <w:spacing w:after="0"/>
        <w:ind w:left="0"/>
        <w:jc w:val="both"/>
      </w:pPr>
      <w:r>
        <w:rPr>
          <w:rFonts w:ascii="Times New Roman"/>
          <w:b w:val="false"/>
          <w:i w:val="false"/>
          <w:color w:val="000000"/>
          <w:sz w:val="28"/>
        </w:rPr>
        <w:t>
      Міндеттер:</w:t>
      </w:r>
    </w:p>
    <w:bookmarkStart w:name="z170" w:id="165"/>
    <w:p>
      <w:pPr>
        <w:spacing w:after="0"/>
        <w:ind w:left="0"/>
        <w:jc w:val="both"/>
      </w:pPr>
      <w:r>
        <w:rPr>
          <w:rFonts w:ascii="Times New Roman"/>
          <w:b w:val="false"/>
          <w:i w:val="false"/>
          <w:color w:val="000000"/>
          <w:sz w:val="28"/>
        </w:rPr>
        <w:t>
      1) ӘКК іске асыратын әлеуметтік жобалардың тиімділігін жақсарту;</w:t>
      </w:r>
    </w:p>
    <w:bookmarkEnd w:id="165"/>
    <w:bookmarkStart w:name="z171" w:id="166"/>
    <w:p>
      <w:pPr>
        <w:spacing w:after="0"/>
        <w:ind w:left="0"/>
        <w:jc w:val="both"/>
      </w:pPr>
      <w:r>
        <w:rPr>
          <w:rFonts w:ascii="Times New Roman"/>
          <w:b w:val="false"/>
          <w:i w:val="false"/>
          <w:color w:val="000000"/>
          <w:sz w:val="28"/>
        </w:rPr>
        <w:t>
      2) әлеуметтік бағдарламаларды іске асыру үшін ӘКК ішінде капиталдандырылуы шамамен 200 млн. теңге болатын қор құру.</w:t>
      </w:r>
    </w:p>
    <w:bookmarkEnd w:id="166"/>
    <w:bookmarkStart w:name="z172" w:id="167"/>
    <w:p>
      <w:pPr>
        <w:spacing w:after="0"/>
        <w:ind w:left="0"/>
        <w:jc w:val="both"/>
      </w:pPr>
      <w:r>
        <w:rPr>
          <w:rFonts w:ascii="Times New Roman"/>
          <w:b w:val="false"/>
          <w:i w:val="false"/>
          <w:color w:val="000000"/>
          <w:sz w:val="28"/>
        </w:rPr>
        <w:t>
      Қызметтің түйінді көрсеткіштері Стратегияға 2-қосымшада ұсынылған.</w:t>
      </w:r>
    </w:p>
    <w:bookmarkEnd w:id="167"/>
    <w:p>
      <w:pPr>
        <w:spacing w:after="0"/>
        <w:ind w:left="0"/>
        <w:jc w:val="both"/>
      </w:pPr>
      <w:r>
        <w:rPr>
          <w:rFonts w:ascii="Times New Roman"/>
          <w:b w:val="false"/>
          <w:i w:val="false"/>
          <w:color w:val="000000"/>
          <w:sz w:val="28"/>
        </w:rPr>
        <w:t>
      Күтілетін нәтижелер:</w:t>
      </w:r>
    </w:p>
    <w:bookmarkStart w:name="z173" w:id="168"/>
    <w:p>
      <w:pPr>
        <w:spacing w:after="0"/>
        <w:ind w:left="0"/>
        <w:jc w:val="both"/>
      </w:pPr>
      <w:r>
        <w:rPr>
          <w:rFonts w:ascii="Times New Roman"/>
          <w:b w:val="false"/>
          <w:i w:val="false"/>
          <w:color w:val="000000"/>
          <w:sz w:val="28"/>
        </w:rPr>
        <w:t>
      1) жер қойнауын пайдалану саласындағы инвестициялық жобаларда әлеуметтік бағдарламаларды дамытуға арналған баптар көзделеді;</w:t>
      </w:r>
    </w:p>
    <w:bookmarkEnd w:id="168"/>
    <w:bookmarkStart w:name="z174" w:id="169"/>
    <w:p>
      <w:pPr>
        <w:spacing w:after="0"/>
        <w:ind w:left="0"/>
        <w:jc w:val="both"/>
      </w:pPr>
      <w:r>
        <w:rPr>
          <w:rFonts w:ascii="Times New Roman"/>
          <w:b w:val="false"/>
          <w:i w:val="false"/>
          <w:color w:val="000000"/>
          <w:sz w:val="28"/>
        </w:rPr>
        <w:t>
      2) әлеуметтік жобаларды іске асыруға бизнес-құрылымдар тартылады;</w:t>
      </w:r>
    </w:p>
    <w:bookmarkEnd w:id="169"/>
    <w:bookmarkStart w:name="z175" w:id="170"/>
    <w:p>
      <w:pPr>
        <w:spacing w:after="0"/>
        <w:ind w:left="0"/>
        <w:jc w:val="both"/>
      </w:pPr>
      <w:r>
        <w:rPr>
          <w:rFonts w:ascii="Times New Roman"/>
          <w:b w:val="false"/>
          <w:i w:val="false"/>
          <w:color w:val="000000"/>
          <w:sz w:val="28"/>
        </w:rPr>
        <w:t>
      3) өңір үшін қажетті әлеуметтік жобалар базасын қалыптастыру;</w:t>
      </w:r>
    </w:p>
    <w:bookmarkEnd w:id="170"/>
    <w:bookmarkStart w:name="z176" w:id="171"/>
    <w:p>
      <w:pPr>
        <w:spacing w:after="0"/>
        <w:ind w:left="0"/>
        <w:jc w:val="both"/>
      </w:pPr>
      <w:r>
        <w:rPr>
          <w:rFonts w:ascii="Times New Roman"/>
          <w:b w:val="false"/>
          <w:i w:val="false"/>
          <w:color w:val="000000"/>
          <w:sz w:val="28"/>
        </w:rPr>
        <w:t>
      4) әлеуметтік бағдарламаларды қаржыландыру үшін ӘКК ішкі қорын қалыптастыру;</w:t>
      </w:r>
    </w:p>
    <w:bookmarkEnd w:id="171"/>
    <w:bookmarkStart w:name="z177" w:id="172"/>
    <w:p>
      <w:pPr>
        <w:spacing w:after="0"/>
        <w:ind w:left="0"/>
        <w:jc w:val="both"/>
      </w:pPr>
      <w:r>
        <w:rPr>
          <w:rFonts w:ascii="Times New Roman"/>
          <w:b w:val="false"/>
          <w:i w:val="false"/>
          <w:color w:val="000000"/>
          <w:sz w:val="28"/>
        </w:rPr>
        <w:t>
      5) ӘКК іске асырған әлеуметтік жобалардың жалпы саны 10 жылда  8 бірлікке жетеді.</w:t>
      </w:r>
    </w:p>
    <w:bookmarkEnd w:id="172"/>
    <w:bookmarkStart w:name="z178" w:id="173"/>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73"/>
    <w:tbl>
      <w:tblPr>
        <w:tblW w:w="0" w:type="auto"/>
        <w:tblCellSpacing w:w="0" w:type="auto"/>
        <w:tblBorders>
          <w:top w:val="none"/>
          <w:left w:val="none"/>
          <w:bottom w:val="none"/>
          <w:right w:val="none"/>
          <w:insideH w:val="none"/>
          <w:insideV w:val="none"/>
        </w:tblBorders>
      </w:tblPr>
      <w:tblGrid>
        <w:gridCol w:w="177"/>
        <w:gridCol w:w="431"/>
        <w:gridCol w:w="11692"/>
      </w:tblGrid>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әлеуметтік-кәсіпкерлік корпорациясы" ұлттық компаниясы" акционерлік қоғамы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МКҰ</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ұйымдар</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 ICAO – International Civil Aviation Organization Азаматтық авиацияның халықаралық нормаларын белгілейтін Халықаралық азаматтық авиация ұйымы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 инвестициялары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ТДҰА</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агенттік" акционерлік қоғамы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ҚИДИ</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акционерлік қоғамы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ИҚО</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қызмет көрсету орталығы</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ҒЗКӘ</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конструкторлық әзірлемелер</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w:t>
            </w:r>
          </w:p>
        </w:tc>
      </w:tr>
      <w:tr>
        <w:trPr>
          <w:trHeight w:val="30" w:hRule="atLeast"/>
        </w:trPr>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ӘКК" ҰҚ" АҚ</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1-қосымша</w:t>
            </w:r>
          </w:p>
        </w:tc>
      </w:tr>
    </w:tbl>
    <w:bookmarkStart w:name="z180" w:id="174"/>
    <w:p>
      <w:pPr>
        <w:spacing w:after="0"/>
        <w:ind w:left="0"/>
        <w:jc w:val="both"/>
      </w:pPr>
      <w:r>
        <w:rPr>
          <w:rFonts w:ascii="Times New Roman"/>
          <w:b w:val="false"/>
          <w:i w:val="false"/>
          <w:color w:val="000000"/>
          <w:sz w:val="28"/>
        </w:rPr>
        <w:t>
      1-диаграмма.</w:t>
      </w:r>
    </w:p>
    <w:bookmarkEnd w:id="174"/>
    <w:p>
      <w:pPr>
        <w:spacing w:after="0"/>
        <w:ind w:left="0"/>
        <w:jc w:val="left"/>
      </w:pPr>
      <w:r>
        <w:rPr>
          <w:rFonts w:ascii="Times New Roman"/>
          <w:b/>
          <w:i w:val="false"/>
          <w:color w:val="000000"/>
        </w:rPr>
        <w:t xml:space="preserve"> Облыстың жалпы өңірлік өнімінің серпіні, млрд. теңге  </w:t>
      </w:r>
    </w:p>
    <w:p>
      <w:pPr>
        <w:spacing w:after="0"/>
        <w:ind w:left="0"/>
        <w:jc w:val="both"/>
      </w:pPr>
      <w:r>
        <w:drawing>
          <wp:inline distT="0" distB="0" distL="0" distR="0">
            <wp:extent cx="46101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10100" cy="2717800"/>
                    </a:xfrm>
                    <a:prstGeom prst="rect">
                      <a:avLst/>
                    </a:prstGeom>
                  </pic:spPr>
                </pic:pic>
              </a:graphicData>
            </a:graphic>
          </wp:inline>
        </w:drawing>
      </w:r>
    </w:p>
    <w:p>
      <w:pPr>
        <w:spacing w:after="0"/>
        <w:ind w:left="0"/>
        <w:jc w:val="left"/>
      </w:pPr>
      <w:r>
        <w:br/>
      </w:r>
    </w:p>
    <w:bookmarkStart w:name="z203" w:id="175"/>
    <w:p>
      <w:pPr>
        <w:spacing w:after="0"/>
        <w:ind w:left="0"/>
        <w:jc w:val="both"/>
      </w:pPr>
      <w:r>
        <w:rPr>
          <w:rFonts w:ascii="Times New Roman"/>
          <w:b w:val="false"/>
          <w:i w:val="false"/>
          <w:color w:val="000000"/>
          <w:sz w:val="28"/>
        </w:rPr>
        <w:t>
      2-диаграмма.</w:t>
      </w:r>
    </w:p>
    <w:bookmarkEnd w:id="175"/>
    <w:p>
      <w:pPr>
        <w:spacing w:after="0"/>
        <w:ind w:left="0"/>
        <w:jc w:val="left"/>
      </w:pPr>
      <w:r>
        <w:rPr>
          <w:rFonts w:ascii="Times New Roman"/>
          <w:b/>
          <w:i w:val="false"/>
          <w:color w:val="000000"/>
        </w:rPr>
        <w:t xml:space="preserve"> Облыстың өнеркәсіптік өндірісі көлемінің серпіні, млрд. теңге</w:t>
      </w:r>
    </w:p>
    <w:p>
      <w:pPr>
        <w:spacing w:after="0"/>
        <w:ind w:left="0"/>
        <w:jc w:val="left"/>
      </w:pPr>
      <w:r>
        <w:br/>
      </w:r>
    </w:p>
    <w:p>
      <w:pPr>
        <w:spacing w:after="0"/>
        <w:ind w:left="0"/>
        <w:jc w:val="both"/>
      </w:pPr>
      <w:r>
        <w:drawing>
          <wp:inline distT="0" distB="0" distL="0" distR="0">
            <wp:extent cx="46863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86300" cy="321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1-кесте.</w:t>
      </w:r>
    </w:p>
    <w:bookmarkEnd w:id="176"/>
    <w:p>
      <w:pPr>
        <w:spacing w:after="0"/>
        <w:ind w:left="0"/>
        <w:jc w:val="left"/>
      </w:pPr>
      <w:r>
        <w:rPr>
          <w:rFonts w:ascii="Times New Roman"/>
          <w:b/>
          <w:i w:val="false"/>
          <w:color w:val="000000"/>
        </w:rPr>
        <w:t xml:space="preserve"> Облыстың шағын және орта бизнес субъектілерінің негізгі даму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412"/>
        <w:gridCol w:w="1412"/>
        <w:gridCol w:w="1048"/>
        <w:gridCol w:w="1412"/>
        <w:gridCol w:w="1413"/>
        <w:gridCol w:w="1290"/>
        <w:gridCol w:w="1413"/>
        <w:gridCol w:w="1413"/>
        <w:gridCol w:w="1292"/>
      </w:tblGrid>
      <w:tr>
        <w:trPr>
          <w:trHeight w:val="30" w:hRule="atLeast"/>
        </w:trPr>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шағын және орта бизнес субъектілерінің саны, мың бірл.</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еңбекпен қамтылғандар саны, мың адам</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млн. теңге</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0" w:type="auto"/>
            <w:vMerge/>
            <w:tcBorders>
              <w:top w:val="nil"/>
              <w:left w:val="single" w:color="cfcfcf" w:sz="5"/>
              <w:bottom w:val="single" w:color="cfcfcf" w:sz="5"/>
              <w:right w:val="single" w:color="cfcfcf" w:sz="5"/>
            </w:tcBorders>
          </w:tcP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bl>
    <w:p>
      <w:pPr>
        <w:spacing w:after="0"/>
        <w:ind w:left="0"/>
        <w:jc w:val="left"/>
      </w:pPr>
      <w:r>
        <w:br/>
      </w:r>
      <w:r>
        <w:rPr>
          <w:rFonts w:ascii="Times New Roman"/>
          <w:b w:val="false"/>
          <w:i w:val="false"/>
          <w:color w:val="000000"/>
          <w:sz w:val="28"/>
        </w:rPr>
        <w:t>
</w:t>
      </w:r>
    </w:p>
    <w:bookmarkStart w:name="z181" w:id="177"/>
    <w:p>
      <w:pPr>
        <w:spacing w:after="0"/>
        <w:ind w:left="0"/>
        <w:jc w:val="both"/>
      </w:pPr>
      <w:r>
        <w:rPr>
          <w:rFonts w:ascii="Times New Roman"/>
          <w:b w:val="false"/>
          <w:i w:val="false"/>
          <w:color w:val="000000"/>
          <w:sz w:val="28"/>
        </w:rPr>
        <w:t>
      2-кесте.</w:t>
      </w:r>
    </w:p>
    <w:bookmarkEnd w:id="177"/>
    <w:p>
      <w:pPr>
        <w:spacing w:after="0"/>
        <w:ind w:left="0"/>
        <w:jc w:val="left"/>
      </w:pPr>
      <w:r>
        <w:rPr>
          <w:rFonts w:ascii="Times New Roman"/>
          <w:b/>
          <w:i w:val="false"/>
          <w:color w:val="000000"/>
        </w:rPr>
        <w:t xml:space="preserve"> Облыстың 2003 – 2013 жж. аралығындағы экономикалық даму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96"/>
        <w:gridCol w:w="996"/>
        <w:gridCol w:w="1082"/>
        <w:gridCol w:w="996"/>
        <w:gridCol w:w="996"/>
        <w:gridCol w:w="996"/>
        <w:gridCol w:w="996"/>
        <w:gridCol w:w="1082"/>
        <w:gridCol w:w="1082"/>
        <w:gridCol w:w="1082"/>
        <w:gridCol w:w="1170"/>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 млрд.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 бағалау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көлемі, млрд.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көлемі, млрд.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 айналымы, млн. АҚШ долл.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инвестициялар, млрд. теңге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кәсіпорындар саны, бірл.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кәсіпорындар саны, бірл.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 түсімдерінің көлемі, млрд.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еңбекақы,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жұмыссыздық деңгейі,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3-тоқсан</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бағалар индексі,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p>
      <w:pPr>
        <w:spacing w:after="0"/>
        <w:ind w:left="0"/>
        <w:jc w:val="left"/>
      </w:pPr>
      <w:r>
        <w:br/>
      </w:r>
      <w:r>
        <w:rPr>
          <w:rFonts w:ascii="Times New Roman"/>
          <w:b w:val="false"/>
          <w:i w:val="false"/>
          <w:color w:val="000000"/>
          <w:sz w:val="28"/>
        </w:rPr>
        <w:t>
</w:t>
      </w:r>
    </w:p>
    <w:bookmarkStart w:name="z183" w:id="178"/>
    <w:p>
      <w:pPr>
        <w:spacing w:after="0"/>
        <w:ind w:left="0"/>
        <w:jc w:val="both"/>
      </w:pPr>
      <w:r>
        <w:rPr>
          <w:rFonts w:ascii="Times New Roman"/>
          <w:b w:val="false"/>
          <w:i w:val="false"/>
          <w:color w:val="000000"/>
          <w:sz w:val="28"/>
        </w:rPr>
        <w:t>
      1-сурет.</w:t>
      </w:r>
    </w:p>
    <w:bookmarkEnd w:id="178"/>
    <w:p>
      <w:pPr>
        <w:spacing w:after="0"/>
        <w:ind w:left="0"/>
        <w:jc w:val="left"/>
      </w:pPr>
      <w:r>
        <w:rPr>
          <w:rFonts w:ascii="Times New Roman"/>
          <w:b/>
          <w:i w:val="false"/>
          <w:color w:val="000000"/>
        </w:rPr>
        <w:t xml:space="preserve"> "Ертic" ӘКК" ҰК" АҚ ішкі корпоративтік жүйесі</w:t>
      </w:r>
    </w:p>
    <w:p>
      <w:pPr>
        <w:spacing w:after="0"/>
        <w:ind w:left="0"/>
        <w:jc w:val="left"/>
      </w:pPr>
      <w:r>
        <w:br/>
      </w:r>
    </w:p>
    <w:p>
      <w:pPr>
        <w:spacing w:after="0"/>
        <w:ind w:left="0"/>
        <w:jc w:val="both"/>
      </w:pPr>
      <w:r>
        <w:drawing>
          <wp:inline distT="0" distB="0" distL="0" distR="0">
            <wp:extent cx="61214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445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84" w:id="179"/>
    <w:p>
      <w:pPr>
        <w:spacing w:after="0"/>
        <w:ind w:left="0"/>
        <w:jc w:val="both"/>
      </w:pPr>
      <w:r>
        <w:rPr>
          <w:rFonts w:ascii="Times New Roman"/>
          <w:b w:val="false"/>
          <w:i w:val="false"/>
          <w:color w:val="000000"/>
          <w:sz w:val="28"/>
        </w:rPr>
        <w:t>
      2-сурет.</w:t>
      </w:r>
    </w:p>
    <w:bookmarkEnd w:id="179"/>
    <w:p>
      <w:pPr>
        <w:spacing w:after="0"/>
        <w:ind w:left="0"/>
        <w:jc w:val="left"/>
      </w:pPr>
      <w:r>
        <w:rPr>
          <w:rFonts w:ascii="Times New Roman"/>
          <w:b/>
          <w:i w:val="false"/>
          <w:color w:val="000000"/>
        </w:rPr>
        <w:t xml:space="preserve"> "Ертic" ӘКК" ҰК" АҚ іске асыратын жобалар құрылымы</w:t>
      </w:r>
    </w:p>
    <w:p>
      <w:pPr>
        <w:spacing w:after="0"/>
        <w:ind w:left="0"/>
        <w:jc w:val="left"/>
      </w:pPr>
      <w:r>
        <w:br/>
      </w:r>
    </w:p>
    <w:p>
      <w:pPr>
        <w:spacing w:after="0"/>
        <w:ind w:left="0"/>
        <w:jc w:val="both"/>
      </w:pPr>
      <w:r>
        <w:drawing>
          <wp:inline distT="0" distB="0" distL="0" distR="0">
            <wp:extent cx="6286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80"/>
    <w:p>
      <w:pPr>
        <w:spacing w:after="0"/>
        <w:ind w:left="0"/>
        <w:jc w:val="both"/>
      </w:pPr>
      <w:r>
        <w:rPr>
          <w:rFonts w:ascii="Times New Roman"/>
          <w:b w:val="false"/>
          <w:i w:val="false"/>
          <w:color w:val="000000"/>
          <w:sz w:val="28"/>
        </w:rPr>
        <w:t>
      3-сурет.</w:t>
      </w:r>
    </w:p>
    <w:bookmarkEnd w:id="180"/>
    <w:p>
      <w:pPr>
        <w:spacing w:after="0"/>
        <w:ind w:left="0"/>
        <w:jc w:val="left"/>
      </w:pPr>
      <w:r>
        <w:rPr>
          <w:rFonts w:ascii="Times New Roman"/>
          <w:b/>
          <w:i w:val="false"/>
          <w:color w:val="000000"/>
        </w:rPr>
        <w:t xml:space="preserve"> "Ертic" ӘКК" ҰК" АҚ жер қойнауын пайдалану саласындағы жобаларды іске асыруға қатысу процесі</w:t>
      </w:r>
    </w:p>
    <w:p>
      <w:pPr>
        <w:spacing w:after="0"/>
        <w:ind w:left="0"/>
        <w:jc w:val="left"/>
      </w:pPr>
      <w:r>
        <w:br/>
      </w:r>
    </w:p>
    <w:p>
      <w:pPr>
        <w:spacing w:after="0"/>
        <w:ind w:left="0"/>
        <w:jc w:val="both"/>
      </w:pPr>
      <w:r>
        <w:drawing>
          <wp:inline distT="0" distB="0" distL="0" distR="0">
            <wp:extent cx="62992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992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81"/>
    <w:p>
      <w:pPr>
        <w:spacing w:after="0"/>
        <w:ind w:left="0"/>
        <w:jc w:val="both"/>
      </w:pPr>
      <w:r>
        <w:rPr>
          <w:rFonts w:ascii="Times New Roman"/>
          <w:b w:val="false"/>
          <w:i w:val="false"/>
          <w:color w:val="000000"/>
          <w:sz w:val="28"/>
        </w:rPr>
        <w:t>
      4-сурет.</w:t>
      </w:r>
    </w:p>
    <w:bookmarkEnd w:id="181"/>
    <w:p>
      <w:pPr>
        <w:spacing w:after="0"/>
        <w:ind w:left="0"/>
        <w:jc w:val="left"/>
      </w:pPr>
      <w:r>
        <w:rPr>
          <w:rFonts w:ascii="Times New Roman"/>
          <w:b/>
          <w:i w:val="false"/>
          <w:color w:val="000000"/>
        </w:rPr>
        <w:t xml:space="preserve"> "Ертic" ӘКК" ҰК" АҚ бизнес-жобаларды іске асыруға қатысу процесі</w:t>
      </w:r>
    </w:p>
    <w:p>
      <w:pPr>
        <w:spacing w:after="0"/>
        <w:ind w:left="0"/>
        <w:jc w:val="left"/>
      </w:pPr>
      <w:r>
        <w:br/>
      </w:r>
    </w:p>
    <w:p>
      <w:pPr>
        <w:spacing w:after="0"/>
        <w:ind w:left="0"/>
        <w:jc w:val="both"/>
      </w:pPr>
      <w:r>
        <w:drawing>
          <wp:inline distT="0" distB="0" distL="0" distR="0">
            <wp:extent cx="64516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516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ӘКК" ҰҚ" АҚ</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2-қосымша</w:t>
            </w:r>
          </w:p>
        </w:tc>
      </w:tr>
    </w:tbl>
    <w:bookmarkStart w:name="z188" w:id="182"/>
    <w:p>
      <w:pPr>
        <w:spacing w:after="0"/>
        <w:ind w:left="0"/>
        <w:jc w:val="left"/>
      </w:pPr>
      <w:r>
        <w:rPr>
          <w:rFonts w:ascii="Times New Roman"/>
          <w:b/>
          <w:i w:val="false"/>
          <w:color w:val="000000"/>
        </w:rPr>
        <w:t xml:space="preserve"> ӘКК қызметінің түйінді көрсеткіштері (бұдан әрі – ҚТК)</w:t>
      </w:r>
    </w:p>
    <w:bookmarkEnd w:id="182"/>
    <w:bookmarkStart w:name="z189" w:id="183"/>
    <w:p>
      <w:pPr>
        <w:spacing w:after="0"/>
        <w:ind w:left="0"/>
        <w:jc w:val="both"/>
      </w:pPr>
      <w:r>
        <w:rPr>
          <w:rFonts w:ascii="Times New Roman"/>
          <w:b w:val="false"/>
          <w:i w:val="false"/>
          <w:color w:val="000000"/>
          <w:sz w:val="28"/>
        </w:rPr>
        <w:t>
      1-стратегиялық бағыт. Инвесторларды тарту және өңірдің өсу нүктелерінде жаңа өндірістер құру</w:t>
      </w:r>
    </w:p>
    <w:bookmarkEnd w:id="183"/>
    <w:bookmarkStart w:name="z190" w:id="184"/>
    <w:p>
      <w:pPr>
        <w:spacing w:after="0"/>
        <w:ind w:left="0"/>
        <w:jc w:val="both"/>
      </w:pPr>
      <w:r>
        <w:rPr>
          <w:rFonts w:ascii="Times New Roman"/>
          <w:b w:val="false"/>
          <w:i w:val="false"/>
          <w:color w:val="000000"/>
          <w:sz w:val="28"/>
        </w:rPr>
        <w:t>
      1-мақсат. Өңір экономикасының басым секторларына отандық және тікелей шетел инвестицияларын тарту бойынша жұмысты жандандыру (өсу нүктелері)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889"/>
        <w:gridCol w:w="818"/>
        <w:gridCol w:w="819"/>
        <w:gridCol w:w="819"/>
        <w:gridCol w:w="819"/>
        <w:gridCol w:w="819"/>
        <w:gridCol w:w="819"/>
        <w:gridCol w:w="819"/>
        <w:gridCol w:w="819"/>
        <w:gridCol w:w="819"/>
        <w:gridCol w:w="819"/>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 нақты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Тартылған инвестиция көлемі (инвестициялық портфель), млн. теңге (жер қойнауын пайдалану жобаларын ескере отырып)</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Жыл сайын іске қосылатын инвестициялық жобалардың саны, оның ішінде шетел капиталының қатысуымен (жыл сайын бесеуден кем емес), бірл.</w:t>
            </w:r>
          </w:p>
          <w:p>
            <w:pPr>
              <w:spacing w:after="20"/>
              <w:ind w:left="20"/>
              <w:jc w:val="both"/>
            </w:pPr>
            <w:r>
              <w:rPr>
                <w:rFonts w:ascii="Times New Roman"/>
                <w:b w:val="false"/>
                <w:i w:val="false"/>
                <w:color w:val="000000"/>
                <w:sz w:val="20"/>
              </w:rPr>
              <w:t>
оның ішінде ауыл шаруашылығы саласында, бірл.:</w:t>
            </w:r>
          </w:p>
          <w:p>
            <w:pPr>
              <w:spacing w:after="20"/>
              <w:ind w:left="20"/>
              <w:jc w:val="both"/>
            </w:pPr>
            <w:r>
              <w:rPr>
                <w:rFonts w:ascii="Times New Roman"/>
                <w:b w:val="false"/>
                <w:i w:val="false"/>
                <w:color w:val="000000"/>
                <w:sz w:val="20"/>
              </w:rPr>
              <w:t>
өнеркәсіптік шошқа кешендерін ашу, бірл.</w:t>
            </w:r>
          </w:p>
          <w:p>
            <w:pPr>
              <w:spacing w:after="20"/>
              <w:ind w:left="20"/>
              <w:jc w:val="both"/>
            </w:pPr>
            <w:r>
              <w:rPr>
                <w:rFonts w:ascii="Times New Roman"/>
                <w:b w:val="false"/>
                <w:i w:val="false"/>
                <w:color w:val="000000"/>
                <w:sz w:val="20"/>
              </w:rPr>
              <w:t>
өнеркәсіптік сүт-тауар фермаларын ашу, бірл.</w:t>
            </w:r>
          </w:p>
          <w:p>
            <w:pPr>
              <w:spacing w:after="20"/>
              <w:ind w:left="20"/>
              <w:jc w:val="both"/>
            </w:pPr>
            <w:r>
              <w:rPr>
                <w:rFonts w:ascii="Times New Roman"/>
                <w:b w:val="false"/>
                <w:i w:val="false"/>
                <w:color w:val="000000"/>
                <w:sz w:val="20"/>
              </w:rPr>
              <w:t>
экспортқа бағдарланған жемдеу алаңдарын ашу, бірл.</w:t>
            </w:r>
          </w:p>
          <w:p>
            <w:pPr>
              <w:spacing w:after="20"/>
              <w:ind w:left="20"/>
              <w:jc w:val="both"/>
            </w:pPr>
            <w:r>
              <w:rPr>
                <w:rFonts w:ascii="Times New Roman"/>
                <w:b w:val="false"/>
                <w:i w:val="false"/>
                <w:color w:val="000000"/>
                <w:sz w:val="20"/>
              </w:rPr>
              <w:t>
құрама-жем зауытының құрылысы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3-ҚТК. Өңдеу өнеркәсібіне тікелей шетел инвестициялары көлемінің өсімі 20 %-дан кем емес (2023 жылға қарай), %.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bookmarkStart w:name="z191" w:id="185"/>
    <w:p>
      <w:pPr>
        <w:spacing w:after="0"/>
        <w:ind w:left="0"/>
        <w:jc w:val="both"/>
      </w:pPr>
      <w:r>
        <w:rPr>
          <w:rFonts w:ascii="Times New Roman"/>
          <w:b w:val="false"/>
          <w:i w:val="false"/>
          <w:color w:val="000000"/>
          <w:sz w:val="28"/>
        </w:rPr>
        <w:t>
      2-мақсат. Өңірге жаңа (инновациялық) технологияларды тарту және Қазақстан ғылымына қолдау көрсету</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057"/>
        <w:gridCol w:w="973"/>
        <w:gridCol w:w="973"/>
        <w:gridCol w:w="973"/>
        <w:gridCol w:w="973"/>
        <w:gridCol w:w="973"/>
        <w:gridCol w:w="974"/>
        <w:gridCol w:w="974"/>
        <w:gridCol w:w="974"/>
        <w:gridCol w:w="974"/>
        <w:gridCol w:w="974"/>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 нақты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Облыс үшін жаңа технологиялар трансферті бар инвестициялық жобалар саны, бірл.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2-ҚТК. Технопарктердің коммерцияланған идеяларының саны, бірл.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92" w:id="186"/>
    <w:p>
      <w:pPr>
        <w:spacing w:after="0"/>
        <w:ind w:left="0"/>
        <w:jc w:val="both"/>
      </w:pPr>
      <w:r>
        <w:rPr>
          <w:rFonts w:ascii="Times New Roman"/>
          <w:b w:val="false"/>
          <w:i w:val="false"/>
          <w:color w:val="000000"/>
          <w:sz w:val="28"/>
        </w:rPr>
        <w:t>
      3-мақсат. Өңірлік деңгейде қазақстандық қамтуды дамыту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1009"/>
        <w:gridCol w:w="929"/>
        <w:gridCol w:w="929"/>
        <w:gridCol w:w="929"/>
        <w:gridCol w:w="929"/>
        <w:gridCol w:w="929"/>
        <w:gridCol w:w="929"/>
        <w:gridCol w:w="929"/>
        <w:gridCol w:w="929"/>
        <w:gridCol w:w="929"/>
        <w:gridCol w:w="929"/>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 нақты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ШҚО бойынша өңірлік өндірушілердің есебінен қазақстандық қамтудың үлесі, %-бен:</w:t>
            </w:r>
          </w:p>
          <w:p>
            <w:pPr>
              <w:spacing w:after="20"/>
              <w:ind w:left="20"/>
              <w:jc w:val="both"/>
            </w:pPr>
            <w:r>
              <w:rPr>
                <w:rFonts w:ascii="Times New Roman"/>
                <w:b w:val="false"/>
                <w:i w:val="false"/>
                <w:color w:val="000000"/>
                <w:sz w:val="20"/>
              </w:rPr>
              <w:t>
тауарларды сатып алу кезінде – 60 %-ға дейін;</w:t>
            </w:r>
          </w:p>
          <w:p>
            <w:pPr>
              <w:spacing w:after="20"/>
              <w:ind w:left="20"/>
              <w:jc w:val="both"/>
            </w:pPr>
            <w:r>
              <w:rPr>
                <w:rFonts w:ascii="Times New Roman"/>
                <w:b w:val="false"/>
                <w:i w:val="false"/>
                <w:color w:val="000000"/>
                <w:sz w:val="20"/>
              </w:rPr>
              <w:t>
жұмыстарды/көрсетіле тін қызметтерді – 90 %-ға дейін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87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88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90</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2-ҚТК. Тауарларды, жұмыстар мен көрсетілетін қызметтерді сатып алу кезінде жергілікті қамтуды дамыту бойынша өткізілген семинарлар саны, бірл.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3-ҚТК. Индустриялық-инновациялық дамыту аясында мемлекеттік қолдау құралдарын түсіндіру бойынша өткізілген семинарлар саны, бірл.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3" w:id="187"/>
    <w:p>
      <w:pPr>
        <w:spacing w:after="0"/>
        <w:ind w:left="0"/>
        <w:jc w:val="left"/>
      </w:pPr>
      <w:r>
        <w:rPr>
          <w:rFonts w:ascii="Times New Roman"/>
          <w:b/>
          <w:i w:val="false"/>
          <w:color w:val="000000"/>
        </w:rPr>
        <w:t xml:space="preserve"> 2-стратегиялық бағыт. Өсу нүктелерінде экономикалық белсенділікті ынталандыру үшін жағдайлар жасау</w:t>
      </w:r>
    </w:p>
    <w:bookmarkEnd w:id="187"/>
    <w:bookmarkStart w:name="z194" w:id="188"/>
    <w:p>
      <w:pPr>
        <w:spacing w:after="0"/>
        <w:ind w:left="0"/>
        <w:jc w:val="both"/>
      </w:pPr>
      <w:r>
        <w:rPr>
          <w:rFonts w:ascii="Times New Roman"/>
          <w:b w:val="false"/>
          <w:i w:val="false"/>
          <w:color w:val="000000"/>
          <w:sz w:val="28"/>
        </w:rPr>
        <w:t xml:space="preserve">
      1-мақсат. Бизнесті дамытуды қолдау инфрақұрылымының әлеуетін пайдалану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984"/>
        <w:gridCol w:w="906"/>
        <w:gridCol w:w="906"/>
        <w:gridCol w:w="906"/>
        <w:gridCol w:w="906"/>
        <w:gridCol w:w="906"/>
        <w:gridCol w:w="906"/>
        <w:gridCol w:w="907"/>
        <w:gridCol w:w="907"/>
        <w:gridCol w:w="907"/>
        <w:gridCol w:w="907"/>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 нақты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Өткізілген road-show саны, бірл.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2-ҚТК. ИА-ға тартылған шикізаттық емес инвестициялық жобалар саны, бірл.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Ісін жаңа бастаған бизнесті қолдау инфрақұрылымы объектілерінің (бизнес-инкубаторлар, технопарктер, индустриялық аймақтар) саны, бірл.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95" w:id="189"/>
    <w:p>
      <w:pPr>
        <w:spacing w:after="0"/>
        <w:ind w:left="0"/>
        <w:jc w:val="both"/>
      </w:pPr>
      <w:r>
        <w:rPr>
          <w:rFonts w:ascii="Times New Roman"/>
          <w:b w:val="false"/>
          <w:i w:val="false"/>
          <w:color w:val="000000"/>
          <w:sz w:val="28"/>
        </w:rPr>
        <w:t>
      2-мақсат. Баламалы қаржыландыру көздерінің мүмкіндіктерін пайдалану</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802"/>
        <w:gridCol w:w="738"/>
        <w:gridCol w:w="738"/>
        <w:gridCol w:w="739"/>
        <w:gridCol w:w="739"/>
        <w:gridCol w:w="739"/>
        <w:gridCol w:w="739"/>
        <w:gridCol w:w="739"/>
        <w:gridCol w:w="739"/>
        <w:gridCol w:w="739"/>
        <w:gridCol w:w="739"/>
      </w:tblGrid>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 нақты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1-ҚТК. Даму институттарының қаражаты қатысатын жобалар саны, бірл.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Өңірге тартылған шетел инвесторларының саны (жыл сайын екеуден кем емес), оның ішінде Global-2000 тізімінен (2023 жылға дейін үшеуден кем емес ), бірл.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3-ҚТК. Жеке инвесторлардың тартылған қаражатының ӘКК салған қаражатына арақатынасы, коэффициент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196" w:id="190"/>
    <w:p>
      <w:pPr>
        <w:spacing w:after="0"/>
        <w:ind w:left="0"/>
        <w:jc w:val="left"/>
      </w:pPr>
      <w:r>
        <w:rPr>
          <w:rFonts w:ascii="Times New Roman"/>
          <w:b/>
          <w:i w:val="false"/>
          <w:color w:val="000000"/>
        </w:rPr>
        <w:t xml:space="preserve"> 3-стратегиялық бағыт. ӘКК құнын ұлғайту және корпоративтік басқару деңгейін арттыру</w:t>
      </w:r>
    </w:p>
    <w:bookmarkEnd w:id="190"/>
    <w:bookmarkStart w:name="z197" w:id="191"/>
    <w:p>
      <w:pPr>
        <w:spacing w:after="0"/>
        <w:ind w:left="0"/>
        <w:jc w:val="both"/>
      </w:pPr>
      <w:r>
        <w:rPr>
          <w:rFonts w:ascii="Times New Roman"/>
          <w:b w:val="false"/>
          <w:i w:val="false"/>
          <w:color w:val="000000"/>
          <w:sz w:val="28"/>
        </w:rPr>
        <w:t>
      1-мақсат. ӘКК корпоративтік басқаруды және қызметінің ашықтығын жетілдіру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034"/>
        <w:gridCol w:w="951"/>
        <w:gridCol w:w="952"/>
        <w:gridCol w:w="952"/>
        <w:gridCol w:w="952"/>
        <w:gridCol w:w="952"/>
        <w:gridCol w:w="952"/>
        <w:gridCol w:w="952"/>
        <w:gridCol w:w="952"/>
        <w:gridCol w:w="952"/>
        <w:gridCol w:w="952"/>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нақты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1-ҚТК. Ұлттық компанияны басқару сапасының рейтингі (ҰК БСР), балл (ӘКК)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2-ҚТК. Интернет-ресурсқа кіру, жылына кіру саны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3-КТК. Жыл ішінде ӘКК қарауына түскен бизнес-жобалардың саны, дана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98" w:id="192"/>
    <w:p>
      <w:pPr>
        <w:spacing w:after="0"/>
        <w:ind w:left="0"/>
        <w:jc w:val="both"/>
      </w:pPr>
      <w:r>
        <w:rPr>
          <w:rFonts w:ascii="Times New Roman"/>
          <w:b w:val="false"/>
          <w:i w:val="false"/>
          <w:color w:val="000000"/>
          <w:sz w:val="28"/>
        </w:rPr>
        <w:t>
      2-мақсат. ӘКК кірістілігін ұлғайту</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031"/>
        <w:gridCol w:w="949"/>
        <w:gridCol w:w="949"/>
        <w:gridCol w:w="949"/>
        <w:gridCol w:w="949"/>
        <w:gridCol w:w="949"/>
        <w:gridCol w:w="949"/>
        <w:gridCol w:w="949"/>
        <w:gridCol w:w="949"/>
        <w:gridCol w:w="949"/>
        <w:gridCol w:w="950"/>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 нақты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1-ҚТК. ROA көрсеткіші, %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2-ҚТК. Инвестициялардың рентабельділігі, %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Таза кіріс деңгейі, млн.теңге</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бір қызметкерге таза табыс, млн. теңге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p>
            <w:pPr>
              <w:spacing w:after="20"/>
              <w:ind w:left="20"/>
              <w:jc w:val="both"/>
            </w:pPr>
            <w:r>
              <w:rPr>
                <w:rFonts w:ascii="Times New Roman"/>
                <w:b w:val="false"/>
                <w:i w:val="false"/>
                <w:color w:val="000000"/>
                <w:sz w:val="20"/>
              </w:rPr>
              <w:t>
-1,47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0,78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1,07</w:t>
            </w:r>
          </w:p>
        </w:tc>
      </w:tr>
    </w:tbl>
    <w:bookmarkStart w:name="z199" w:id="193"/>
    <w:p>
      <w:pPr>
        <w:spacing w:after="0"/>
        <w:ind w:left="0"/>
        <w:jc w:val="left"/>
      </w:pPr>
      <w:r>
        <w:rPr>
          <w:rFonts w:ascii="Times New Roman"/>
          <w:b/>
          <w:i w:val="false"/>
          <w:color w:val="000000"/>
        </w:rPr>
        <w:t xml:space="preserve"> 4-стратегиялық бағыт. ЖАО әлеуметтік саясатын іске асыруға қолдау көрсету</w:t>
      </w:r>
    </w:p>
    <w:bookmarkEnd w:id="193"/>
    <w:bookmarkStart w:name="z200" w:id="194"/>
    <w:p>
      <w:pPr>
        <w:spacing w:after="0"/>
        <w:ind w:left="0"/>
        <w:jc w:val="both"/>
      </w:pPr>
      <w:r>
        <w:rPr>
          <w:rFonts w:ascii="Times New Roman"/>
          <w:b w:val="false"/>
          <w:i w:val="false"/>
          <w:color w:val="000000"/>
          <w:sz w:val="28"/>
        </w:rPr>
        <w:t>
      1-мақсат. ӘКК әлеуметтік саясатын жақсарту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018"/>
        <w:gridCol w:w="937"/>
        <w:gridCol w:w="937"/>
        <w:gridCol w:w="937"/>
        <w:gridCol w:w="937"/>
        <w:gridCol w:w="937"/>
        <w:gridCol w:w="937"/>
        <w:gridCol w:w="937"/>
        <w:gridCol w:w="937"/>
        <w:gridCol w:w="938"/>
        <w:gridCol w:w="938"/>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нақты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1-ҚТК. ӘКК қатысатын жобаларда ашылған жұмыс орындарының саны, бірл.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2-ҚТК. Оңалтудан өткен кәсіпорындар саны (мұндай активтерді ӘКК теңгеріміне беру мүмкіндігін ескере отырып), бірл.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3-ҚТК. Өңірдің мал шаруашылығын дамыту жөніндегі "Жайлау" әлеуметтік бағдарламасына қатысушылар саны, адам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201" w:id="195"/>
    <w:p>
      <w:pPr>
        <w:spacing w:after="0"/>
        <w:ind w:left="0"/>
        <w:jc w:val="both"/>
      </w:pPr>
      <w:r>
        <w:rPr>
          <w:rFonts w:ascii="Times New Roman"/>
          <w:b w:val="false"/>
          <w:i w:val="false"/>
          <w:color w:val="000000"/>
          <w:sz w:val="28"/>
        </w:rPr>
        <w:t>
      2-мақсат. ӘКК қызметіндегі әлеуметтік құрамдасты ұлғайту</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087"/>
        <w:gridCol w:w="1000"/>
        <w:gridCol w:w="1001"/>
        <w:gridCol w:w="1001"/>
        <w:gridCol w:w="1001"/>
        <w:gridCol w:w="1001"/>
        <w:gridCol w:w="1001"/>
        <w:gridCol w:w="1001"/>
        <w:gridCol w:w="1001"/>
        <w:gridCol w:w="1001"/>
        <w:gridCol w:w="1001"/>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нақты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1-ҚТК. Іске асырылған әлеуметтік жобалар саны, бірл.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ӘКК қорын капиталдандыру, млн.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