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007c" w14:textId="27b0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Шығарылған елі бойынша акциздер салуға жатқызылатын импортталатын тауарлардың қосымша тізбесін айқындау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мамырдағы № 507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20.04.2018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енгiзiледі)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10 желтоқсандағы "Салық және бюджетке төленетін басқа да міндетті төлемдер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279-бабына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Шығарылған елі бойынша акциздер салуға жатқызылатын импортталатын тауарлардың қосымша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кейін күнтiзбелiк он күн өткен соң қолданысқа енгiзiледі.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29"/>
        <w:gridCol w:w="5771"/>
      </w:tblGrid>
      <w:tr>
        <w:trPr>
          <w:trHeight w:val="30" w:hRule="atLeast"/>
        </w:trPr>
        <w:tc>
          <w:tcPr>
            <w:tcW w:w="6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Премьер-Министрi</w:t>
            </w:r>
          </w:p>
        </w:tc>
        <w:tc>
          <w:tcPr>
            <w:tcW w:w="5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Шығарылған елі бойынша акциздер салуға жатқызылатын</w:t>
      </w:r>
      <w:r>
        <w:br/>
      </w:r>
      <w:r>
        <w:rPr>
          <w:rFonts w:ascii="Times New Roman"/>
          <w:b/>
          <w:i w:val="false"/>
          <w:color w:val="000000"/>
        </w:rPr>
        <w:t>импортталатын тауарлардың қосымша тізбесін айқындау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шығарылған елі бойынша акциздер салуға жатқызылатын импортталатын тауарлардың қосымша тізбесін айқындау қағидалары (бұдан әрі – Қағидалар) 2008 жылғы 10 желтоқсандағы "Салық және бюджетке төленетін басқа да міндетті төлемдер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279-бабына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Қағидалар шығарылған елі бойынша акциздер салуға жатқызылатын импортталатын тауарлардың қосымша тізбесін айқындау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Қағидаларда қолданылатын терминдер мен анықтамалар: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сауда қызметiн реттеу саласындағы </w:t>
      </w:r>
      <w:r>
        <w:rPr>
          <w:rFonts w:ascii="Times New Roman"/>
          <w:b w:val="false"/>
          <w:i w:val="false"/>
          <w:color w:val="000000"/>
          <w:sz w:val="28"/>
        </w:rPr>
        <w:t>уәкiлеттi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уәкiлеттi орган) – сауда қызметi саласында басшылықты және салааралық үйлестiрудi жүзеге асыратын орталық атқарушы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импортталатын тауарлардың қосымша тізбесі (бұдан әрi – қосымша тізбе) – Қазақстан Республикасының салық заңнамасына сәйкес акциз салуға жатқызылатын Қазақстан Республикасына импортталатын тауарлардың тізбесі;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тауар – кез келген жылжымалы мүлік, оның ішінде Қазақстан Республикасының кедендік шекарасы арқылы өткізілетін (жолаушылар мен тауарлардың халықаралық тасымалы үшін қолданылатын көлік құралдарын қоспағанда) көлік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тауардың шығарылған елі – тауар толығымен өндірілген немесе жеткілікті түрде өңдеуге (қайта өңдеуге) ұшыраған ел.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Шығарылған елі бойынша акциздер салуға жатқызылатын импортталатын тауарлардың қосымша тізбесін уәкілетті орган айқындайды.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Шығарылған елі бойынша акциздер салуға жатқызылатын</w:t>
      </w:r>
      <w:r>
        <w:br/>
      </w:r>
      <w:r>
        <w:rPr>
          <w:rFonts w:ascii="Times New Roman"/>
          <w:b/>
          <w:i w:val="false"/>
          <w:color w:val="000000"/>
        </w:rPr>
        <w:t>импортталатын тауарлардың қосымша тізбесін айқындау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кеден органының сыртқы саудасының кедендік статистикасының деректері негізінде уәкiлеттi орган елдер бөлінісінде тауарлар импортының жай-күйі мен серпініне тоқсан сайын талдау жүргізеді, оның негізінде тауарлар импорты көлемінің ұлғаюы, сондай-ақ олардың өсу қарқыны анықталады.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Талдау нәтижелерінің негізінде уәкiлеттi орган импортының үлесі осы тауардың үшінші елдерден Қазақстан Республикасына импортының жалпы көлемінен 30 пайыздан артық елдер бөлінісінде неғұрлым көп импортталатын тауарлар тізбесін жасайды.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Уәкiлеттi орган қосымша тізбе қалыптастыру үшін неғұрлым көп импортталатын тауарлардың тізбесін Қазақстан Республикасының мүдделі мемлекеттік органдарымен келіседі.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Уәкiлеттi орган Қазақстан Республикасының мүдделі мемлекеттік органдарымен келісудің қорытындылары бойынша импортталатын тауарлардың қосымша тізбесін қалыптастырады.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Импортталатын тауарлардың қосымша тізбесін айқындау жөніндегі ұсынысты уәкiлеттi орган Қазақстан Республикасының сауда саясаты және халықаралық экономикалық ұйымдарға қатысу мәселелері жөніндегі ведомствоаралық комиссиясының қарауына шығарады.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Қазақстан Республикасының сауда саясаты және халықаралық экономикалық ұйымдарға қатысу мәселелері жөніндегі ведомствоаралық комиссиясы шешімін ескере отырып, уәкiлеттi орган импортталатын тауарлардың қосымша тізбесін </w:t>
      </w:r>
      <w:r>
        <w:rPr>
          <w:rFonts w:ascii="Times New Roman"/>
          <w:b w:val="false"/>
          <w:i w:val="false"/>
          <w:color w:val="000000"/>
          <w:sz w:val="28"/>
        </w:rPr>
        <w:t>бекітеді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кеден органының сыртқы саудасының кедендік статистикасының деректері негізінде уәкiлеттi орган тоқсан сайын елдер бөлінісінде қосымша тізбеде көрсетілген тауарлардың импорты бойынша мониторинг жүргізеді.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Уәкiлеттi орган импортталатын тауарды қосымша тізбеге қосу немесе импортталатын тауарды қосымша тізбеден алып тастау жөніндегі ұсынысты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Қазақстан Республикасының сауда саясаты және халықаралық экономикалық ұйымдарға қатысу мәселелері жөніндегі ведомствоаралық комиссиясының қарауына шығарады.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Республикасының сауда саясаты және халықаралық экономикалық ұйымдарға қатысу мәселелері жөніндегі ведомствоаралық комиссиясының шешімін ескере отырып, уәкiлеттi орган импортталатын тауарды қосымша тізбеге қосады немесе импортталатын тауарды қосымша тізбеден алып тастайды.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