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3b97" w14:textId="7db3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бюджеттік жоспарлау министрлігінің 2014 - 2018 жылдарға арналған стратегиялық жоспары туралы" Қазақстан Республикасы Үкіметінің 2013 жылғы 31 желтоқсандағы № 1587 қаулысына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27 мамырдағы № 550 қаулысы. Күші жойылды - Қазақстан Республикасы Үкіметінің 2015 жылғы 10 наурыздағы № 112 қаулысымен</w:t>
      </w:r>
    </w:p>
    <w:p>
      <w:pPr>
        <w:spacing w:after="0"/>
        <w:ind w:left="0"/>
        <w:jc w:val="both"/>
      </w:pPr>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«Қазақстан Республикасы Экономика және бюджеттік жоспарлау министрлігінің 2014 – 2018 жылдарға арналған стратегиялық жоспары туралы» Қазақстан Республикасы Үкіметінің 2013 жылғы 31 желтоқсандағы № 1587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89, 1093-құжат)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Экономика және бюджеттік жоспарлау министрлігінің 2014 – 2018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және қызметтің тиісті салаларын (аяларын) дамыту үрдістерін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«Елдің тиімді әлеуметтік-экономикалық саясаты»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«Макроэкономикалық саясат саласы»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«Макроэкономикалық саясат саласы</w:t>
      </w:r>
      <w:r>
        <w:br/>
      </w:r>
      <w:r>
        <w:rPr>
          <w:rFonts w:ascii="Times New Roman"/>
          <w:b w:val="false"/>
          <w:i w:val="false"/>
          <w:color w:val="000000"/>
          <w:sz w:val="28"/>
        </w:rPr>
        <w:t>
</w:t>
      </w:r>
      <w:r>
        <w:rPr>
          <w:rFonts w:ascii="Times New Roman"/>
          <w:b w:val="false"/>
          <w:i w:val="false"/>
          <w:color w:val="000000"/>
          <w:sz w:val="28"/>
        </w:rPr>
        <w:t>
      1. Негізгі даму параметрлері</w:t>
      </w:r>
      <w:r>
        <w:br/>
      </w:r>
      <w:r>
        <w:rPr>
          <w:rFonts w:ascii="Times New Roman"/>
          <w:b w:val="false"/>
          <w:i w:val="false"/>
          <w:color w:val="000000"/>
          <w:sz w:val="28"/>
        </w:rPr>
        <w:t>
      Сыртқы экономикалық конъюнктураның қолайсыздығына қарамастан, Қазақстан жалпы ішкі өнімінің (бұдан әрі – ЖІӨ) өсуі 2013 жылы 6 %-ды құрады және ішкі сұраныстың өсуі, жоғары инвестициялық белсенділік пен агроөнеркәсіптік кешенде, машина жасау мен құрылыс индустриясындағы жоғары өсу қарқыны есебінен қамтамасыз етілді.</w:t>
      </w:r>
      <w:r>
        <w:br/>
      </w:r>
      <w:r>
        <w:rPr>
          <w:rFonts w:ascii="Times New Roman"/>
          <w:b w:val="false"/>
          <w:i w:val="false"/>
          <w:color w:val="000000"/>
          <w:sz w:val="28"/>
        </w:rPr>
        <w:t>
      Басқа елдермен салыстырғанда ЖІӨ өсімі Халықаралық валюта қорының бағалауы бойынша 2013 жылы: АҚШ-та – 1,9 %-ды Германияда – 0,5%-ды, Францияда – 0,2%-ды, Италияда – (-1,8 %-ды), Испанияда – (-1,2 %-ды), Қытайда – 7,7 %-ды, Жапонияда – 1,7 %-ды құрады. Бірыңғай экономикалық кеңістікке (бұдан әрі – БЭК) қатысушы елдерде ЖІӨ: Ресейде – 1,3 %-ды, Беларусьте – 0,9 %-ды құрады.</w:t>
      </w:r>
      <w:r>
        <w:br/>
      </w:r>
      <w:r>
        <w:rPr>
          <w:rFonts w:ascii="Times New Roman"/>
          <w:b w:val="false"/>
          <w:i w:val="false"/>
          <w:color w:val="000000"/>
          <w:sz w:val="28"/>
        </w:rPr>
        <w:t>
      Сыртқы факторлардың нашарлауы жағдайларында экономиканың өсуі бірінші кезекте ішкі өсу көздері есебінен қамтамасыз етілді.</w:t>
      </w:r>
      <w:r>
        <w:br/>
      </w:r>
      <w:r>
        <w:rPr>
          <w:rFonts w:ascii="Times New Roman"/>
          <w:b w:val="false"/>
          <w:i w:val="false"/>
          <w:color w:val="000000"/>
          <w:sz w:val="28"/>
        </w:rPr>
        <w:t>
      2012 жылмен салыстырғанда елде инвестициялық белсенділіктің жандануы байқалады. 2013 жылы негізгі капиталға салынған инвестициялар 6,5 %-ға өсті, бұл 2009 жылғы дағдарыстан кейінгі ең жоғары өсу.</w:t>
      </w:r>
      <w:r>
        <w:br/>
      </w:r>
      <w:r>
        <w:rPr>
          <w:rFonts w:ascii="Times New Roman"/>
          <w:b w:val="false"/>
          <w:i w:val="false"/>
          <w:color w:val="000000"/>
          <w:sz w:val="28"/>
        </w:rPr>
        <w:t>
      Үй шаруашылықтары тарапынан тұтынудың өсуі және көрсетілетін қызметтер саласының озыңқы қарқынмен өсуі байқалады. 2013 жылы көрсетілетін қызметтер саласындағы өсу 7,4 %-ды құрады, көрсетілетін қызметтер өндірісінің ЖІӨ өсіміне үлесі 65 %-ды құрады.</w:t>
      </w:r>
      <w:r>
        <w:br/>
      </w:r>
      <w:r>
        <w:rPr>
          <w:rFonts w:ascii="Times New Roman"/>
          <w:b w:val="false"/>
          <w:i w:val="false"/>
          <w:color w:val="000000"/>
          <w:sz w:val="28"/>
        </w:rPr>
        <w:t>
      Сондай-ақ нақты секторда тұрақты өсу байқалады. 2013 жылы өнеркәсіп өнімдерін өндіру көлемі 2,3 %-ға, оның ішінде тау-кен өнеркәсібі мен карьерлерді игерудің 3,1 %-ға және өңдеу өнеркәсібінің 1,6 %-ға өсуі есебінен ұлғайды. 2013 жылы ауыл шаруашылығындағы өнімді өндіру өсімдік шаруашылығы өнімдерін өндірудің 22,5 %-ға өсуі есебінен 10,8 %-ға өсті. Мал шаруашылығы өнімдерін өндіру 1,1 %-ды құрады. Республикада барлығы 18,2 миллион тонна астық және бұршақ дақылдары жиналды, бұл 2012 жылға қарағанда 41,7 %-ға артық.</w:t>
      </w:r>
      <w:r>
        <w:br/>
      </w:r>
      <w:r>
        <w:rPr>
          <w:rFonts w:ascii="Times New Roman"/>
          <w:b w:val="false"/>
          <w:i w:val="false"/>
          <w:color w:val="000000"/>
          <w:sz w:val="28"/>
        </w:rPr>
        <w:t>
      Тауарлар өндіру мен қызметтер көрсету көлемінің ұлғаюымен сипатталатын экономика салаларының дамуы жұмыспен қамтудың өсуіне ықпал етті.</w:t>
      </w:r>
      <w:r>
        <w:br/>
      </w:r>
      <w:r>
        <w:rPr>
          <w:rFonts w:ascii="Times New Roman"/>
          <w:b w:val="false"/>
          <w:i w:val="false"/>
          <w:color w:val="000000"/>
          <w:sz w:val="28"/>
        </w:rPr>
        <w:t>
      2013 жылы инфляция деңгейі 4,8 %-ды құрады, бұл алдыңғы жылға қарағанда 1,2 пайыздық тармаққа төмен. Бұл азық-түлік тауарлары бағасының өсімі қарқынының 2012 жылы 5,3 %-дан 2013 жылы 3,3 %-ға дейін, тиісінше азық-түліктік емес тауарларға 3,5 %-дан 3,3 %-ға дейін, ақылы көрсетілетін қызметтерге 9,3 %-дан 8 %-ға дейін баяулауға негізделген.</w:t>
      </w:r>
      <w:r>
        <w:br/>
      </w:r>
      <w:r>
        <w:rPr>
          <w:rFonts w:ascii="Times New Roman"/>
          <w:b w:val="false"/>
          <w:i w:val="false"/>
          <w:color w:val="000000"/>
          <w:sz w:val="28"/>
        </w:rPr>
        <w:t>
      Сыртқы экономикалық коньюнктураның тұрақсыздығы сыртқы сауда айналымы көлемдерін қысқартудың негізгі себебі болды. Қазақстан Республикасы Ұлттық Банкінің деректеріне сәйкес 2013 жылы Қазақстанның сыртқы сауда айналымы 133 миллиард АҚШ долларын құрады (2012 жылы 136 миллиард АҚШ доллары), бұл 2012 жылмен салыстырғанда 2,2 %-ға азайды, оның ішінде экспорт – 83,4 миллиард АҚШ доллары (4 %-ға төмендеді), импорт – 49,6 миллиард АҚШ долларын (1 %-ға ұлғайды) құрады. Тауар айналымының төмендеуі бірінші кезекте негізгі экспорттық тауарлар экспортының төмендеуіне байланысты.</w:t>
      </w:r>
      <w:r>
        <w:br/>
      </w:r>
      <w:r>
        <w:rPr>
          <w:rFonts w:ascii="Times New Roman"/>
          <w:b w:val="false"/>
          <w:i w:val="false"/>
          <w:color w:val="000000"/>
          <w:sz w:val="28"/>
        </w:rPr>
        <w:t>
      Сауда теңгерімінің оң сальдосы 33,8 миллиард АҚШ долларын (2012 жылы – 37,9 миллиард АҚШ долларын) құрады.</w:t>
      </w:r>
      <w:r>
        <w:br/>
      </w:r>
      <w:r>
        <w:rPr>
          <w:rFonts w:ascii="Times New Roman"/>
          <w:b w:val="false"/>
          <w:i w:val="false"/>
          <w:color w:val="000000"/>
          <w:sz w:val="28"/>
        </w:rPr>
        <w:t>
      2013 жылы Қазақстан мен Кеден одағына мүше басқа елдер арасындағы тауар айналымы 24,2 миллиард АҚШ долларын құрады және 2012 жылмен салыстырғанда 1,4 %-ға өсті, оның ішінде экспорт 5,9 миллиард АҚШ долларын құрап, 5,9 %-ға қысқарды, импорт 18,4 миллиард АҚШ долларын құрап, 4 %-ға өсті.</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Әлемдік экономиканың әлсіз өсуіне қарамастан, 2013 жылы Қазақстанның ЖІӨ-нің өсу қарқыны жоспарланған 6 % деңгейінде қалыптасты.</w:t>
      </w:r>
      <w:r>
        <w:br/>
      </w:r>
      <w:r>
        <w:rPr>
          <w:rFonts w:ascii="Times New Roman"/>
          <w:b w:val="false"/>
          <w:i w:val="false"/>
          <w:color w:val="000000"/>
          <w:sz w:val="28"/>
        </w:rPr>
        <w:t>
      Өңдеу өнеркәсібіндегі төмен көрсеткіштерге байланысты өнеркәсіптегі өсу 2,3 %-ды құрады (болжанатын өсу 4,0 % болғанда, ауытқу 1,7 пайыздық тармақты құрады).</w:t>
      </w:r>
      <w:r>
        <w:br/>
      </w:r>
      <w:r>
        <w:rPr>
          <w:rFonts w:ascii="Times New Roman"/>
          <w:b w:val="false"/>
          <w:i w:val="false"/>
          <w:color w:val="000000"/>
          <w:sz w:val="28"/>
        </w:rPr>
        <w:t>
      Есепті кезеңде өңдеу өнеркәсібінде қазақстандық экспорт өнімдеріне, оның ішінде металлургия өнімдеріне әлемдік сұраныстың қысқаруы нәтижесінде болжанатын көрсеткіш 5,0 % болған кезде өсу 1,6 % болды. Металлургия өнеркәсібіндегі өндірістің нақты көлемінің индексі (бұдан әрі – НКИ) 95,1 %-ды құрады, бұл болжанатын деңгейден 7,4 п.т. төмен.</w:t>
      </w:r>
      <w:r>
        <w:br/>
      </w:r>
      <w:r>
        <w:rPr>
          <w:rFonts w:ascii="Times New Roman"/>
          <w:b w:val="false"/>
          <w:i w:val="false"/>
          <w:color w:val="000000"/>
          <w:sz w:val="28"/>
        </w:rPr>
        <w:t>
      Тау-кен өнеркәсібінде өсу қарқыны 103,1 %-ды құрады және болжанатын деңгейден темір кенін өндірудің 1,4 %-ға төмендеуі есебінен 0,3 пайыздық тармаққа төмен болды, бұл болжанатын деңгейден 0,2 пайыздық тармаққа төмен.</w:t>
      </w:r>
      <w:r>
        <w:br/>
      </w:r>
      <w:r>
        <w:rPr>
          <w:rFonts w:ascii="Times New Roman"/>
          <w:b w:val="false"/>
          <w:i w:val="false"/>
          <w:color w:val="000000"/>
          <w:sz w:val="28"/>
        </w:rPr>
        <w:t>
      Электрмен жабдықтау, газ, бу беру және ауаны баптау НКИ 0,9 %-ға ұлғайды, бұл болжанатын көрсеткіштен 3,0 пайыздық тармаққа төмен. Бұған Қырғыз Республикасынан электр энергиясын қабылдау ықпал етті, оны сатып алу вегетациялық кезеңде Қазақстанның оңтүстік өңірлері үшін су жеткізумен өзара байланысты болып отыр.</w:t>
      </w:r>
      <w:r>
        <w:br/>
      </w:r>
      <w:r>
        <w:rPr>
          <w:rFonts w:ascii="Times New Roman"/>
          <w:b w:val="false"/>
          <w:i w:val="false"/>
          <w:color w:val="000000"/>
          <w:sz w:val="28"/>
        </w:rPr>
        <w:t>
</w:t>
      </w:r>
      <w:r>
        <w:rPr>
          <w:rFonts w:ascii="Times New Roman"/>
          <w:b w:val="false"/>
          <w:i w:val="false"/>
          <w:color w:val="000000"/>
          <w:sz w:val="28"/>
        </w:rPr>
        <w:t>
      3. Негізгі ішкі және сыртқы факторларды бағалау</w:t>
      </w:r>
      <w:r>
        <w:br/>
      </w:r>
      <w:r>
        <w:rPr>
          <w:rFonts w:ascii="Times New Roman"/>
          <w:b w:val="false"/>
          <w:i w:val="false"/>
          <w:color w:val="000000"/>
          <w:sz w:val="28"/>
        </w:rPr>
        <w:t>
      Қазақстан экономикасы дамуының серпіні әлемдік экономикалық жүйенің құрамдас бөлігі ретінде көбінесе әлемдік экономиканың серпініне тәуелді. Осыған орай, АҚШ, Қытай, Жапония, Еуроаймақ елдерінің және Қазақстанның саудадағы басқа да негізгі әріптес елдерінің экономикасы өсуінің бәсеңдеуі әлемдік нарықта ел экспортының 80 %-дан астамын құрайтын мұнай мен металл бағаларының төмендеуіне алып келді. 2014 жылдың басынан бері әлемдік нарықта мұнай бағасы оң серпінге ие, сондай-ақ жыл басындағы олардың біршама өсуіне қарамастан, металдарға бағалардың төмендеуі байқалады. Халықаралық ұйымдардың деректері бойынша (ХВҚ, ХБ, БҚҰ) 2014 жылы Brent сұрыпты мұнайдың орташа әлемдік бағасының консенсус болжамы барреліне 105,1 долларды құрайды және 2013 жылмен салыстырғанда 3,5 %-ға төмендейді.</w:t>
      </w:r>
      <w:r>
        <w:br/>
      </w:r>
      <w:r>
        <w:rPr>
          <w:rFonts w:ascii="Times New Roman"/>
          <w:b w:val="false"/>
          <w:i w:val="false"/>
          <w:color w:val="000000"/>
          <w:sz w:val="28"/>
        </w:rPr>
        <w:t>
      Министрліктің бағалауы бойынша 2014 жылы экономиканың өсуі, әлемдік экономикадағы тұрақсыздықтың теріс әсеріне қарамастан, 6 % деңгейінде тұрақты болады. Халықаралық валюта қорының деректері бойынша 2014 жылы әлемдік ЖІӨ-нің өсуі 3,7 %-ды құрады. Осылайша, бірқатар проблемаларды еңсерудегі прогреске қарамастан, позицияларды қалпына келтіру үрдістерін кез келген сәтте нашарлатды мүмкін тәуекелдер сақталуда.</w:t>
      </w:r>
      <w:r>
        <w:br/>
      </w:r>
      <w:r>
        <w:rPr>
          <w:rFonts w:ascii="Times New Roman"/>
          <w:b w:val="false"/>
          <w:i w:val="false"/>
          <w:color w:val="000000"/>
          <w:sz w:val="28"/>
        </w:rPr>
        <w:t>
      2014 жылы Қазақстан экономикасының негізгі өсу факторы ішкі сұраныстың өсуі және экспорт үшін сыртқы жағдайлардың жақсаруы болады. Дамудың оң серпіні машина жасау, мұнай мен табиғи газды өндіру салаларында, көрсетілетін қызметтер саласында күтілуде.</w:t>
      </w:r>
      <w:r>
        <w:br/>
      </w:r>
      <w:r>
        <w:rPr>
          <w:rFonts w:ascii="Times New Roman"/>
          <w:b w:val="false"/>
          <w:i w:val="false"/>
          <w:color w:val="000000"/>
          <w:sz w:val="28"/>
        </w:rPr>
        <w:t>
      Экономикада ішкі сұранысты қолдау үшін экономиканың және жұмыспен қамтудың өсуіне неғұрлым мультипликативті әсер беретін мемлекеттік және салалық бағдарламаларды басым қаржыландыру қамтамасыз етілетін болады.</w:t>
      </w:r>
      <w:r>
        <w:br/>
      </w:r>
      <w:r>
        <w:rPr>
          <w:rFonts w:ascii="Times New Roman"/>
          <w:b w:val="false"/>
          <w:i w:val="false"/>
          <w:color w:val="000000"/>
          <w:sz w:val="28"/>
        </w:rPr>
        <w:t>
      Сыртқы жағдайлардың салдарын нивелирлеу мақсатында ішкі көздер мен резервтер есебінен экономикалық өсуге ерекше назар аударылатын болады.</w:t>
      </w:r>
      <w:r>
        <w:br/>
      </w:r>
      <w:r>
        <w:rPr>
          <w:rFonts w:ascii="Times New Roman"/>
          <w:b w:val="false"/>
          <w:i w:val="false"/>
          <w:color w:val="000000"/>
          <w:sz w:val="28"/>
        </w:rPr>
        <w:t>
      Бұдан басқа, экономиканың дамуына әсіресе экономиканың шикізаттық емес секторларына сыртқы және ішкі инвестициялардың өсуі ықпал ететін болады.</w:t>
      </w:r>
      <w:r>
        <w:br/>
      </w:r>
      <w:r>
        <w:rPr>
          <w:rFonts w:ascii="Times New Roman"/>
          <w:b w:val="false"/>
          <w:i w:val="false"/>
          <w:color w:val="000000"/>
          <w:sz w:val="28"/>
        </w:rPr>
        <w:t>
      2014 жылдың қорытындылары бойынша инфляция 6,0-8,0 % дәліз шеңберінде қалыптасады, осы мақсатта Қазақстан Республикасының Үкіметі мен Ұлттық Банкінің инфляцияға қарсы іске асырылатын үйлестірілген саясаты жалғастырылатын болады.»;</w:t>
      </w:r>
      <w:r>
        <w:br/>
      </w:r>
      <w:r>
        <w:rPr>
          <w:rFonts w:ascii="Times New Roman"/>
          <w:b w:val="false"/>
          <w:i w:val="false"/>
          <w:color w:val="000000"/>
          <w:sz w:val="28"/>
        </w:rPr>
        <w:t>
</w:t>
      </w:r>
      <w:r>
        <w:rPr>
          <w:rFonts w:ascii="Times New Roman"/>
          <w:b w:val="false"/>
          <w:i w:val="false"/>
          <w:color w:val="000000"/>
          <w:sz w:val="28"/>
        </w:rPr>
        <w:t>
      «Ішкі сауда саласы»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«Негізгі проблемаларды талдау» деген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«Шаруашылық қатынастардың биржалық сауда саласын қалыптастыру кезеңіне және заңнамада заманауи тауарлық биржалық нарықты дамыту талаптарына сай келетін нормаларды жетілдіру қажеттілігіне негізделген осы саланы жүзеге асыру тетігінің бірқатар проблемалы мәселелері бар.</w:t>
      </w:r>
      <w:r>
        <w:br/>
      </w:r>
      <w:r>
        <w:rPr>
          <w:rFonts w:ascii="Times New Roman"/>
          <w:b w:val="false"/>
          <w:i w:val="false"/>
          <w:color w:val="000000"/>
          <w:sz w:val="28"/>
        </w:rPr>
        <w:t>
      Биржалық сауданың неғұрлым маңызды проблемалы мәселелеріне дауыс беруші биржалық сауда-саттықтармен айла-шарғы жасау есебінен биржалық сауда-саттық пен олардың нәтижелерінің беделін түсіру, сондай-ақ нарықта биржалық сауданы дамытуға экономикалық мүдделіліктің болмауы жатады. Тауар биржаларының тауар айналымы бойынша нақты көлемдерді ұсынбау үрдісі байқалады, осыған байланысты бюджетке түсетін салықтық түсімдер бойынша шығындар сақталады.»;</w:t>
      </w:r>
      <w:r>
        <w:br/>
      </w:r>
      <w:r>
        <w:rPr>
          <w:rFonts w:ascii="Times New Roman"/>
          <w:b w:val="false"/>
          <w:i w:val="false"/>
          <w:color w:val="000000"/>
          <w:sz w:val="28"/>
        </w:rPr>
        <w:t>
</w:t>
      </w:r>
      <w:r>
        <w:rPr>
          <w:rFonts w:ascii="Times New Roman"/>
          <w:b w:val="false"/>
          <w:i w:val="false"/>
          <w:color w:val="000000"/>
          <w:sz w:val="28"/>
        </w:rPr>
        <w:t>
      «Бюджет саясаты және жоспарлау»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 міндеттемелерін басқару және қаржы секторын дамыту саясатының саласы»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«Негізгі даму параметрлері» деген </w:t>
      </w:r>
      <w:r>
        <w:rPr>
          <w:rFonts w:ascii="Times New Roman"/>
          <w:b w:val="false"/>
          <w:i w:val="false"/>
          <w:color w:val="000000"/>
          <w:sz w:val="28"/>
        </w:rPr>
        <w:t>1-тармақта</w:t>
      </w:r>
      <w:r>
        <w:rPr>
          <w:rFonts w:ascii="Times New Roman"/>
          <w:b w:val="false"/>
          <w:i w:val="false"/>
          <w:color w:val="000000"/>
          <w:sz w:val="28"/>
        </w:rPr>
        <w:t xml:space="preserve"> екінші бөлік мынадай редакцияда жазылсын:</w:t>
      </w:r>
      <w:r>
        <w:br/>
      </w:r>
      <w:r>
        <w:rPr>
          <w:rFonts w:ascii="Times New Roman"/>
          <w:b w:val="false"/>
          <w:i w:val="false"/>
          <w:color w:val="000000"/>
          <w:sz w:val="28"/>
        </w:rPr>
        <w:t>
      «2014 жылғы 1 қаңтардағы жағдай бойынша мемлекеттік борыштың құрылымында ең қомақты үлес Үкіметтің борышына тиесілі – 99,6 %, қалған бөлігі Ұлттық Банктің 0,1 % және жергілікті атқарушы органдардың 0,3 % борышына тиесілі.»;</w:t>
      </w:r>
      <w:r>
        <w:br/>
      </w:r>
      <w:r>
        <w:rPr>
          <w:rFonts w:ascii="Times New Roman"/>
          <w:b w:val="false"/>
          <w:i w:val="false"/>
          <w:color w:val="000000"/>
          <w:sz w:val="28"/>
        </w:rPr>
        <w:t>
</w:t>
      </w:r>
      <w:r>
        <w:rPr>
          <w:rFonts w:ascii="Times New Roman"/>
          <w:b w:val="false"/>
          <w:i w:val="false"/>
          <w:color w:val="000000"/>
          <w:sz w:val="28"/>
        </w:rPr>
        <w:t>
      «Мемлекеттік басқару жүйесін және квазимемлекеттік секторды дамыту» деген </w:t>
      </w:r>
      <w:r>
        <w:rPr>
          <w:rFonts w:ascii="Times New Roman"/>
          <w:b w:val="false"/>
          <w:i w:val="false"/>
          <w:color w:val="000000"/>
          <w:sz w:val="28"/>
        </w:rPr>
        <w:t>4-стратегиялық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активтерді басқару саясаты саласы»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«Негізгі сыртқы және ішкі факторларды бағалау» деген </w:t>
      </w:r>
      <w:r>
        <w:rPr>
          <w:rFonts w:ascii="Times New Roman"/>
          <w:b w:val="false"/>
          <w:i w:val="false"/>
          <w:color w:val="000000"/>
          <w:sz w:val="28"/>
        </w:rPr>
        <w:t>3-тармақта</w:t>
      </w:r>
      <w:r>
        <w:rPr>
          <w:rFonts w:ascii="Times New Roman"/>
          <w:b w:val="false"/>
          <w:i w:val="false"/>
          <w:color w:val="000000"/>
          <w:sz w:val="28"/>
        </w:rPr>
        <w:t xml:space="preserve"> екінші бөлік мынадай редакцияда жазылсын:</w:t>
      </w:r>
      <w:r>
        <w:br/>
      </w:r>
      <w:r>
        <w:rPr>
          <w:rFonts w:ascii="Times New Roman"/>
          <w:b w:val="false"/>
          <w:i w:val="false"/>
          <w:color w:val="000000"/>
          <w:sz w:val="28"/>
        </w:rPr>
        <w:t>
      «Мемлекеттік активтер құрылымына мемлекет қатысатын 6 421 ұйым, оның ішінде 5 827 мемлекеттік кәсіпорын және 594 акционерлік қоғам мен жауапкершілігі шектеулі серіктестік кіреді. Жүргізілген талдау қорытындылары бойынша мемлекеттік активтер құрылымында квазимемлекеттік сектор субъектілері қызметінің тиімділігін төмендететін бейінді емес активтердің үлесі едәуір екені анықталды.»;</w:t>
      </w:r>
      <w:r>
        <w:br/>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«Мемлекеттік активтерді оңтайландыру бойынша жұмыс жалғасатын болады, оның нәтижесі 2014 жылы Жекешелендірудің 2014 – 2016 жылдарға арналған кешенді жоспарын (бұдан әрі – Кешенді жоспар) қабылдау болады.</w:t>
      </w:r>
      <w:r>
        <w:br/>
      </w:r>
      <w:r>
        <w:rPr>
          <w:rFonts w:ascii="Times New Roman"/>
          <w:b w:val="false"/>
          <w:i w:val="false"/>
          <w:color w:val="000000"/>
          <w:sz w:val="28"/>
        </w:rPr>
        <w:t>
      Кешенді жоспарда мемлекеттік меншіктің құрамы мен құрылымын оңтайландыру, жекешелендіруді өткізу жолымен мемлекеттік мүлікті басқару тиімділігін арттыруға және жеке сектор әрекет ететін салаларда мемлекеттің қатысуын шектеуге бағытталған іс-шаралар көзделген.»;</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«Елдің тиімді әлеуметтік-экономикалық саясаты»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«2020 жылға қарай қазақстандық экономиканың 2009 жылғы деңгейге қатысты нақты мәнде үштен бірінен аса артуын қамтамасыз ету»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«Ішкі сауданы дамыту» деген 1.1.5-міндетте:</w:t>
      </w:r>
      <w:r>
        <w:br/>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реттік нөмірі 2-жол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9"/>
        <w:gridCol w:w="1822"/>
        <w:gridCol w:w="701"/>
        <w:gridCol w:w="701"/>
        <w:gridCol w:w="701"/>
        <w:gridCol w:w="701"/>
        <w:gridCol w:w="701"/>
        <w:gridCol w:w="701"/>
        <w:gridCol w:w="701"/>
        <w:gridCol w:w="702"/>
      </w:tblGrid>
      <w:tr>
        <w:trPr>
          <w:trHeight w:val="36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Бөлшек тауар айналымының жалпы көлемінде заманауи сауда форматтарының үлесін ұлғайту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«Жасыл экономиканы» дамыту» деген 1.1.8-міндетте:</w:t>
      </w:r>
      <w:r>
        <w:br/>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реттік нөмірі 1-жол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9"/>
        <w:gridCol w:w="1822"/>
        <w:gridCol w:w="701"/>
        <w:gridCol w:w="701"/>
        <w:gridCol w:w="701"/>
        <w:gridCol w:w="701"/>
        <w:gridCol w:w="701"/>
        <w:gridCol w:w="701"/>
        <w:gridCol w:w="701"/>
        <w:gridCol w:w="702"/>
      </w:tblGrid>
      <w:tr>
        <w:trPr>
          <w:trHeight w:val="360" w:hRule="atLeast"/>
        </w:trPr>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«Жасыл экономика» саласындағы заңнаманы жетілдіруге бағытталған, қабылданған нормативтік құқықтық актілер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Мем.органдардың ақпараты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3" w:id="1"/>
    <w:p>
      <w:pPr>
        <w:spacing w:after="0"/>
        <w:ind w:left="0"/>
        <w:jc w:val="both"/>
      </w:pPr>
      <w:r>
        <w:rPr>
          <w:rFonts w:ascii="Times New Roman"/>
          <w:b w:val="false"/>
          <w:i w:val="false"/>
          <w:color w:val="000000"/>
          <w:sz w:val="28"/>
        </w:rPr>
        <w:t>
      «Бюджет саясаты және жоспарлау» деген 2-стратегиялық бағытта:</w:t>
      </w:r>
      <w:r>
        <w:br/>
      </w:r>
      <w:r>
        <w:rPr>
          <w:rFonts w:ascii="Times New Roman"/>
          <w:b w:val="false"/>
          <w:i w:val="false"/>
          <w:color w:val="000000"/>
          <w:sz w:val="28"/>
        </w:rPr>
        <w:t>
      «Мемлекеттік қаржының теңгерімділігін қамтамасыз ету және бюджет тиімділігін арттыру» деген 2.1-мақсатта:</w:t>
      </w:r>
      <w:r>
        <w:br/>
      </w:r>
      <w:r>
        <w:rPr>
          <w:rFonts w:ascii="Times New Roman"/>
          <w:b w:val="false"/>
          <w:i w:val="false"/>
          <w:color w:val="000000"/>
          <w:sz w:val="28"/>
        </w:rPr>
        <w:t>
      нысаналы индикаторларда:</w:t>
      </w:r>
      <w:r>
        <w:br/>
      </w:r>
      <w:r>
        <w:rPr>
          <w:rFonts w:ascii="Times New Roman"/>
          <w:b w:val="false"/>
          <w:i w:val="false"/>
          <w:color w:val="000000"/>
          <w:sz w:val="28"/>
        </w:rPr>
        <w:t>
      мынадай мазмұндағы реттік нөмірі 4-1-жолмен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0"/>
        <w:gridCol w:w="1416"/>
        <w:gridCol w:w="1133"/>
        <w:gridCol w:w="850"/>
        <w:gridCol w:w="708"/>
        <w:gridCol w:w="708"/>
        <w:gridCol w:w="708"/>
        <w:gridCol w:w="709"/>
        <w:gridCol w:w="709"/>
        <w:gridCol w:w="709"/>
      </w:tblGrid>
      <w:tr>
        <w:trPr>
          <w:trHeight w:val="360" w:hRule="atLeast"/>
        </w:trPr>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ДЭФ ЖБИ рейтингінде «Мемлекеттік борыш» индикаторын жақсарту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2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5-жолда:</w:t>
      </w:r>
      <w:r>
        <w:br/>
      </w:r>
      <w:r>
        <w:rPr>
          <w:rFonts w:ascii="Times New Roman"/>
          <w:b w:val="false"/>
          <w:i w:val="false"/>
          <w:color w:val="000000"/>
          <w:sz w:val="28"/>
        </w:rPr>
        <w:t>
      «2014 жыл» деген бағандағы «13,9» деген сандар «13,4» деген сандармен ауыстырылсын;</w:t>
      </w:r>
      <w:r>
        <w:br/>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1478"/>
        <w:gridCol w:w="739"/>
        <w:gridCol w:w="739"/>
        <w:gridCol w:w="739"/>
        <w:gridCol w:w="739"/>
        <w:gridCol w:w="739"/>
        <w:gridCol w:w="739"/>
        <w:gridCol w:w="740"/>
        <w:gridCol w:w="740"/>
      </w:tblGrid>
      <w:tr>
        <w:trPr>
          <w:trHeight w:val="36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Ұлттық қордың орташа жылдық инвестициялық кірістілігін ұстап тұру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есебі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кем емес</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кем емес</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кем емес</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кем емес</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кем емес</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кем емес</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кем емес</w:t>
            </w:r>
          </w:p>
        </w:tc>
      </w:tr>
    </w:tbl>
    <w:bookmarkStart w:name="z2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реттік нөмірі 6-жол алынып тасталсын;</w:t>
      </w:r>
      <w:r>
        <w:br/>
      </w:r>
      <w:r>
        <w:rPr>
          <w:rFonts w:ascii="Times New Roman"/>
          <w:b w:val="false"/>
          <w:i w:val="false"/>
          <w:color w:val="000000"/>
          <w:sz w:val="28"/>
        </w:rPr>
        <w:t>
      «Макроэкономикалық тұрақтылықты қамтамасыз етуге және Қазақстан Республикасын дамытудың стратегиялық мақсаттары мен міндеттеріне қол жеткізуге бағытталған мемлекет міндеттемелерін басқару және қаржы секторын дамыту саясатын жүргізу» деген 2.1.2-міндетте:</w:t>
      </w:r>
      <w:r>
        <w:br/>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реттік нөмірі 1-жол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1478"/>
        <w:gridCol w:w="739"/>
        <w:gridCol w:w="739"/>
        <w:gridCol w:w="739"/>
        <w:gridCol w:w="739"/>
        <w:gridCol w:w="739"/>
        <w:gridCol w:w="739"/>
        <w:gridCol w:w="740"/>
        <w:gridCol w:w="740"/>
      </w:tblGrid>
      <w:tr>
        <w:trPr>
          <w:trHeight w:val="36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Ұлттық қорының активтерін ЖІӨ-нің 30 %-ы мөлшеріндегі төмендетілмейтін қалдықтан кемітпей ұстап тұру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және Қаржым инінің дерект ері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 мі нд е 30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 мі нд е 30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 мі нд е 30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3"/>
        <w:gridCol w:w="783"/>
        <w:gridCol w:w="783"/>
        <w:gridCol w:w="783"/>
        <w:gridCol w:w="784"/>
        <w:gridCol w:w="724"/>
      </w:tblGrid>
      <w:tr>
        <w:trPr>
          <w:trHeight w:val="30"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борыштың деңгейін, оның ішінде бюджет тапшылығын ЖІӨ-ге қатысты 2013 жылғы 2,1 %-дан 2015 жылы 1,5 %-ға дейін төмендету есебінен бақылау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3"/>
        <w:gridCol w:w="783"/>
        <w:gridCol w:w="783"/>
        <w:gridCol w:w="783"/>
        <w:gridCol w:w="784"/>
        <w:gridCol w:w="724"/>
      </w:tblGrid>
      <w:tr>
        <w:trPr>
          <w:trHeight w:val="285" w:hRule="atLeast"/>
        </w:trPr>
        <w:tc>
          <w:tcPr>
            <w:tcW w:w="9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Қазақстан Республикасы Ұлттық қорының қаражатын қалыптастыру және пайдалану бойынша ұсыныстар әзірлеу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26" w:id="4"/>
    <w:p>
      <w:pPr>
        <w:spacing w:after="0"/>
        <w:ind w:left="0"/>
        <w:jc w:val="both"/>
      </w:pPr>
      <w:r>
        <w:rPr>
          <w:rFonts w:ascii="Times New Roman"/>
          <w:b w:val="false"/>
          <w:i w:val="false"/>
          <w:color w:val="000000"/>
          <w:sz w:val="28"/>
        </w:rPr>
        <w:t>
      «Халықаралық экономикалық интеграция және сыртқы сауда қызметі»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«Әлемдік сауда-экономикалық жүйеге интеграциялау арқылы республиканың экономикалық мүдделерін ілгерілету мен қорғаудың тиімді және жедел жүйесін құру, сондай-ақ сыртқы сауданы дамыту» деген 3.1-мақсатта:</w:t>
      </w:r>
      <w:r>
        <w:br/>
      </w:r>
      <w:r>
        <w:rPr>
          <w:rFonts w:ascii="Times New Roman"/>
          <w:b w:val="false"/>
          <w:i w:val="false"/>
          <w:color w:val="000000"/>
          <w:sz w:val="28"/>
        </w:rPr>
        <w:t>
      нысаналы индикаторларда:</w:t>
      </w:r>
      <w:r>
        <w:br/>
      </w:r>
      <w:r>
        <w:rPr>
          <w:rFonts w:ascii="Times New Roman"/>
          <w:b w:val="false"/>
          <w:i w:val="false"/>
          <w:color w:val="000000"/>
          <w:sz w:val="28"/>
        </w:rPr>
        <w:t>
      реттік нөмірі 1-жолда:</w:t>
      </w:r>
      <w:r>
        <w:br/>
      </w:r>
      <w:r>
        <w:rPr>
          <w:rFonts w:ascii="Times New Roman"/>
          <w:b w:val="false"/>
          <w:i w:val="false"/>
          <w:color w:val="000000"/>
          <w:sz w:val="28"/>
        </w:rPr>
        <w:t>
      «2014 жыл» деген бағандағы «101,4» деген сандар «104,1»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«Кеден одағының жұмыс істеуін және Бірыңғай экономикалық кеңістікті қалыптастыруды қамтамасыз ету» деген 3.1.1-міндетте:</w:t>
      </w:r>
      <w:r>
        <w:br/>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«2014 жыл» деген бағанда:</w:t>
      </w:r>
      <w:r>
        <w:br/>
      </w:r>
      <w:r>
        <w:rPr>
          <w:rFonts w:ascii="Times New Roman"/>
          <w:b w:val="false"/>
          <w:i w:val="false"/>
          <w:color w:val="000000"/>
          <w:sz w:val="28"/>
        </w:rPr>
        <w:t>
      реттік нөмірі 1-жолдағы «99,0» деген сандар «99,5» деген сандармен ауыстырылсын;</w:t>
      </w:r>
      <w:r>
        <w:br/>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0"/>
        <w:gridCol w:w="824"/>
        <w:gridCol w:w="824"/>
        <w:gridCol w:w="824"/>
        <w:gridCol w:w="824"/>
        <w:gridCol w:w="804"/>
      </w:tblGrid>
      <w:tr>
        <w:trPr>
          <w:trHeight w:val="30" w:hRule="atLeast"/>
        </w:trPr>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Кедендік-тарифтік және тарифтік емес реттеу, сондай-ақ арнайы қорғау, демпингке қарсы және өтемақылық шаралардың тетіктерін қолдану жөнінде ұсыныстар әзірлеу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29" w:id="5"/>
    <w:p>
      <w:pPr>
        <w:spacing w:after="0"/>
        <w:ind w:left="0"/>
        <w:jc w:val="both"/>
      </w:pPr>
      <w:r>
        <w:rPr>
          <w:rFonts w:ascii="Times New Roman"/>
          <w:b w:val="false"/>
          <w:i w:val="false"/>
          <w:color w:val="000000"/>
          <w:sz w:val="28"/>
        </w:rPr>
        <w:t>
      «Мемлекеттік басқару жүйесін және квазимемлекеттік секторды дамыту» деген 4-стратегиялық бағытта:</w:t>
      </w:r>
      <w:r>
        <w:br/>
      </w:r>
      <w:r>
        <w:rPr>
          <w:rFonts w:ascii="Times New Roman"/>
          <w:b w:val="false"/>
          <w:i w:val="false"/>
          <w:color w:val="000000"/>
          <w:sz w:val="28"/>
        </w:rPr>
        <w:t>
</w:t>
      </w:r>
      <w:r>
        <w:rPr>
          <w:rFonts w:ascii="Times New Roman"/>
          <w:b w:val="false"/>
          <w:i w:val="false"/>
          <w:color w:val="000000"/>
          <w:sz w:val="28"/>
        </w:rPr>
        <w:t>
      «2015 жылға қарай корпоративтік басқару, нәтижелілік, транспаренттілік және қоғамға есеп беру қағидаттарында мемлекеттік басқарудың жаңа моделін енгізу» деген 4.1-мақсатта:</w:t>
      </w:r>
      <w:r>
        <w:br/>
      </w:r>
      <w:r>
        <w:rPr>
          <w:rFonts w:ascii="Times New Roman"/>
          <w:b w:val="false"/>
          <w:i w:val="false"/>
          <w:color w:val="000000"/>
          <w:sz w:val="28"/>
        </w:rPr>
        <w:t>
      нысаналы индикаторларда:</w:t>
      </w:r>
      <w:r>
        <w:br/>
      </w:r>
      <w:r>
        <w:rPr>
          <w:rFonts w:ascii="Times New Roman"/>
          <w:b w:val="false"/>
          <w:i w:val="false"/>
          <w:color w:val="000000"/>
          <w:sz w:val="28"/>
        </w:rPr>
        <w:t>
      мынадай мазмұндағы реттік нөмірі 7-жолмен толықтырылсын: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1478"/>
        <w:gridCol w:w="739"/>
        <w:gridCol w:w="739"/>
        <w:gridCol w:w="739"/>
        <w:gridCol w:w="739"/>
        <w:gridCol w:w="739"/>
        <w:gridCol w:w="739"/>
        <w:gridCol w:w="740"/>
        <w:gridCol w:w="740"/>
      </w:tblGrid>
      <w:tr>
        <w:trPr>
          <w:trHeight w:val="36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органдар қызметі тиімділігінің орташа деңгейін жыл сайын 5%-ға ұлғайту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bl>
    <w:p>
      <w:pPr>
        <w:spacing w:after="0"/>
        <w:ind w:left="0"/>
        <w:jc w:val="both"/>
      </w:pPr>
      <w:r>
        <w:rPr>
          <w:rFonts w:ascii="Times New Roman"/>
          <w:b w:val="false"/>
          <w:i w:val="false"/>
          <w:color w:val="000000"/>
          <w:sz w:val="28"/>
        </w:rPr>
        <w:t>                                                                »;</w:t>
      </w:r>
    </w:p>
    <w:bookmarkStart w:name="z31" w:id="6"/>
    <w:p>
      <w:pPr>
        <w:spacing w:after="0"/>
        <w:ind w:left="0"/>
        <w:jc w:val="both"/>
      </w:pPr>
      <w:r>
        <w:rPr>
          <w:rFonts w:ascii="Times New Roman"/>
          <w:b w:val="false"/>
          <w:i w:val="false"/>
          <w:color w:val="000000"/>
          <w:sz w:val="28"/>
        </w:rPr>
        <w:t>
      «Нәтижеге бағдарланған мемлекеттік басқару жүйесін жетілдіру мен толыққанды жұмыс істеуі» деген 4.1.1-міндетте:</w:t>
      </w:r>
      <w:r>
        <w:br/>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5"/>
        <w:gridCol w:w="1475"/>
        <w:gridCol w:w="737"/>
        <w:gridCol w:w="765"/>
        <w:gridCol w:w="738"/>
        <w:gridCol w:w="738"/>
        <w:gridCol w:w="738"/>
        <w:gridCol w:w="738"/>
        <w:gridCol w:w="738"/>
        <w:gridCol w:w="738"/>
      </w:tblGrid>
      <w:tr>
        <w:trPr>
          <w:trHeight w:val="360" w:hRule="atLeast"/>
        </w:trPr>
        <w:tc>
          <w:tcPr>
            <w:tcW w:w="6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Орташа тиімділік (89 %) деңгейіне дейін «Стратегиялық мақсаттар мен міндеттерге қол жеткізу және іске асыру» бағыты бойынша орталық мемлекеттік органдар қызметінің тиімділігін бағалауды арттыру</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реттік нөмірі 2-жол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7"/>
        <w:gridCol w:w="2486"/>
        <w:gridCol w:w="2285"/>
        <w:gridCol w:w="576"/>
        <w:gridCol w:w="576"/>
        <w:gridCol w:w="576"/>
        <w:gridCol w:w="576"/>
        <w:gridCol w:w="576"/>
        <w:gridCol w:w="576"/>
        <w:gridCol w:w="536"/>
      </w:tblGrid>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 мемлекеттік органдар қызметінің тиімділігін бағалаумен қамту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Сарапшылық комиссияның қорытындысы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Меморгандар саны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реттік нөмірі 3-жолмен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7"/>
        <w:gridCol w:w="2486"/>
        <w:gridCol w:w="2285"/>
        <w:gridCol w:w="576"/>
        <w:gridCol w:w="576"/>
        <w:gridCol w:w="576"/>
        <w:gridCol w:w="576"/>
        <w:gridCol w:w="576"/>
        <w:gridCol w:w="576"/>
        <w:gridCol w:w="536"/>
      </w:tblGrid>
      <w:tr>
        <w:trPr>
          <w:trHeight w:val="30" w:hRule="atLeast"/>
        </w:trPr>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Орталық және жергілікті атқарушы органдар қызметінің тиімділігін жалпы бағалаумен қамту</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Сарапшылық комиссияның қорытындысы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Меморгандар мен өңірлердің саны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p>
      <w:pPr>
        <w:spacing w:after="0"/>
        <w:ind w:left="0"/>
        <w:jc w:val="both"/>
      </w:pPr>
      <w:r>
        <w:rPr>
          <w:rFonts w:ascii="Times New Roman"/>
          <w:b w:val="false"/>
          <w:i w:val="false"/>
          <w:color w:val="000000"/>
          <w:sz w:val="28"/>
        </w:rPr>
        <w:t>                                                                »;</w:t>
      </w:r>
    </w:p>
    <w:bookmarkStart w:name="z32" w:id="7"/>
    <w:p>
      <w:pPr>
        <w:spacing w:after="0"/>
        <w:ind w:left="0"/>
        <w:jc w:val="both"/>
      </w:pPr>
      <w:r>
        <w:rPr>
          <w:rFonts w:ascii="Times New Roman"/>
          <w:b w:val="false"/>
          <w:i w:val="false"/>
          <w:color w:val="000000"/>
          <w:sz w:val="28"/>
        </w:rPr>
        <w:t>
      «Квазимемлекеттік сектор қызметінің тиімділігін арттыру» деген 4.1.3-міндетте:</w:t>
      </w:r>
      <w:r>
        <w:br/>
      </w:r>
      <w:r>
        <w:rPr>
          <w:rFonts w:ascii="Times New Roman"/>
          <w:b w:val="false"/>
          <w:i w:val="false"/>
          <w:color w:val="000000"/>
          <w:sz w:val="28"/>
        </w:rPr>
        <w:t>
      тікелей нәтижелер көрсеткіштеріне қол жеткізуге арналған іс-шаралар мынадай мазмұндағы 7) тармақшамен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1"/>
        <w:gridCol w:w="895"/>
        <w:gridCol w:w="896"/>
        <w:gridCol w:w="896"/>
        <w:gridCol w:w="896"/>
        <w:gridCol w:w="896"/>
      </w:tblGrid>
      <w:tr>
        <w:trPr>
          <w:trHeight w:val="30" w:hRule="atLeast"/>
        </w:trPr>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Жекешелендірудің 2014 – 2016 жылдарға арналған кешенді жоспарының жобасын әзірлеу және Қазақстан Республикасының Үкіметіне енгізу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3" w:id="8"/>
    <w:p>
      <w:pPr>
        <w:spacing w:after="0"/>
        <w:ind w:left="0"/>
        <w:jc w:val="both"/>
      </w:pPr>
      <w:r>
        <w:rPr>
          <w:rFonts w:ascii="Times New Roman"/>
          <w:b w:val="false"/>
          <w:i w:val="false"/>
          <w:color w:val="000000"/>
          <w:sz w:val="28"/>
        </w:rPr>
        <w:t>
      «Ведомствоаралық өзара іс-қимыл»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«Елдің тиімді әлеуметтік-экономикалық саясаты» деген 1-стратегиялық бағытта:</w:t>
      </w:r>
      <w:r>
        <w:br/>
      </w:r>
      <w:r>
        <w:rPr>
          <w:rFonts w:ascii="Times New Roman"/>
          <w:b w:val="false"/>
          <w:i w:val="false"/>
          <w:color w:val="000000"/>
          <w:sz w:val="28"/>
        </w:rPr>
        <w:t>
</w:t>
      </w:r>
      <w:r>
        <w:rPr>
          <w:rFonts w:ascii="Times New Roman"/>
          <w:b w:val="false"/>
          <w:i w:val="false"/>
          <w:color w:val="000000"/>
          <w:sz w:val="28"/>
        </w:rPr>
        <w:t>
      «2020 жылға қарай қазақстандық экономиканың 2009 жылғы деңгейге қатысты нақты мәнде үштен бірінен аса артуын қамтамасыз ету» деген 1.1-мақсатта:</w:t>
      </w:r>
      <w:r>
        <w:br/>
      </w:r>
      <w:r>
        <w:rPr>
          <w:rFonts w:ascii="Times New Roman"/>
          <w:b w:val="false"/>
          <w:i w:val="false"/>
          <w:color w:val="000000"/>
          <w:sz w:val="28"/>
        </w:rPr>
        <w:t>
</w:t>
      </w:r>
      <w:r>
        <w:rPr>
          <w:rFonts w:ascii="Times New Roman"/>
          <w:b w:val="false"/>
          <w:i w:val="false"/>
          <w:color w:val="000000"/>
          <w:sz w:val="28"/>
        </w:rPr>
        <w:t>
      «Ішкі сауданы дамыту» деген 1.1.5-міндетте:</w:t>
      </w:r>
      <w:r>
        <w:br/>
      </w:r>
      <w:r>
        <w:rPr>
          <w:rFonts w:ascii="Times New Roman"/>
          <w:b w:val="false"/>
          <w:i w:val="false"/>
          <w:color w:val="000000"/>
          <w:sz w:val="28"/>
        </w:rPr>
        <w:t>
      реттік нөмірі 2-жол мынадай редакцияда жазылсын:</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2495"/>
        <w:gridCol w:w="6310"/>
      </w:tblGrid>
      <w:tr>
        <w:trPr>
          <w:trHeight w:val="270" w:hRule="atLeast"/>
        </w:trPr>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Бөлшек тауар айналымының жалпы көлемінде заманауи сауда форматтарының үлесін ұлғайту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Сауда инфрақұрылымын дамытуға бағытталған инвестициялық жобаларды іске асыру үшін жағдайлар әзірлеу және жасау.</w:t>
            </w:r>
            <w:r>
              <w:br/>
            </w:r>
            <w:r>
              <w:rPr>
                <w:rFonts w:ascii="Times New Roman"/>
                <w:b w:val="false"/>
                <w:i w:val="false"/>
                <w:color w:val="000000"/>
                <w:sz w:val="20"/>
              </w:rPr>
              <w:t>
</w:t>
            </w:r>
            <w:r>
              <w:rPr>
                <w:rFonts w:ascii="Times New Roman"/>
                <w:b w:val="false"/>
                <w:i w:val="false"/>
                <w:color w:val="000000"/>
                <w:sz w:val="20"/>
              </w:rPr>
              <w:t>2. Сауда қызметкерлерін дайындау, қайта дайындау және біліктілігін арттыру жүйесін дамытуға және жетілдіруге, кәсіби негізде еңбек нарығын қалыптастыруға жәрдемдесу.</w:t>
            </w:r>
            <w:r>
              <w:br/>
            </w:r>
            <w:r>
              <w:rPr>
                <w:rFonts w:ascii="Times New Roman"/>
                <w:b w:val="false"/>
                <w:i w:val="false"/>
                <w:color w:val="000000"/>
                <w:sz w:val="20"/>
              </w:rPr>
              <w:t>
</w:t>
            </w:r>
            <w:r>
              <w:rPr>
                <w:rFonts w:ascii="Times New Roman"/>
                <w:b w:val="false"/>
                <w:i w:val="false"/>
                <w:color w:val="000000"/>
                <w:sz w:val="20"/>
              </w:rPr>
              <w:t>3. Сауда қызметінің субъектілерін, оның ішінде отандық өндірістің азық-түлік тауарларымен сауданы жүзеге асыратын субъектілерді экономикалық ынталандыру шараларын қолдану.</w:t>
            </w:r>
            <w:r>
              <w:br/>
            </w:r>
            <w:r>
              <w:rPr>
                <w:rFonts w:ascii="Times New Roman"/>
                <w:b w:val="false"/>
                <w:i w:val="false"/>
                <w:color w:val="000000"/>
                <w:sz w:val="20"/>
              </w:rPr>
              <w:t>
</w:t>
            </w:r>
            <w:r>
              <w:rPr>
                <w:rFonts w:ascii="Times New Roman"/>
                <w:b w:val="false"/>
                <w:i w:val="false"/>
                <w:color w:val="000000"/>
                <w:sz w:val="20"/>
              </w:rPr>
              <w:t>4. Отандық сауда желілерін дамыту.</w:t>
            </w:r>
          </w:p>
        </w:tc>
      </w:tr>
      <w:tr>
        <w:trPr>
          <w:trHeight w:val="465" w:hRule="atLeast"/>
        </w:trPr>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3-жол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2495"/>
        <w:gridCol w:w="6310"/>
      </w:tblGrid>
      <w:tr>
        <w:trPr>
          <w:trHeight w:val="615" w:hRule="atLeast"/>
        </w:trPr>
        <w:tc>
          <w:tcPr>
            <w:tcW w:w="4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 белгілеудің ашықтығын арттыру мақсатында көтерме сауда айналымының жалпы көлемінде биржалар арқылы жасалатын сауда операциялары көлемінің үлесін ұлғайту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БҚА, АШМ</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Биржалық тауарлар және ұсынылатын партиялардың ең төменгі көлемінің тізбесіне енгізу үшін тауарлық биржалар арқылы өткізілетін тауарларға талдау жүргізу.</w:t>
            </w:r>
          </w:p>
        </w:tc>
      </w:tr>
      <w:tr>
        <w:trPr>
          <w:trHeight w:val="690" w:hRule="atLeast"/>
        </w:trPr>
        <w:tc>
          <w:tcPr>
            <w:tcW w:w="0" w:type="auto"/>
            <w:vMerge/>
            <w:tcBorders>
              <w:top w:val="nil"/>
              <w:left w:val="single" w:color="cfcfcf" w:sz="5"/>
              <w:bottom w:val="single" w:color="cfcfcf" w:sz="5"/>
              <w:right w:val="single" w:color="cfcfcf" w:sz="5"/>
            </w:tcBorders>
          </w:tcP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Тауарлық биржалар арқылы мемлекеттік сатып алуды өткізу үшін жағдайлар жасау.</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Шаруашылық жүргізуші субъектілердің биржалық сауда-саттықтарға қатысуы бойынша оларға экономикалық ынталандыруды енгізу жөнінде ұсыныстар әзірлеу.</w:t>
            </w:r>
          </w:p>
        </w:tc>
      </w:tr>
      <w:tr>
        <w:trPr>
          <w:trHeight w:val="435" w:hRule="atLeast"/>
        </w:trPr>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360" w:hRule="atLeast"/>
        </w:trPr>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БҚА</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мен реттелетін нарық субъектілерінің тауарларды биржаларда белгіленген бағалардан жоғары емес бағамен сатып алуына қатысты ұсыныстар әзірлеу.</w:t>
            </w:r>
          </w:p>
        </w:tc>
      </w:tr>
      <w:tr>
        <w:trPr>
          <w:trHeight w:val="555" w:hRule="atLeast"/>
        </w:trPr>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әлеуметтік маңызы бар тауарларды тікелей сатуды ынталандыру мақсатында жәрмеңкелер өткізу.</w:t>
            </w:r>
          </w:p>
        </w:tc>
      </w:tr>
      <w:tr>
        <w:trPr>
          <w:trHeight w:val="615" w:hRule="atLeast"/>
        </w:trPr>
        <w:tc>
          <w:tcPr>
            <w:tcW w:w="0" w:type="auto"/>
            <w:vMerge/>
            <w:tcBorders>
              <w:top w:val="nil"/>
              <w:left w:val="single" w:color="cfcfcf" w:sz="5"/>
              <w:bottom w:val="single" w:color="cfcfcf" w:sz="5"/>
              <w:right w:val="single" w:color="cfcfcf" w:sz="5"/>
            </w:tcBorders>
          </w:tcP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облыстардың, Астана және Алматы қалаларының әкімдіктері</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 бойынша республикалық және өңірлік теңгерімдерді жүргізу.</w:t>
            </w:r>
          </w:p>
        </w:tc>
      </w:tr>
    </w:tbl>
    <w:p>
      <w:pPr>
        <w:spacing w:after="0"/>
        <w:ind w:left="0"/>
        <w:jc w:val="both"/>
      </w:pPr>
      <w:r>
        <w:rPr>
          <w:rFonts w:ascii="Times New Roman"/>
          <w:b w:val="false"/>
          <w:i w:val="false"/>
          <w:color w:val="000000"/>
          <w:sz w:val="28"/>
        </w:rPr>
        <w:t>                                                                »;</w:t>
      </w:r>
    </w:p>
    <w:bookmarkStart w:name="z36" w:id="9"/>
    <w:p>
      <w:pPr>
        <w:spacing w:after="0"/>
        <w:ind w:left="0"/>
        <w:jc w:val="both"/>
      </w:pPr>
      <w:r>
        <w:rPr>
          <w:rFonts w:ascii="Times New Roman"/>
          <w:b w:val="false"/>
          <w:i w:val="false"/>
          <w:color w:val="000000"/>
          <w:sz w:val="28"/>
        </w:rPr>
        <w:t>
      «Табиғи монополиялар мен реттелетін нарықтар субъектілерінің қызметін мемлекеттік реттеу, бәсекелестікті қорғау және монополистік қызметті шектеу салаларындағы саясатты жетілдіру» деген 1.1.6-міндетте:</w:t>
      </w:r>
      <w:r>
        <w:br/>
      </w:r>
      <w:r>
        <w:rPr>
          <w:rFonts w:ascii="Times New Roman"/>
          <w:b w:val="false"/>
          <w:i w:val="false"/>
          <w:color w:val="000000"/>
          <w:sz w:val="28"/>
        </w:rPr>
        <w:t>
      мына:</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6"/>
        <w:gridCol w:w="2589"/>
        <w:gridCol w:w="6475"/>
      </w:tblGrid>
      <w:tr>
        <w:trPr>
          <w:trHeight w:val="25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жылға арналған табиғи монополиялар және реттелетін нарық субъектілері қызметтеріне тарифтердің (бағалардың, алым мөлшерлемелерінің) өзгеруінен инфляцияға салымның орындалуын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ТМРА ұсынған реттеліп көрсетілетін қызметтерге тарифтердің болжамдық өсу есептерін талдау.</w:t>
            </w:r>
            <w:r>
              <w:br/>
            </w:r>
            <w:r>
              <w:rPr>
                <w:rFonts w:ascii="Times New Roman"/>
                <w:b w:val="false"/>
                <w:i w:val="false"/>
                <w:color w:val="000000"/>
                <w:sz w:val="20"/>
              </w:rPr>
              <w:t>
</w:t>
            </w:r>
            <w:r>
              <w:rPr>
                <w:rFonts w:ascii="Times New Roman"/>
                <w:b w:val="false"/>
                <w:i w:val="false"/>
                <w:color w:val="000000"/>
                <w:sz w:val="20"/>
              </w:rPr>
              <w:t>2. Табиғи монополиялар субъектілерінің реттеліп көрсетілетін қызметтеріне тарифтердің шекті өсімінің инфляцияға жол берілетін салымының болжамдық есебін жүргізу.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6"/>
        <w:gridCol w:w="2589"/>
        <w:gridCol w:w="6475"/>
      </w:tblGrid>
      <w:tr>
        <w:trPr>
          <w:trHeight w:val="255"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 субъектілерінің көрсетілетін қызметтерінің күнтізбелік бір жылға арналған тарифтерінің (бағаларының, алым мөлшерлемелерінің) өзгеруінен инфляцияға салымның орындалуын қамтамасыз ету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p>
        </w:tc>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ТМРА ұсынған реттеліп көрсетілетін қызметтерге тарифтердің болжамдық өсу есептерін талдау</w:t>
            </w:r>
            <w:r>
              <w:br/>
            </w:r>
            <w:r>
              <w:rPr>
                <w:rFonts w:ascii="Times New Roman"/>
                <w:b w:val="false"/>
                <w:i w:val="false"/>
                <w:color w:val="000000"/>
                <w:sz w:val="20"/>
              </w:rPr>
              <w:t>
</w:t>
            </w:r>
            <w:r>
              <w:rPr>
                <w:rFonts w:ascii="Times New Roman"/>
                <w:b w:val="false"/>
                <w:i w:val="false"/>
                <w:color w:val="000000"/>
                <w:sz w:val="20"/>
              </w:rPr>
              <w:t>2. Табиғи монополиялар субъектілерінің реттеліп көрсетілетін қызметтеріне тарифтердің шекті өсімінің инфляцияға жол берілетін салымының алдағы күнтізбелік жылға арналған болжамды есебін жүргізу.</w:t>
            </w:r>
          </w:p>
        </w:tc>
      </w:tr>
    </w:tbl>
    <w:p>
      <w:pPr>
        <w:spacing w:after="0"/>
        <w:ind w:left="0"/>
        <w:jc w:val="both"/>
      </w:pPr>
      <w:r>
        <w:rPr>
          <w:rFonts w:ascii="Times New Roman"/>
          <w:b w:val="false"/>
          <w:i w:val="false"/>
          <w:color w:val="000000"/>
          <w:sz w:val="28"/>
        </w:rPr>
        <w:t>                                                                »;</w:t>
      </w:r>
    </w:p>
    <w:bookmarkStart w:name="z37" w:id="10"/>
    <w:p>
      <w:pPr>
        <w:spacing w:after="0"/>
        <w:ind w:left="0"/>
        <w:jc w:val="both"/>
      </w:pPr>
      <w:r>
        <w:rPr>
          <w:rFonts w:ascii="Times New Roman"/>
          <w:b w:val="false"/>
          <w:i w:val="false"/>
          <w:color w:val="000000"/>
          <w:sz w:val="28"/>
        </w:rPr>
        <w:t>
      «Тәуекелдерді басқару»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ішкі тәуекелдерде: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2495"/>
        <w:gridCol w:w="63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деңгейінің берілген параметрлерден асып кетуі және тауар нарықтарының тиімді жұмыс істеуіне кедергі келтіретін факторлардың пайда болуы.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тұрақтылықтың нашарлауына алып келуі мүмкін</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Тарифтік саясат және бәсекелестікті қорғау саласында жұмыс сапасын бақылауды күшейту.</w:t>
            </w:r>
            <w:r>
              <w:br/>
            </w:r>
            <w:r>
              <w:rPr>
                <w:rFonts w:ascii="Times New Roman"/>
                <w:b w:val="false"/>
                <w:i w:val="false"/>
                <w:color w:val="000000"/>
                <w:sz w:val="20"/>
              </w:rPr>
              <w:t>
</w:t>
            </w:r>
            <w:r>
              <w:rPr>
                <w:rFonts w:ascii="Times New Roman"/>
                <w:b w:val="false"/>
                <w:i w:val="false"/>
                <w:color w:val="000000"/>
                <w:sz w:val="20"/>
              </w:rPr>
              <w:t>2. Табиғи монополиялар субъектілерінің инфляцияға салымдарының шекті деңгейлерін қайта қарау.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алынып тасталсын;</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2434"/>
        <w:gridCol w:w="6310"/>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тарифтерден инфляцияға үлес деңгейінің берілген параметрден асып кетуі және тауар нарықтарының тиімді жұмыс істеуіне кедергі келтіретін факторлардың пайда болуы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тұрақтылықтың нашарлауына алып келуі мүмкін</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Тарифтік саясат және бәсекелестікті қорғау саласында жұмыс сапасына бақылауды күшейту.</w:t>
            </w:r>
            <w:r>
              <w:br/>
            </w:r>
            <w:r>
              <w:rPr>
                <w:rFonts w:ascii="Times New Roman"/>
                <w:b w:val="false"/>
                <w:i w:val="false"/>
                <w:color w:val="000000"/>
                <w:sz w:val="20"/>
              </w:rPr>
              <w:t>
</w:t>
            </w:r>
            <w:r>
              <w:rPr>
                <w:rFonts w:ascii="Times New Roman"/>
                <w:b w:val="false"/>
                <w:i w:val="false"/>
                <w:color w:val="000000"/>
                <w:sz w:val="20"/>
              </w:rPr>
              <w:t>2. Табиғи монополиялар субъектілерінің инфляцияға салымдарының шекті деңгейлерін қайта қарау.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2495"/>
        <w:gridCol w:w="63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тарифтерден инфляцияға үлес деңгейінің берілген параметрден асып кетуі және тауар нарықтарының тиімді жұмыс істеуіне кедергі келтіретін факторлардың пайда болуы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тұрақтылықтың нашарлауына алып келуі мүмкін</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саясат және бәсекелестікті қорғау салаларындағы жұмыс сапасын бақылауды күшейту.</w:t>
            </w:r>
          </w:p>
        </w:tc>
      </w:tr>
    </w:tbl>
    <w:p>
      <w:pPr>
        <w:spacing w:after="0"/>
        <w:ind w:left="0"/>
        <w:jc w:val="both"/>
      </w:pPr>
      <w:r>
        <w:rPr>
          <w:rFonts w:ascii="Times New Roman"/>
          <w:b w:val="false"/>
          <w:i w:val="false"/>
          <w:color w:val="000000"/>
          <w:sz w:val="28"/>
        </w:rPr>
        <w:t>                                                                »;</w:t>
      </w:r>
    </w:p>
    <w:bookmarkStart w:name="z39" w:id="11"/>
    <w:p>
      <w:pPr>
        <w:spacing w:after="0"/>
        <w:ind w:left="0"/>
        <w:jc w:val="both"/>
      </w:pPr>
      <w:r>
        <w:rPr>
          <w:rFonts w:ascii="Times New Roman"/>
          <w:b w:val="false"/>
          <w:i w:val="false"/>
          <w:color w:val="000000"/>
          <w:sz w:val="28"/>
        </w:rPr>
        <w:t>
      «7. Бюджеттік бағдарламалар»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«Экономика және сауда саясатын, мемлекеттік жоспарлау мен басқару жүйесін қалыптастыру және дамыту жөніндегі қызметтер» деген бюджеттік бағдарламада: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1"/>
        <w:gridCol w:w="733"/>
        <w:gridCol w:w="733"/>
        <w:gridCol w:w="733"/>
        <w:gridCol w:w="734"/>
        <w:gridCol w:w="734"/>
        <w:gridCol w:w="734"/>
        <w:gridCol w:w="734"/>
        <w:gridCol w:w="734"/>
      </w:tblGrid>
      <w:tr>
        <w:trPr>
          <w:trHeight w:val="360" w:hRule="atLeast"/>
        </w:trPr>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саласындағы қызмет көрсету сапасын арттыру мақсатында бөлшек сауда айналымының жалпы көлемінде ірі сауда объектілері мен сауда желілерінің үлесін ұлғайту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1"/>
        <w:gridCol w:w="733"/>
        <w:gridCol w:w="733"/>
        <w:gridCol w:w="733"/>
        <w:gridCol w:w="734"/>
        <w:gridCol w:w="734"/>
        <w:gridCol w:w="734"/>
        <w:gridCol w:w="734"/>
        <w:gridCol w:w="734"/>
      </w:tblGrid>
      <w:tr>
        <w:trPr>
          <w:trHeight w:val="360" w:hRule="atLeast"/>
        </w:trPr>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тауар айналымының жалпы көлемінде заманауи сауда форматтарының үлесін ұлғайту</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both"/>
      </w:pPr>
      <w:r>
        <w:rPr>
          <w:rFonts w:ascii="Times New Roman"/>
          <w:b w:val="false"/>
          <w:i w:val="false"/>
          <w:color w:val="000000"/>
          <w:sz w:val="28"/>
        </w:rPr>
        <w:t>                                                                »;</w:t>
      </w:r>
    </w:p>
    <w:bookmarkStart w:name="z41" w:id="12"/>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«Кеден одағына мүше елдердің (Беларусь Республикасы, Қазақстан Республикасы, Ресей Федерациясы) импорттық кеден баждарының мөлшерлемелерін біріздендіру» деген жолдағы «98,0» деген сандар «99,5» деген сандармен ауыстырылсын;</w:t>
      </w:r>
      <w:r>
        <w:br/>
      </w:r>
      <w:r>
        <w:rPr>
          <w:rFonts w:ascii="Times New Roman"/>
          <w:b w:val="false"/>
          <w:i w:val="false"/>
          <w:color w:val="000000"/>
          <w:sz w:val="28"/>
        </w:rPr>
        <w:t>
      «Экономика, сауда және мемлекеттік басқару саласында жүргізілетін зерттеулер саны, талдамалық және консалтингтік қызметтер көрсету» деген жолдағы «21» деген сандар «22» деген сандармен ауыстырылсын;</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«Үкіметтік борыш үлесі» деген жолдағы «13,9» деген сандар «13,4» деген сандармен ауыстырылсын;</w:t>
      </w:r>
      <w:r>
        <w:br/>
      </w:r>
      <w:r>
        <w:rPr>
          <w:rFonts w:ascii="Times New Roman"/>
          <w:b w:val="false"/>
          <w:i w:val="false"/>
          <w:color w:val="000000"/>
          <w:sz w:val="28"/>
        </w:rPr>
        <w:t>
      «Сыртқы сауда айналымының өсу қарқыны» деген жолдағы «101,4» деген сандар «104,1»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«Штат санының бiр бiрлiгiн ұстауға жұмсалатын орташа шығындар» деген жолдағы «4 203,7» деген сандар «4 183,8» деген сандармен ауыстырылсын;</w:t>
      </w:r>
      <w:r>
        <w:br/>
      </w:r>
      <w:r>
        <w:rPr>
          <w:rFonts w:ascii="Times New Roman"/>
          <w:b w:val="false"/>
          <w:i w:val="false"/>
          <w:color w:val="000000"/>
          <w:sz w:val="28"/>
        </w:rPr>
        <w:t>
      «Бюджет шығыстарының көлемі» деген жолдағы «4 047 597» деген сандар «4 492 798» деген сандармен ауыстырылсын;</w:t>
      </w:r>
      <w:r>
        <w:br/>
      </w:r>
      <w:r>
        <w:rPr>
          <w:rFonts w:ascii="Times New Roman"/>
          <w:b w:val="false"/>
          <w:i w:val="false"/>
          <w:color w:val="000000"/>
          <w:sz w:val="28"/>
        </w:rPr>
        <w:t>
      002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бағдарламаның тақырыбы мынадай редакцияда жазылсын:</w:t>
      </w:r>
      <w:r>
        <w:br/>
      </w:r>
      <w:r>
        <w:rPr>
          <w:rFonts w:ascii="Times New Roman"/>
          <w:b w:val="false"/>
          <w:i w:val="false"/>
          <w:color w:val="000000"/>
          <w:sz w:val="28"/>
        </w:rPr>
        <w:t>
      «002 «Бюджеттік инвестициялық жобалар мен концессиялық жобалардың конкурстық құжаттамаларының техникалық-экономикалық негіздемелерін әзірлеу немесе түзету, сондай-ақ қажетті сараптамаларын жүргізу, концессиялық жобаларды консультациялық сүйемелдеу»*»;</w:t>
      </w:r>
      <w:r>
        <w:br/>
      </w:r>
      <w:r>
        <w:rPr>
          <w:rFonts w:ascii="Times New Roman"/>
          <w:b w:val="false"/>
          <w:i w:val="false"/>
          <w:color w:val="000000"/>
          <w:sz w:val="28"/>
        </w:rPr>
        <w:t>
      сипаттама мынадай редакцияда жазылсын:</w:t>
      </w:r>
      <w:r>
        <w:br/>
      </w:r>
      <w:r>
        <w:rPr>
          <w:rFonts w:ascii="Times New Roman"/>
          <w:b w:val="false"/>
          <w:i w:val="false"/>
          <w:color w:val="000000"/>
          <w:sz w:val="28"/>
        </w:rPr>
        <w:t>
      «Бюджеттік инвестициялық жобалардың, концессиялық жобалардың конкурстық құжаттамаларының техникалық-экономикалық негіздемелерін дайындау, концессиялық жобаларға консультациялық сүйемелдеу көрсету»;</w:t>
      </w:r>
      <w:r>
        <w:br/>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6"/>
        <w:gridCol w:w="1535"/>
        <w:gridCol w:w="622"/>
        <w:gridCol w:w="622"/>
        <w:gridCol w:w="623"/>
        <w:gridCol w:w="623"/>
        <w:gridCol w:w="623"/>
        <w:gridCol w:w="623"/>
        <w:gridCol w:w="623"/>
      </w:tblGrid>
      <w:tr>
        <w:trPr>
          <w:trHeight w:val="360" w:hRule="atLeast"/>
        </w:trPr>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негіздемелер әзірленетін жобалардың саны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6"/>
        <w:gridCol w:w="1535"/>
        <w:gridCol w:w="622"/>
        <w:gridCol w:w="622"/>
        <w:gridCol w:w="623"/>
        <w:gridCol w:w="623"/>
        <w:gridCol w:w="623"/>
        <w:gridCol w:w="623"/>
        <w:gridCol w:w="623"/>
      </w:tblGrid>
      <w:tr>
        <w:trPr>
          <w:trHeight w:val="360" w:hRule="atLeast"/>
        </w:trPr>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негіздемелер әзірленетін бюджеттік инвестициялық жобалардың саны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6"/>
        <w:gridCol w:w="1535"/>
        <w:gridCol w:w="622"/>
        <w:gridCol w:w="622"/>
        <w:gridCol w:w="623"/>
        <w:gridCol w:w="623"/>
        <w:gridCol w:w="623"/>
        <w:gridCol w:w="623"/>
        <w:gridCol w:w="623"/>
      </w:tblGrid>
      <w:tr>
        <w:trPr>
          <w:trHeight w:val="360" w:hRule="atLeast"/>
        </w:trPr>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құжаттамалар әзірленетін концессиялық жобалардың саны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3" w:id="13"/>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«Концессиялық жобаларды консультациялық сүйемелдеудің болжамды шығындары» деген жолдағы «106 000» деген сандар «212 000» деген сандармен ауыстырылсын;</w:t>
      </w:r>
      <w:r>
        <w:br/>
      </w:r>
      <w:r>
        <w:rPr>
          <w:rFonts w:ascii="Times New Roman"/>
          <w:b w:val="false"/>
          <w:i w:val="false"/>
          <w:color w:val="000000"/>
          <w:sz w:val="28"/>
        </w:rPr>
        <w:t>
      «Бюджет шығыстарының көлемі» деген жолдағы «588 000» деген сандар «694 000» деген сандармен ауыстырылсын;</w:t>
      </w:r>
      <w:r>
        <w:br/>
      </w:r>
      <w:r>
        <w:rPr>
          <w:rFonts w:ascii="Times New Roman"/>
          <w:b w:val="false"/>
          <w:i w:val="false"/>
          <w:color w:val="000000"/>
          <w:sz w:val="28"/>
        </w:rPr>
        <w:t>
      006 «Бюджеттік инвестициялар және концессия мәселелері бойынша құжаттаманы бағалау және сараптау»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бағдарламаның тақырыбы мынадай редакцияда жазылсын:</w:t>
      </w:r>
      <w:r>
        <w:br/>
      </w:r>
      <w:r>
        <w:rPr>
          <w:rFonts w:ascii="Times New Roman"/>
          <w:b w:val="false"/>
          <w:i w:val="false"/>
          <w:color w:val="000000"/>
          <w:sz w:val="28"/>
        </w:rPr>
        <w:t>
      «006 «Мемлекеттік кепілдіктерді ұсыну үшін бюджеттік инвестициялар мен концессия, инвестициялық жобалар мәселелері бойынша құжаттаманы сараптау және бағалау»;</w:t>
      </w:r>
      <w:r>
        <w:br/>
      </w:r>
      <w:r>
        <w:rPr>
          <w:rFonts w:ascii="Times New Roman"/>
          <w:b w:val="false"/>
          <w:i w:val="false"/>
          <w:color w:val="000000"/>
          <w:sz w:val="28"/>
        </w:rPr>
        <w:t>
      сипаттама мынадай редакцияда жазылсын:</w:t>
      </w:r>
      <w:r>
        <w:br/>
      </w:r>
      <w:r>
        <w:rPr>
          <w:rFonts w:ascii="Times New Roman"/>
          <w:b w:val="false"/>
          <w:i w:val="false"/>
          <w:color w:val="000000"/>
          <w:sz w:val="28"/>
        </w:rPr>
        <w:t>
      «Қазақстандық мемлекеттік-жекешелік әріптестік орталығы» АҚ-ның бюджеттік инвестициялар мен концессия, сондай-ақ концессиялық жобалардың іске асырылуына бағалау жүргізу мәселелері бойынша сараптамалар жүргізуі»;</w:t>
      </w:r>
      <w:r>
        <w:br/>
      </w:r>
      <w:r>
        <w:rPr>
          <w:rFonts w:ascii="Times New Roman"/>
          <w:b w:val="false"/>
          <w:i w:val="false"/>
          <w:color w:val="000000"/>
          <w:sz w:val="28"/>
        </w:rPr>
        <w:t>
      «2014 жыл»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«Қазақстандық мемлекеттік-жеке меншік әріптестік орталығы» АҚ-ның бюджеттік инвестициялар мен концессиялар мәселелері бойынша сараптама жүргізуі және дайындауы» деген жолдағы «143» деген сандар «105» деген сандармен ауыстырылсын;</w:t>
      </w:r>
      <w:r>
        <w:br/>
      </w:r>
      <w:r>
        <w:rPr>
          <w:rFonts w:ascii="Times New Roman"/>
          <w:b w:val="false"/>
          <w:i w:val="false"/>
          <w:color w:val="000000"/>
          <w:sz w:val="28"/>
        </w:rPr>
        <w:t>
      мына:</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4"/>
        <w:gridCol w:w="1500"/>
        <w:gridCol w:w="645"/>
        <w:gridCol w:w="645"/>
        <w:gridCol w:w="645"/>
        <w:gridCol w:w="645"/>
        <w:gridCol w:w="645"/>
        <w:gridCol w:w="645"/>
        <w:gridCol w:w="646"/>
      </w:tblGrid>
      <w:tr>
        <w:trPr>
          <w:trHeight w:val="375"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мемлекеттік-жекешелік әріптестік орталығы» АҚ-ның концессиялық жобалардың, оның ішінде бюджеттен қоса қаржыландыру шартында іске асырылуына бағалау жүргізуі және дайындауы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 ылар саны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4"/>
        <w:gridCol w:w="1500"/>
        <w:gridCol w:w="645"/>
        <w:gridCol w:w="645"/>
        <w:gridCol w:w="645"/>
        <w:gridCol w:w="645"/>
        <w:gridCol w:w="645"/>
        <w:gridCol w:w="645"/>
        <w:gridCol w:w="646"/>
      </w:tblGrid>
      <w:tr>
        <w:trPr>
          <w:trHeight w:val="375" w:hRule="atLeast"/>
        </w:trPr>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мемлекеттік-жекешелік әріптестік орталығы» АҚ-ның концессиялық жобалардың іске асырылуына бағалау жүргізуі және дайындауы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сапа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0"/>
        <w:gridCol w:w="2587"/>
        <w:gridCol w:w="730"/>
        <w:gridCol w:w="730"/>
        <w:gridCol w:w="730"/>
        <w:gridCol w:w="730"/>
        <w:gridCol w:w="731"/>
        <w:gridCol w:w="731"/>
        <w:gridCol w:w="731"/>
      </w:tblGrid>
      <w:tr>
        <w:trPr>
          <w:trHeight w:val="36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оның ішінде бюджеттен қоса қаржыландыру шартында іске асырылуына сапалы бағалау жүргізудің толықтығы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бағалауға келіп түскендердің жалпы санынан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0"/>
        <w:gridCol w:w="2847"/>
        <w:gridCol w:w="689"/>
        <w:gridCol w:w="689"/>
        <w:gridCol w:w="689"/>
        <w:gridCol w:w="689"/>
        <w:gridCol w:w="689"/>
        <w:gridCol w:w="689"/>
        <w:gridCol w:w="689"/>
      </w:tblGrid>
      <w:tr>
        <w:trPr>
          <w:trHeight w:val="36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іске асырылуына сапалы бағалау жүргізудің толықтығы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бағалауға келіп түскендердің жалпы санынан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5" w:id="14"/>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«Құжаттаманың бір сараптамасы мен бағалауын жүргізудің орташа құны» деген жолдағы «3 245,1» деген сандар «4 416,9» деген сандармен ауыстырылсын;</w:t>
      </w:r>
      <w:r>
        <w:br/>
      </w:r>
      <w:r>
        <w:rPr>
          <w:rFonts w:ascii="Times New Roman"/>
          <w:b w:val="false"/>
          <w:i w:val="false"/>
          <w:color w:val="000000"/>
          <w:sz w:val="28"/>
        </w:rPr>
        <w:t>
      007 «Экономикалық ынтымақтастық және даму ұйымының Еуразиялық бәсекеге қабілеттілігі бағдарламасының Орталық Азия бастамасына Қазақстанның қатысуы» деген бюджеттік бағдарламада:</w:t>
      </w:r>
      <w:r>
        <w:br/>
      </w:r>
      <w:r>
        <w:rPr>
          <w:rFonts w:ascii="Times New Roman"/>
          <w:b w:val="false"/>
          <w:i w:val="false"/>
          <w:color w:val="000000"/>
          <w:sz w:val="28"/>
        </w:rPr>
        <w:t>
      бюджеттік бағдарламаның тақырыбы мынадай редакцияда жазылсын:</w:t>
      </w:r>
      <w:r>
        <w:br/>
      </w:r>
      <w:r>
        <w:rPr>
          <w:rFonts w:ascii="Times New Roman"/>
          <w:b w:val="false"/>
          <w:i w:val="false"/>
          <w:color w:val="000000"/>
          <w:sz w:val="28"/>
        </w:rPr>
        <w:t>
      «007 «Қазақстанның ЭЫДҰ-мен ынтымақтастығы шеңберінде ЭЫДҰ-ның бастамалары мен құралдарына Қазақстанның қатысуы»;</w:t>
      </w:r>
      <w:r>
        <w:br/>
      </w:r>
      <w:r>
        <w:rPr>
          <w:rFonts w:ascii="Times New Roman"/>
          <w:b w:val="false"/>
          <w:i w:val="false"/>
          <w:color w:val="000000"/>
          <w:sz w:val="28"/>
        </w:rPr>
        <w:t>
      «2014 жыл» деген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«Жарнаның сомасы» деген жолдағы «200 000» деген сандар «427 470» деген сандармен ауыстырылсын;</w:t>
      </w:r>
      <w:r>
        <w:br/>
      </w:r>
      <w:r>
        <w:rPr>
          <w:rFonts w:ascii="Times New Roman"/>
          <w:b w:val="false"/>
          <w:i w:val="false"/>
          <w:color w:val="000000"/>
          <w:sz w:val="28"/>
        </w:rPr>
        <w:t>
      «Бюджет шығыстарының көлемі» деген жолдағы «200 000» деген сандар «427 470»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«Халықаралық имидждік көрмелерді ұйымдастыру бойынша қызметтер*» деген бюджеттік бағдарламада:</w:t>
      </w:r>
      <w:r>
        <w:br/>
      </w:r>
      <w:r>
        <w:rPr>
          <w:rFonts w:ascii="Times New Roman"/>
          <w:b w:val="false"/>
          <w:i w:val="false"/>
          <w:color w:val="000000"/>
          <w:sz w:val="28"/>
        </w:rPr>
        <w:t>
      сипаттама мынадай редакцияда жазылсын:</w:t>
      </w:r>
      <w:r>
        <w:br/>
      </w:r>
      <w:r>
        <w:rPr>
          <w:rFonts w:ascii="Times New Roman"/>
          <w:b w:val="false"/>
          <w:i w:val="false"/>
          <w:color w:val="000000"/>
          <w:sz w:val="28"/>
        </w:rPr>
        <w:t>
      «Халықаралық имидждік көрмелерді ұйымдастыру мен оларды өткізуге дайындық»;</w:t>
      </w:r>
      <w:r>
        <w:br/>
      </w:r>
      <w:r>
        <w:rPr>
          <w:rFonts w:ascii="Times New Roman"/>
          <w:b w:val="false"/>
          <w:i w:val="false"/>
          <w:color w:val="000000"/>
          <w:sz w:val="28"/>
        </w:rPr>
        <w:t>
      тiкелей нәтиже көрсеткiштерiнде:</w:t>
      </w:r>
      <w:r>
        <w:br/>
      </w:r>
      <w:r>
        <w:rPr>
          <w:rFonts w:ascii="Times New Roman"/>
          <w:b w:val="false"/>
          <w:i w:val="false"/>
          <w:color w:val="000000"/>
          <w:sz w:val="28"/>
        </w:rPr>
        <w:t>
      мына:</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7"/>
        <w:gridCol w:w="1455"/>
        <w:gridCol w:w="691"/>
        <w:gridCol w:w="691"/>
        <w:gridCol w:w="691"/>
        <w:gridCol w:w="691"/>
        <w:gridCol w:w="691"/>
        <w:gridCol w:w="691"/>
        <w:gridCol w:w="692"/>
      </w:tblGrid>
      <w:tr>
        <w:trPr>
          <w:trHeight w:val="36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өткізуді қамтамасыз ету бойынша іс-шаралар өткізу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лар саны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5"/>
        <w:gridCol w:w="1448"/>
        <w:gridCol w:w="709"/>
        <w:gridCol w:w="709"/>
        <w:gridCol w:w="709"/>
        <w:gridCol w:w="710"/>
        <w:gridCol w:w="710"/>
        <w:gridCol w:w="710"/>
        <w:gridCol w:w="710"/>
      </w:tblGrid>
      <w:tr>
        <w:trPr>
          <w:trHeight w:val="360" w:hRule="atLeast"/>
        </w:trPr>
        <w:tc>
          <w:tcPr>
            <w:tcW w:w="7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өткізуді қамтамасыз ету бойынша іс-шаралар өткізу</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лар саны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7" w:id="15"/>
    <w:p>
      <w:pPr>
        <w:spacing w:after="0"/>
        <w:ind w:left="0"/>
        <w:jc w:val="both"/>
      </w:pPr>
      <w:r>
        <w:rPr>
          <w:rFonts w:ascii="Times New Roman"/>
          <w:b w:val="false"/>
          <w:i w:val="false"/>
          <w:color w:val="000000"/>
          <w:sz w:val="28"/>
        </w:rPr>
        <w:t>      түпкiлiктi нәтиже көрсеткiштерiнде:</w:t>
      </w:r>
      <w:r>
        <w:br/>
      </w:r>
      <w:r>
        <w:rPr>
          <w:rFonts w:ascii="Times New Roman"/>
          <w:b w:val="false"/>
          <w:i w:val="false"/>
          <w:color w:val="000000"/>
          <w:sz w:val="28"/>
        </w:rPr>
        <w:t>
      «Жобаланатын 2017 жыл» деген бағанда:</w:t>
      </w:r>
      <w:r>
        <w:br/>
      </w:r>
      <w:r>
        <w:rPr>
          <w:rFonts w:ascii="Times New Roman"/>
          <w:b w:val="false"/>
          <w:i w:val="false"/>
          <w:color w:val="000000"/>
          <w:sz w:val="28"/>
        </w:rPr>
        <w:t>
      «Халықаралық экономикалық алаңдарда Қазақстан Республикасын позицияландыру» деген жол «1» деген санмен толықтырылсын;</w:t>
      </w:r>
      <w:r>
        <w:br/>
      </w:r>
      <w:r>
        <w:rPr>
          <w:rFonts w:ascii="Times New Roman"/>
          <w:b w:val="false"/>
          <w:i w:val="false"/>
          <w:color w:val="000000"/>
          <w:sz w:val="28"/>
        </w:rPr>
        <w:t>
      010 «Қазақстан Республикасының егемен кредиттік рейтингін қайта қарау мәселелері бойынша халықаралық рейтингтік агенттіктерімен өзара іс-қимыл»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«Халықаралық рейтинг агенттiктері бойынша жарналар сомасы, оның ішінде:» деген жолдағы «32 513» деген сандар «41 100» деген сандармен ауыстырылсын;</w:t>
      </w:r>
      <w:r>
        <w:br/>
      </w:r>
      <w:r>
        <w:rPr>
          <w:rFonts w:ascii="Times New Roman"/>
          <w:b w:val="false"/>
          <w:i w:val="false"/>
          <w:color w:val="000000"/>
          <w:sz w:val="28"/>
        </w:rPr>
        <w:t>
      «Standard&amp;Poor’s» деген жолдағы «8 415» деген сандар «10 175» деген сандармен ауыстырылсын;</w:t>
      </w:r>
      <w:r>
        <w:br/>
      </w:r>
      <w:r>
        <w:rPr>
          <w:rFonts w:ascii="Times New Roman"/>
          <w:b w:val="false"/>
          <w:i w:val="false"/>
          <w:color w:val="000000"/>
          <w:sz w:val="28"/>
        </w:rPr>
        <w:t>
      «Moody’s» деген жолдағы «9 180» деген сандар «11 100» деген сандармен ауыстырылсын;</w:t>
      </w:r>
      <w:r>
        <w:br/>
      </w:r>
      <w:r>
        <w:rPr>
          <w:rFonts w:ascii="Times New Roman"/>
          <w:b w:val="false"/>
          <w:i w:val="false"/>
          <w:color w:val="000000"/>
          <w:sz w:val="28"/>
        </w:rPr>
        <w:t>
      «Fitch» деген жолдағы «14 918» деген сандар «19 825» деген сандармен ауыстырылсын;</w:t>
      </w:r>
      <w:r>
        <w:br/>
      </w:r>
      <w:r>
        <w:rPr>
          <w:rFonts w:ascii="Times New Roman"/>
          <w:b w:val="false"/>
          <w:i w:val="false"/>
          <w:color w:val="000000"/>
          <w:sz w:val="28"/>
        </w:rPr>
        <w:t>
      «Бюджет шығыстарының көлемі» деген жолдағы «32 513» деген сандар «41 100»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«Халықаралық ұйымдармен бірлесіп жүзеге асырылатын жобаларды зерттеулерді іске асыруды қамтамасыз ету»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тiкелей нәтиже көрсеткiштерiнде:</w:t>
      </w:r>
      <w:r>
        <w:br/>
      </w:r>
      <w:r>
        <w:rPr>
          <w:rFonts w:ascii="Times New Roman"/>
          <w:b w:val="false"/>
          <w:i w:val="false"/>
          <w:color w:val="000000"/>
          <w:sz w:val="28"/>
        </w:rPr>
        <w:t>
      «Халықаралық ұйымдармен бірлесіп жүзеге асырылатын зерттеулер мен жобалар саны» деген жолдағы «30» деген сандар «36» деген сандармен ауыстырылсын;</w:t>
      </w:r>
      <w:r>
        <w:br/>
      </w:r>
      <w:r>
        <w:rPr>
          <w:rFonts w:ascii="Times New Roman"/>
          <w:b w:val="false"/>
          <w:i w:val="false"/>
          <w:color w:val="000000"/>
          <w:sz w:val="28"/>
        </w:rPr>
        <w:t>
      түпкiлiктi нәтиже көрсеткiштерiнде:</w:t>
      </w:r>
      <w:r>
        <w:br/>
      </w:r>
      <w:r>
        <w:rPr>
          <w:rFonts w:ascii="Times New Roman"/>
          <w:b w:val="false"/>
          <w:i w:val="false"/>
          <w:color w:val="000000"/>
          <w:sz w:val="28"/>
        </w:rPr>
        <w:t>
      мына:</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1474"/>
        <w:gridCol w:w="712"/>
        <w:gridCol w:w="712"/>
        <w:gridCol w:w="712"/>
        <w:gridCol w:w="712"/>
        <w:gridCol w:w="712"/>
        <w:gridCol w:w="712"/>
        <w:gridCol w:w="712"/>
      </w:tblGrid>
      <w:tr>
        <w:trPr>
          <w:trHeight w:val="36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нәтижелерінің қолданылуы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санынан %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1474"/>
        <w:gridCol w:w="712"/>
        <w:gridCol w:w="712"/>
        <w:gridCol w:w="712"/>
        <w:gridCol w:w="712"/>
        <w:gridCol w:w="712"/>
        <w:gridCol w:w="712"/>
        <w:gridCol w:w="712"/>
      </w:tblGrid>
      <w:tr>
        <w:trPr>
          <w:trHeight w:val="36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мен жобаларды іске асырудың аяқталуы бойынша халықаралық ұйымдар ұсынған есептер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9" w:id="16"/>
    <w:p>
      <w:pPr>
        <w:spacing w:after="0"/>
        <w:ind w:left="0"/>
        <w:jc w:val="both"/>
      </w:pPr>
      <w:r>
        <w:rPr>
          <w:rFonts w:ascii="Times New Roman"/>
          <w:b w:val="false"/>
          <w:i w:val="false"/>
          <w:color w:val="000000"/>
          <w:sz w:val="28"/>
        </w:rPr>
        <w:t>      «Бюджет шығыстарының көлемі» деген жолдағы «1 449 875» деген сандар «1 805 796» деген сандармен ауыстырылсын;</w:t>
      </w:r>
      <w:r>
        <w:br/>
      </w:r>
      <w:r>
        <w:rPr>
          <w:rFonts w:ascii="Times New Roman"/>
          <w:b w:val="false"/>
          <w:i w:val="false"/>
          <w:color w:val="000000"/>
          <w:sz w:val="28"/>
        </w:rPr>
        <w:t>
      «Республикалық бюджеттен грантты бірлесіп қаржыландыру есебінен» деген жолдағы «873 160» деген сандар «1 082 121» деген сандармен ауыстырылсын;</w:t>
      </w:r>
      <w:r>
        <w:br/>
      </w:r>
      <w:r>
        <w:rPr>
          <w:rFonts w:ascii="Times New Roman"/>
          <w:b w:val="false"/>
          <w:i w:val="false"/>
          <w:color w:val="000000"/>
          <w:sz w:val="28"/>
        </w:rPr>
        <w:t>
      «Грант есебінен» деген жолдағы «576 715» деген сандар «723 675» деген сандармен ауыстырылсын;</w:t>
      </w:r>
      <w:r>
        <w:br/>
      </w:r>
      <w:r>
        <w:rPr>
          <w:rFonts w:ascii="Times New Roman"/>
          <w:b w:val="false"/>
          <w:i w:val="false"/>
          <w:color w:val="000000"/>
          <w:sz w:val="28"/>
        </w:rPr>
        <w:t>
      012 «Мемлекеттік басқаруды жетілдіру»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тiкелей нәтиже көрсеткiштерiнде:</w:t>
      </w:r>
      <w:r>
        <w:br/>
      </w:r>
      <w:r>
        <w:rPr>
          <w:rFonts w:ascii="Times New Roman"/>
          <w:b w:val="false"/>
          <w:i w:val="false"/>
          <w:color w:val="000000"/>
          <w:sz w:val="28"/>
        </w:rPr>
        <w:t>
      мына:</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1474"/>
        <w:gridCol w:w="712"/>
        <w:gridCol w:w="712"/>
        <w:gridCol w:w="712"/>
        <w:gridCol w:w="712"/>
        <w:gridCol w:w="712"/>
        <w:gridCol w:w="712"/>
        <w:gridCol w:w="712"/>
      </w:tblGrid>
      <w:tr>
        <w:trPr>
          <w:trHeight w:val="36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семинарлар, халықаралық конференциялар, дөңгелек үстелдер өткізу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1"/>
        <w:gridCol w:w="1494"/>
        <w:gridCol w:w="710"/>
        <w:gridCol w:w="710"/>
        <w:gridCol w:w="711"/>
        <w:gridCol w:w="711"/>
        <w:gridCol w:w="711"/>
        <w:gridCol w:w="819"/>
        <w:gridCol w:w="603"/>
      </w:tblGrid>
      <w:tr>
        <w:trPr>
          <w:trHeight w:val="36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тәртібінің жай-күйін зерделеу үшін талдамалық фокус-зерттеу өткізу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0" w:id="17"/>
    <w:p>
      <w:pPr>
        <w:spacing w:after="0"/>
        <w:ind w:left="0"/>
        <w:jc w:val="both"/>
      </w:pPr>
      <w:r>
        <w:rPr>
          <w:rFonts w:ascii="Times New Roman"/>
          <w:b w:val="false"/>
          <w:i w:val="false"/>
          <w:color w:val="000000"/>
          <w:sz w:val="28"/>
        </w:rPr>
        <w:t>      «Бюджет шығыстарының көлемі» деген жолдағы «152 020» деген сандар «179 520» деген сандармен ауыстырылсын;</w:t>
      </w:r>
      <w:r>
        <w:br/>
      </w:r>
      <w:r>
        <w:rPr>
          <w:rFonts w:ascii="Times New Roman"/>
          <w:b w:val="false"/>
          <w:i w:val="false"/>
          <w:color w:val="000000"/>
          <w:sz w:val="28"/>
        </w:rPr>
        <w:t>
      «Грант есебінен» деген жолдағы «105 355» деген сандар «132 855» деген сандармен ауыстырылсын;</w:t>
      </w:r>
      <w:r>
        <w:br/>
      </w:r>
      <w:r>
        <w:rPr>
          <w:rFonts w:ascii="Times New Roman"/>
          <w:b w:val="false"/>
          <w:i w:val="false"/>
          <w:color w:val="000000"/>
          <w:sz w:val="28"/>
        </w:rPr>
        <w:t>
      013 «Астана қаласында Азия Даму Банкінің жыл сайынғы отырысын өткізуді қамтамасыз ету жөніндегі қызметтер» деген бюджеттік бағдарламада:</w:t>
      </w:r>
      <w:r>
        <w:br/>
      </w:r>
      <w:r>
        <w:rPr>
          <w:rFonts w:ascii="Times New Roman"/>
          <w:b w:val="false"/>
          <w:i w:val="false"/>
          <w:color w:val="000000"/>
          <w:sz w:val="28"/>
        </w:rPr>
        <w:t>
      тiкелей нәтиже көрсеткiштерiнде:</w:t>
      </w:r>
      <w:r>
        <w:br/>
      </w:r>
      <w:r>
        <w:rPr>
          <w:rFonts w:ascii="Times New Roman"/>
          <w:b w:val="false"/>
          <w:i w:val="false"/>
          <w:color w:val="000000"/>
          <w:sz w:val="28"/>
        </w:rPr>
        <w:t>
      мына:</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2"/>
        <w:gridCol w:w="1474"/>
        <w:gridCol w:w="712"/>
        <w:gridCol w:w="712"/>
        <w:gridCol w:w="712"/>
        <w:gridCol w:w="712"/>
        <w:gridCol w:w="712"/>
        <w:gridCol w:w="712"/>
        <w:gridCol w:w="712"/>
      </w:tblGrid>
      <w:tr>
        <w:trPr>
          <w:trHeight w:val="360" w:hRule="atLeast"/>
        </w:trPr>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басқарушылар кеңесінің жыл сайынғы отырысына қатысушы елдер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1"/>
        <w:gridCol w:w="1494"/>
        <w:gridCol w:w="710"/>
        <w:gridCol w:w="710"/>
        <w:gridCol w:w="711"/>
        <w:gridCol w:w="711"/>
        <w:gridCol w:w="711"/>
        <w:gridCol w:w="711"/>
        <w:gridCol w:w="711"/>
      </w:tblGrid>
      <w:tr>
        <w:trPr>
          <w:trHeight w:val="36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Банкінің жыл сайынғы отырысын дайындау және өткізу бойынша «Экономикалық зерттеулер институты» АҚ-мен бірлесіп шартты іске асыру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9"/>
        <w:gridCol w:w="1492"/>
        <w:gridCol w:w="579"/>
        <w:gridCol w:w="557"/>
        <w:gridCol w:w="1122"/>
        <w:gridCol w:w="666"/>
        <w:gridCol w:w="688"/>
        <w:gridCol w:w="688"/>
        <w:gridCol w:w="689"/>
      </w:tblGrid>
      <w:tr>
        <w:trPr>
          <w:trHeight w:val="360" w:hRule="atLeast"/>
        </w:trPr>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басқарушылар кеңесінің жыл сайынғы отырысына қатысушылар саны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мүше елдерден басқарушылардың, ірі банктер мен қаржы ұйымдары басшыларының, сондай-ақ мемлекеттік, үкіметтік емес және өзге де ұйымдардың жетекші мамандарының қатысуы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басқарушылар кеңесінің жыл сайынғы отырысы алдында, кезеңінде және қорытындылары бойынша жарияланған БАҚ материалдарын талдау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материалдарының саны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алынып тасталсын;</w:t>
      </w:r>
      <w:r>
        <w:br/>
      </w:r>
      <w:r>
        <w:rPr>
          <w:rFonts w:ascii="Times New Roman"/>
          <w:b w:val="false"/>
          <w:i w:val="false"/>
          <w:color w:val="000000"/>
          <w:sz w:val="28"/>
        </w:rPr>
        <w:t>
      түпкiлiктi нәтиже көрсеткiштерiнде:</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1"/>
        <w:gridCol w:w="1494"/>
        <w:gridCol w:w="710"/>
        <w:gridCol w:w="710"/>
        <w:gridCol w:w="711"/>
        <w:gridCol w:w="711"/>
        <w:gridCol w:w="711"/>
        <w:gridCol w:w="711"/>
        <w:gridCol w:w="711"/>
      </w:tblGrid>
      <w:tr>
        <w:trPr>
          <w:trHeight w:val="36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2013 жылғы есебін қабылдау және 2014 жылғы жұмыс жоспары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жоспар саны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1"/>
        <w:gridCol w:w="1494"/>
        <w:gridCol w:w="710"/>
        <w:gridCol w:w="710"/>
        <w:gridCol w:w="711"/>
        <w:gridCol w:w="711"/>
        <w:gridCol w:w="711"/>
        <w:gridCol w:w="711"/>
        <w:gridCol w:w="711"/>
      </w:tblGrid>
      <w:tr>
        <w:trPr>
          <w:trHeight w:val="360" w:hRule="atLeast"/>
        </w:trPr>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Банкінің жыл сайынғы отырысын өткізу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1"/>
        <w:gridCol w:w="1538"/>
        <w:gridCol w:w="731"/>
        <w:gridCol w:w="731"/>
        <w:gridCol w:w="731"/>
        <w:gridCol w:w="732"/>
        <w:gridCol w:w="732"/>
        <w:gridCol w:w="732"/>
        <w:gridCol w:w="732"/>
      </w:tblGrid>
      <w:tr>
        <w:trPr>
          <w:trHeight w:val="360" w:hRule="atLeast"/>
        </w:trPr>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басқарушылар кеңесінің жыл сайынғы отырысы шеңберінде жасалған келісімшарттар (меморандумдар, келісімдер, хаттамалар)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1" w:id="18"/>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015 «Сауда саясатын іске асыру жөнiндегi қызметтер*» деген бюджеттік бағдарламада:</w:t>
      </w:r>
      <w:r>
        <w:br/>
      </w:r>
      <w:r>
        <w:rPr>
          <w:rFonts w:ascii="Times New Roman"/>
          <w:b w:val="false"/>
          <w:i w:val="false"/>
          <w:color w:val="000000"/>
          <w:sz w:val="28"/>
        </w:rPr>
        <w:t>
      сипаттама мынадай редакцияда жазылсын:</w:t>
      </w:r>
      <w:r>
        <w:br/>
      </w:r>
      <w:r>
        <w:rPr>
          <w:rFonts w:ascii="Times New Roman"/>
          <w:b w:val="false"/>
          <w:i w:val="false"/>
          <w:color w:val="000000"/>
          <w:sz w:val="28"/>
        </w:rPr>
        <w:t>
      «Еңбеқақы төлеу қорының төлеміне, кеңсе тауарларымен, шығыс материалдарымен, байланыс қызметтерімен қамтамасыз етуге, ақпараттық бағдарламаларды сүйемелдеуге, негізгі құралдарды жөндеу мен ұстауға арналған шығыстар, іссапар шығыстары көзделген сауда саясаты саласындағы уәкілетті органның қызметін қамтамасыз ету.</w:t>
      </w:r>
      <w:r>
        <w:br/>
      </w:r>
      <w:r>
        <w:rPr>
          <w:rFonts w:ascii="Times New Roman"/>
          <w:b w:val="false"/>
          <w:i w:val="false"/>
          <w:color w:val="000000"/>
          <w:sz w:val="28"/>
        </w:rPr>
        <w:t>
      Еңбеқақы төлеу қорының төлеміне, коммуналдық қызметтерге, кеңсе тауарларымен, шығыс материалдарымен, байланыс қызметтерімен қамтамасыз етуге, ақпараттық бағдарламаларды сүйемелдеуге, негізгі құралдарды жөндеу мен ұстауға, үй-жайларды жалға алуға арналған шығыстар, іссапар шығыстары көзделген қазақстандық тауарларды экспортқа шығару үшiн шет елдегі сауда өкілдіктерінің қызметін қамтамасыз ету.»;</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мына:</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6"/>
        <w:gridCol w:w="602"/>
        <w:gridCol w:w="864"/>
        <w:gridCol w:w="864"/>
        <w:gridCol w:w="864"/>
        <w:gridCol w:w="865"/>
        <w:gridCol w:w="865"/>
        <w:gridCol w:w="865"/>
        <w:gridCol w:w="865"/>
      </w:tblGrid>
      <w:tr>
        <w:trPr>
          <w:trHeight w:val="360" w:hRule="atLeast"/>
        </w:trPr>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саласындағы қызмет көрсету сапасын арттыру мақсатында бөлшек сауда айналымының жалпы көлемінде ірі сауда объектілері мен сауда желілерінің үлесін ұлғайту</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6"/>
        <w:gridCol w:w="602"/>
        <w:gridCol w:w="864"/>
        <w:gridCol w:w="864"/>
        <w:gridCol w:w="864"/>
        <w:gridCol w:w="865"/>
        <w:gridCol w:w="865"/>
        <w:gridCol w:w="865"/>
        <w:gridCol w:w="865"/>
      </w:tblGrid>
      <w:tr>
        <w:trPr>
          <w:trHeight w:val="360" w:hRule="atLeast"/>
        </w:trPr>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тауар айналымының жалпы көлемінде заманауи сауда форматтарының үлесін ұлғайту</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both"/>
      </w:pPr>
      <w:r>
        <w:rPr>
          <w:rFonts w:ascii="Times New Roman"/>
          <w:b w:val="false"/>
          <w:i w:val="false"/>
          <w:color w:val="000000"/>
          <w:sz w:val="28"/>
        </w:rPr>
        <w:t>                                                                »;</w:t>
      </w:r>
    </w:p>
    <w:bookmarkStart w:name="z52" w:id="19"/>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«Штат санының бiр бiрлiгiн ұстауға жұмсалатын орташа шығындар:</w:t>
      </w:r>
      <w:r>
        <w:br/>
      </w:r>
      <w:r>
        <w:rPr>
          <w:rFonts w:ascii="Times New Roman"/>
          <w:b w:val="false"/>
          <w:i w:val="false"/>
          <w:color w:val="000000"/>
          <w:sz w:val="28"/>
        </w:rPr>
        <w:t>
      Сауда комитеті</w:t>
      </w:r>
      <w:r>
        <w:br/>
      </w:r>
      <w:r>
        <w:rPr>
          <w:rFonts w:ascii="Times New Roman"/>
          <w:b w:val="false"/>
          <w:i w:val="false"/>
          <w:color w:val="000000"/>
          <w:sz w:val="28"/>
        </w:rPr>
        <w:t>
      РФ-дағы Қазақстан Республикасының Сауда өкілдігі» деген жолдағы «4 272» және «17 610» деген сандар тиісінше «4 279» және «19 752» деген сандармен ауыстырылсын;</w:t>
      </w:r>
      <w:r>
        <w:br/>
      </w:r>
      <w:r>
        <w:rPr>
          <w:rFonts w:ascii="Times New Roman"/>
          <w:b w:val="false"/>
          <w:i w:val="false"/>
          <w:color w:val="000000"/>
          <w:sz w:val="28"/>
        </w:rPr>
        <w:t>
      «Бюджет шығыстарының көлемі» деген жолдағы «407 878» деген сандар «433 749» деген сандармен ауыстырылсын;</w:t>
      </w:r>
      <w:r>
        <w:br/>
      </w:r>
      <w:r>
        <w:rPr>
          <w:rFonts w:ascii="Times New Roman"/>
          <w:b w:val="false"/>
          <w:i w:val="false"/>
          <w:color w:val="000000"/>
          <w:sz w:val="28"/>
        </w:rPr>
        <w:t>
      016 «Астана экономикалық форумын өткізуді қамтамасыз ету жөніндегі қызметтер»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 шығыстарының көлемі» деген жолдағы «386 000» деген сандар «431 200» деген сандармен ауыстырылсын;</w:t>
      </w:r>
      <w:r>
        <w:br/>
      </w:r>
      <w:r>
        <w:rPr>
          <w:rFonts w:ascii="Times New Roman"/>
          <w:b w:val="false"/>
          <w:i w:val="false"/>
          <w:color w:val="000000"/>
          <w:sz w:val="28"/>
        </w:rPr>
        <w:t>
      017 «Қазақстан Республикасы Экономика және бюджеттік жоспарлау министрлігінің күрделі шығыстары *»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«Сатып алынатын компъютерлік техниканың саны» деген жолдағы «310» деген сандар «330» деген сандармен ауыстырылсын;</w:t>
      </w:r>
      <w:r>
        <w:br/>
      </w:r>
      <w:r>
        <w:rPr>
          <w:rFonts w:ascii="Times New Roman"/>
          <w:b w:val="false"/>
          <w:i w:val="false"/>
          <w:color w:val="000000"/>
          <w:sz w:val="28"/>
        </w:rPr>
        <w:t>
      «Сатып алынатын принтерлердің саны» деген жол «5» деген санмен толықтырылсын;</w:t>
      </w:r>
      <w:r>
        <w:br/>
      </w:r>
      <w:r>
        <w:rPr>
          <w:rFonts w:ascii="Times New Roman"/>
          <w:b w:val="false"/>
          <w:i w:val="false"/>
          <w:color w:val="000000"/>
          <w:sz w:val="28"/>
        </w:rPr>
        <w:t>
      «Сатып алынатын ұйымдастыру техникасының және жабдықтардың саны» деген жол «2» деген санмен толықтырылсын;</w:t>
      </w:r>
      <w:r>
        <w:br/>
      </w:r>
      <w:r>
        <w:rPr>
          <w:rFonts w:ascii="Times New Roman"/>
          <w:b w:val="false"/>
          <w:i w:val="false"/>
          <w:color w:val="000000"/>
          <w:sz w:val="28"/>
        </w:rPr>
        <w:t>
      «Сатып алынатын жиһаз жиынтықтарының саны» деген жол «19» деген сандармен толықтырылсын;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«Есептеу техникасы мен серверлік жабдықтар паркін жаңарту» деген жол «35» деген сандармен толықтырылсын;</w:t>
      </w:r>
      <w:r>
        <w:br/>
      </w:r>
      <w:r>
        <w:rPr>
          <w:rFonts w:ascii="Times New Roman"/>
          <w:b w:val="false"/>
          <w:i w:val="false"/>
          <w:color w:val="000000"/>
          <w:sz w:val="28"/>
        </w:rPr>
        <w:t>
      «Бюджет шығыстарының көлемі» деген жолдағы «54 255» деген сандар «79 660»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022 «Бюджеттік инвестициялық жобалардың және заңды тұлғалардың жарғылық капиталына мемлекеттің қатысуы арқылы бюджеттік инвестициялардың іске асырылуына бағалау және мониторинг жүргізу» деген бюджеттік бағдарламада:</w:t>
      </w:r>
      <w:r>
        <w:br/>
      </w:r>
      <w:r>
        <w:rPr>
          <w:rFonts w:ascii="Times New Roman"/>
          <w:b w:val="false"/>
          <w:i w:val="false"/>
          <w:color w:val="000000"/>
          <w:sz w:val="28"/>
        </w:rPr>
        <w:t>
      бюджеттік бағдарламаның тақырыбы мынадай редакцияда жазылсын:</w:t>
      </w:r>
      <w:r>
        <w:br/>
      </w:r>
      <w:r>
        <w:rPr>
          <w:rFonts w:ascii="Times New Roman"/>
          <w:b w:val="false"/>
          <w:i w:val="false"/>
          <w:color w:val="000000"/>
          <w:sz w:val="28"/>
        </w:rPr>
        <w:t>
      «022 «Мемлекеттің заңды тұлғалардың жарғылық капиталына қатысуы арқылы бюджеттік инвестициялық жобалар мен бюджеттік инвестициялардың іске асырылуына бағалау жүргізу»;</w:t>
      </w:r>
      <w:r>
        <w:br/>
      </w:r>
      <w:r>
        <w:rPr>
          <w:rFonts w:ascii="Times New Roman"/>
          <w:b w:val="false"/>
          <w:i w:val="false"/>
          <w:color w:val="000000"/>
          <w:sz w:val="28"/>
        </w:rPr>
        <w:t>
      «2014 жыл»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«Бюджеттік инвестициялық жобалардың және заңды тұлғалардың жарғылық капиталына мемлекеттiң қатысуы арқылы бюджеттiк инвестициялардың іске асырылуына мониторинг және бағалау жүргізу туралы есеп» деген жолдағы «6» деген сан «2» деген санмен ауыстырылсын;</w:t>
      </w:r>
      <w:r>
        <w:br/>
      </w:r>
      <w:r>
        <w:rPr>
          <w:rFonts w:ascii="Times New Roman"/>
          <w:b w:val="false"/>
          <w:i w:val="false"/>
          <w:color w:val="000000"/>
          <w:sz w:val="28"/>
        </w:rPr>
        <w:t>
      «Бюджет шығыстарының көлемі» деген жолдағы «121 676» деген сандар «89 169»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025 «Астана ЭКСПО-2017» Ұлттық компаниясы» АҚ-ға нысаналы салым» деген бюджеттік бағдарламада:</w:t>
      </w:r>
      <w:r>
        <w:br/>
      </w:r>
      <w:r>
        <w:rPr>
          <w:rFonts w:ascii="Times New Roman"/>
          <w:b w:val="false"/>
          <w:i w:val="false"/>
          <w:color w:val="000000"/>
          <w:sz w:val="28"/>
        </w:rPr>
        <w:t>
      «2014 жыл» деген бағанда:</w:t>
      </w:r>
      <w:r>
        <w:br/>
      </w:r>
      <w:r>
        <w:rPr>
          <w:rFonts w:ascii="Times New Roman"/>
          <w:b w:val="false"/>
          <w:i w:val="false"/>
          <w:color w:val="000000"/>
          <w:sz w:val="28"/>
        </w:rPr>
        <w:t>
      «Бюджет шығыстарының көлемi» деген жолдағы «35 500 000» деген сандар «45 500 000»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жиынтығы» деген </w:t>
      </w:r>
      <w:r>
        <w:rPr>
          <w:rFonts w:ascii="Times New Roman"/>
          <w:b w:val="false"/>
          <w:i w:val="false"/>
          <w:color w:val="000000"/>
          <w:sz w:val="28"/>
        </w:rPr>
        <w:t>кестеде</w:t>
      </w:r>
      <w:r>
        <w:rPr>
          <w:rFonts w:ascii="Times New Roman"/>
          <w:b w:val="false"/>
          <w:i w:val="false"/>
          <w:color w:val="000000"/>
          <w:sz w:val="28"/>
        </w:rPr>
        <w:t>:</w:t>
      </w:r>
      <w:r>
        <w:br/>
      </w:r>
      <w:r>
        <w:rPr>
          <w:rFonts w:ascii="Times New Roman"/>
          <w:b w:val="false"/>
          <w:i w:val="false"/>
          <w:color w:val="000000"/>
          <w:sz w:val="28"/>
        </w:rPr>
        <w:t>
      «2014 жыл» деген бағанда:</w:t>
      </w:r>
      <w:r>
        <w:br/>
      </w:r>
      <w:r>
        <w:rPr>
          <w:rFonts w:ascii="Times New Roman"/>
          <w:b w:val="false"/>
          <w:i w:val="false"/>
          <w:color w:val="000000"/>
          <w:sz w:val="28"/>
        </w:rPr>
        <w:t>
      «133 769 123», «59 755 595» деген сандар тиісінше «145 003 771», «70 990 243»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сауданы дамыту жөніндегі 2010 – 2014 жылдарға арналған бағдарламаны бекіту туралы» Қазақстан Республикасы Үкіметінің 2010 жылғы 30 қазандағы № 1143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Республикасында сауданы дамыту жөніндегі 2010 – 2014 жылдарға арналған бағдарламаны бекіту туралы» Қазақстан Республикасы Үкіметінің 2010 жылғы 30 қазандағы № 1143 қаулысына өзгерістер енгізу туралы» Қазақстан Республикасы Үкіметінің 2012 жылғы 18 қаңтардағы № 100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