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c95d" w14:textId="38ec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әкімшілік шекарасын өзгерту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556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13-бабының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1993 жылғы 8 желтоқсандағы «Қазақстан Республикасының әкiмшiлiк-аумақтық құрылысы туралы»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ауданның жерлерінен жалпы алаңы 334 гектар жерінің бір бөлігін Өскемен қаласының шегіне қосу жолымен «Қазақстан Республикасының Үкіметіне Шығыс Қазақстан облысы Өскемен қаласының және Глубокое ауданының шекараларын өзгерту туралы ұсынысты келісуге енгізу туралы» Шығыс Қазақстан облыстық мәслихатының 2013 жылғы 3 шілдедегі № 12/143-V шешіміне және Шығыс Қазақстан облысы әкімдігінің 2013 жылғы 18 маусымдағы № 150 қаулысына келісім берілсін.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мамырдағы</w:t>
      </w:r>
      <w:r>
        <w:br/>
      </w:r>
      <w:r>
        <w:rPr>
          <w:rFonts w:ascii="Times New Roman"/>
          <w:b w:val="false"/>
          <w:i w:val="false"/>
          <w:color w:val="000000"/>
          <w:sz w:val="28"/>
        </w:rPr>
        <w:t xml:space="preserve">
№ 556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Шығыс Қазақстан облысы Глубокое ауданы жерінің Өскемен</w:t>
      </w:r>
      <w:r>
        <w:br/>
      </w:r>
      <w:r>
        <w:rPr>
          <w:rFonts w:ascii="Times New Roman"/>
          <w:b/>
          <w:i w:val="false"/>
          <w:color w:val="000000"/>
        </w:rPr>
        <w:t>
қаласының шегіне қосылатын бөлігінің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2405"/>
        <w:gridCol w:w="1866"/>
        <w:gridCol w:w="1351"/>
        <w:gridCol w:w="3138"/>
        <w:gridCol w:w="1371"/>
        <w:gridCol w:w="1078"/>
      </w:tblGrid>
      <w:tr>
        <w:trPr>
          <w:trHeight w:val="48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атауы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шегіне қосылатын жерлер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жері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округінің Комсомольское ауылы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