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ec64" w14:textId="c6d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арнайы экономикалық аймақтар мәселелері бойынша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маусымдағы № 628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жарлықтарына арнайы экономикалық аймақтар мәселелері бойынша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арнайы</w:t>
      </w:r>
      <w:r>
        <w:br/>
      </w:r>
      <w:r>
        <w:rPr>
          <w:rFonts w:ascii="Times New Roman"/>
          <w:b/>
          <w:i w:val="false"/>
          <w:color w:val="000000"/>
        </w:rPr>
        <w:t>
экономикалық аймақтар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кейбір жарлықтарына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«Ақтау теңіз порты» арнайы экономикалық аймағын құру туралы» Қазақстан Республикасы Президентінің 2002 жылғы 26 сәуірдегі № 853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94-құжат; 2003 ж., № 8, 79-құжат; № 49, 558-құжат; 2005 ж., № 32, 424-құжат; 2007 ж., № 3, 35-құжат; 2008 ж., № 38, 404-құжат; № 44, 495-құжат, 2009 ж., № 40, 388-құжат; 2013 ж., № 7, 148-құжат):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«Ақтау теңіз порты»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11) тармақшасындағы «өндіру болып табылады.» деген сөздер «өндіру;» деген сөзбен ауыстырылып, мынадай мазмұндағы 12), 13) және 14)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электр моторлары, генераторлар, трансформаторлар, электр тарату және бақылау аппаратурасының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 өткізгіштер мен электр өткізгіш аспаптар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жобалау-сметалық құжаттамаға сәйкес қызмет түрлерін тікелей жүзеге асыруға арналған объектілерді салу және пайдалануға беру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«Оңтүстік» арнайы экономикалық аймағын құру туралы» Қазақстан Республикасы Президентінің 2005 жылғы 6 шілдедегі № 1605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28, 344-құжат; 2008 ж., № 41, 455-құжат; 2013 ж., № 7, 148-құжат):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«Оңтүстік»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басым қызмет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киімнен басқа, дайын тоқыма бұйымдарын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өзге де тоқылған және трикотаж бұйымдарын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үлбірден және теріден тігілетін киімді қоспағанда, киім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иірілген, тоқылған және әрлендірілген бұйымдар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киімнен басқа, тоқыма емес бұйымдар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кілемдер мен кілем бұйымдарын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ағаш қоймалжыңын және целлюлоза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қағаз және қатырма қағаз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теріні илеу мен өндіруді, үлбірді өңдеу мен бояуды қоспағанда, тері өнімін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жазу қағазы бұйымдарын шығару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«Сарыарқа» арнайы экономикалық аймақ құру туралы» Қазақстан Республикасы Президентінің 2011 жылғы 24 қарашадағы № 181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17-құжат.):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«Сарыарқа»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АЭА аумағындағы қызметтің басым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металлургия өнеркәсібі;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машиналар мен жабдықтардан басқа, дайын металл бұйымдарын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авиациялық, автомобиль және мотоцикл қозғалтқыштарынан басқа, қозғалтқыштар мен турбиналарды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автокөлік құралдарын, трейлерлерді және жартылай тіркемелерді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компьютерлер, электрондық және оптикалық бұйымдарды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 жабдықтарын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химия өнеркәсібі өнімдерін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резеңке және пластмасса бұйымдарын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құрылыс материалдарын және металл емес минералдық өнімдер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гидравликалық жабдықты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өзге сорғыларды, компрессорларды, тығындар мен қақпақшаларды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өзге де шүмектер мен бұрандаларды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подшипниктерді, тегершіктер мен тісті берілістердің элементтерін және жетектерді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плиталарды, пештерді және пеш оттықтарын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көтеру және тасымалдау жабдықтарын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қол электр құралдарын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өнеркәсіптік тоңазыту және желдету жабдығын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сұйық минералдарға арналған тазалау аппараттарын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сұйық минералдарды немесе ұнтақтарды өндіруге, диспергациялауға немесе тозаңдатуға арналған жабдықты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мұнайды тазалауға, химия өнеркәсібіне, сусындарды өндіру жөніндегі индустрияға арналған тазалау жабдығын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центрифугаларды (қаймақайырғыштар мен кептіру аппараттарынан басқа)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судың кері циркуляциясы арқылы тікелей суыту үшін су суыту бағандарын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ауыл шаруашылығы және орман шаруашылығы техникасын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металдарды қысыммен өңдеуге арналған жабдықты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өзге де металл өңдейтін станоктарды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металлургияға арналған машиналар мен жабдықты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тау-кен өндіру өнеркәсібіне, жерасты жұмыстарына және құрылысқа арналған техниканы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тамақ өнімдерін, сусындарды және темекі бұйымдарын өндіруге және қайта өңдеуге арналған жабдықты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тоқыма, тігін, үлбір және тері бұйымдарын дайындауға арналған жабдықты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қағаз бен қатырма қағазды дайындауға арналған техниканы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резеңкені, пластмасса мен басқа да полимер материалдарды қайта өңдеуге арналған жабдықты жасау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