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cdbb7" w14:textId="41cdb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Тарихи өнiм берушiлер арасында еттің жекелеген түрлерін әкелуге 2014 жылға арналған тарифтік квоталар көлемін бөлу туралы (2-кезең)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2014 жылғы 20 маусымдағы № 689 қаулысы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</w:t>
      </w:r>
      <w:r>
        <w:rPr>
          <w:rFonts w:ascii="Times New Roman"/>
          <w:b w:val="false"/>
          <w:i w:val="false"/>
          <w:color w:val="000000"/>
          <w:sz w:val="28"/>
        </w:rPr>
        <w:t>Еттiң жекелеген түрлерiн әкелуге арналған тарифтiк квоталар көлемiн бөлудiң кейбiр мәселелерi туралы» Қазақстан Республикасы Үкіметінің 2011 жылғы 24 наурыздағы № 269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Үкiметi </w:t>
      </w:r>
      <w:r>
        <w:rPr>
          <w:rFonts w:ascii="Times New Roman"/>
          <w:b/>
          <w:i w:val="false"/>
          <w:color w:val="000000"/>
          <w:sz w:val="28"/>
        </w:rPr>
        <w:t>ҚAУЛЫ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тарихи өнiм берушiлер арасында еттің жекелеген түрлерін әкелуге 2014 жылға арналған тарифтік </w:t>
      </w:r>
      <w:r>
        <w:rPr>
          <w:rFonts w:ascii="Times New Roman"/>
          <w:b w:val="false"/>
          <w:i w:val="false"/>
          <w:color w:val="000000"/>
          <w:sz w:val="28"/>
        </w:rPr>
        <w:t>квоталар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көлемін бөлу (2-кезең)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кейін күнтiзбелiк он күн өткен соң қолданысқа енгiзiледі.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 
</w:t>
      </w:r>
      <w:r>
        <w:rPr>
          <w:rFonts w:ascii="Times New Roman"/>
          <w:b w:val="false"/>
          <w:i/>
          <w:color w:val="000000"/>
          <w:sz w:val="28"/>
        </w:rPr>
        <w:t xml:space="preserve">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Премьер-Министрі                                 К. Мәсімов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Үкiметiнiң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2014 жылғы 20 маусымдағы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№ 689 қаулысымен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бекiтiлген      </w:t>
      </w:r>
    </w:p>
    <w:bookmarkEnd w:id="2"/>
    <w:bookmarkStart w:name="z1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Тарихи өнiм берушiлер арасында 2014 жылға арналған тарифтік квоталар көлемін бөлу (2-кезең)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8"/>
        <w:gridCol w:w="6898"/>
        <w:gridCol w:w="3343"/>
        <w:gridCol w:w="2111"/>
      </w:tblGrid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Р/с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Тарихи өнiм берушiлердің атауы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Тарихи өнiм берушiлердің ЖСН/БСН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Тонна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Ірі қара малдың еті, мұздатылған (КО СЭҚ ТН коды 0202)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"/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«AГОРA-М» жауапкершілігі шектеулі серіктестігі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040140009411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56,929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"/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«Фирма «Рассвет» жауапкершілігі шектеулі серіктестігі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061140012862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1 297,260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6"/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«ЮСС Супорт Сервисез» жауапкершілігі шектеулі серіктестігі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020240000802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141,627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"/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«ОРAЛ ЛОГИСТИК» жауапкершілігі шектеулі серіктестігі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061240003014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672,118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8"/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«Опт Торг Company plus» жауапкершілігі шектеулі серіктестігі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040440009054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143,064</w:t>
            </w:r>
          </w:p>
        </w:tc>
      </w:tr>
      <w:tr>
        <w:trPr>
          <w:trHeight w:val="54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9"/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«Food Storage &amp; Logistics» жауапкершілігі шектеулі серіктестігі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110240018696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136,762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0"/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Дара кәсіпкер Сулейманов Жігерхан Дәулетханұлы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690522399019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416,730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1"/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«Заман-PVL» жауапкершілігі шектеулі серіктестігі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070340010515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674,997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2"/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«Фахрад» жауапкершілігі шектеулі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серіктестігі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010640005816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1 815,277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3"/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«United Industries» (Юнайтед Индастриес) жауапкершілігі шектеулі серіктестігі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030640005324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484,674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4"/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«Alaska Seafood» жауапкершілігі шектеулі серіктестігі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090240017126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2,953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5"/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«Etalim Group» «Еталим Групп» жауапкершілігі шектеулі серіктестігі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070940016358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312,556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6"/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«Zaman» жауапкершілігі шектеулі серіктестігі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090140017816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155,960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7"/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«Sibus Trade» жауапкершілігі шектеулі серіктестігі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130440006475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0,343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ЖИЫНЫ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6 311,250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Шошқаның жас, тоңазытылған немесе мұздатылған еті (КО СЭҚ ТН коды 0203)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8"/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«Оптовая Компания» жауапкершілігі шектеулі серіктестігі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041140010357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1 146,242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9"/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«ЮСС Супорт Сервисез» жауапкершілігі шектеулі серіктестігі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020240000802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10,301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0"/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«Орал Логистик» жауапкершілігі шектеулі серіктестігі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061240003014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1 753,639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1"/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Дара кәсіпкер Трубин Николай Михайлович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650110300568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251,620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2"/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«Food Storage &amp; Logistics» жауапкершілігі шектеулі серіктестігі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110240018696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64,414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3"/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«Заман-PVL» жауапкершілігі шектеулі серіктестігі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070340010515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194,380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4"/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«Zaman» жауапкершілігі шектеулі серіктестігі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090140017816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56,996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5"/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«Фахрад» жауапкершілігі шектеулі серіктестігі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010640005816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631,795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26"/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«Кромэкспо-A» жауапкершілігі шектеулі серіктестігі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020540000764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688,060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  <w:bookmarkEnd w:id="27"/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«Etalim Group» «Еталим Групп» жауапкершілігі шектеулі серіктестігі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070940016358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282,181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8"/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Дара кәсіпкер Звягинцев Виктор Aлександрович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590216301467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12,872</w:t>
            </w:r>
          </w:p>
        </w:tc>
      </w:tr>
      <w:tr>
        <w:trPr>
          <w:trHeight w:val="37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ЖИЫНЫ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5 092,500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0105 тауар позициясында көрсетілген үй құсының жас, тоңазытылған немесе мұздатылған еті және тағамдық қосымша өнімдері (КО СЭҚ ТН коды 0207)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9"/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«Aгора-М» жауапкершілігі шектеулі серіктестігі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040140009411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3 144,637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0"/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«Фирма «Рассвет» жауапкершілігі шектеулі серіктестігі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061140012862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7 789,747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1"/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«Фонд Капитал» жауапкершілігі шектеулі серіктестігі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091140002583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303,896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2"/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«Прод Сервис Aқтөбе» жауапкершілігі шектеулі серіктестігі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090540002119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1 075,321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3"/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Дара кәсіпкер Мамешев Рахым Рахатұлы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431102300343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278,412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34"/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«Оптовая Компания» жауапкершілігі шектеулі серіктестігі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041140010357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1 202,203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5"/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«Рид-Aқтау» жауапкершілігі шектеулі серіктестігі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051040005110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119,854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36"/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«Стерх» жауапкершілігі шектеулі серіктестігі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950440001861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126,206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37"/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«Food Expo Service» жауапкершілігі шектеулі серіктестігі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060140028073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652,091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8"/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«Хладоленд» жауапкершілігі шектеулі серіктестігі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030940005434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1 553,351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39"/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«Орал Логистик» жауапкершілігі шектеулі серіктестігі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061240003014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11 699,528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0"/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«Aлмас-2000» жауапкершілігі шектеулі серіктестігі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010340001169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3 046,487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1"/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«Казпродукт - 2030» жауапкершілігі шектеулі серіктестігі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040540000381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2 317,857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42"/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«Береке» жауапкершілігі шектеулі серіктестігі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990640004127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1 107,302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43"/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A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XX1 век» жауапкершілігі шектеулі серіктестігі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010540002164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5 524,726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44"/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«Опт Торг Company plus» жауапкершілігі шектеулі серіктестігі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040440009054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2 468,294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45"/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«AқтауИнвестҚұрылыс 1» жауапкершілігі шектеулі серіктестігі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070640009314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274,097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46"/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«Компания Aйс Фуд Aстана» жауапкершілігі шектеулі серіктестігі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080440022663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3 901,091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47"/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Дара кәсіпкер Сулейманов Жігерхан Дәулетханұлы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690522399019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336,813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48"/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«Каскад LLC» жауапкершілігі шектеулі серіктестігі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030540008197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2 690,229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49"/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«Заман-PVL» жауапкершілігі шектеулі серіктестігі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070340010515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2 270,378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50"/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«Саңылау» жауапкершілігі шектеулі серіктестігі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081040007476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640,055</w:t>
            </w:r>
          </w:p>
        </w:tc>
      </w:tr>
      <w:tr>
        <w:trPr>
          <w:trHeight w:val="54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51"/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«Zaman» жауапкершілігі шектеулі серіктестігі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090140017816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307,139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52"/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«Фрост Ко» жауапкершілігі шектеулі серіктестігі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060440012652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1 288,385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53"/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«Ұлан-Б» жауапкершілігі шектеулі серіктестігі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070340014805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3 345,813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54"/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«Кромэкспо-A» жауапкершілігі шектеулі серіктестігі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020540000764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686,100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  <w:bookmarkEnd w:id="55"/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«Даррыс» жауапкершілігі шектеулі серіктестігі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110540009589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502,916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  <w:bookmarkEnd w:id="56"/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«Фахрад» жауапкершілігі шектеулі серіктестігі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010640005816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8 302,265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  <w:bookmarkEnd w:id="57"/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«United Industries» (Юнайтед Индастриес) жауапкершілігі шектеулі серіктестігі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030640005324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144,292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  <w:bookmarkEnd w:id="58"/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«MEAT ТEAM» («МИТ ТИМ») жауапкершілігі шектеулі серіктестігі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090340003010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590,077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  <w:bookmarkEnd w:id="59"/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«Престиж» жауапкершілігі шектеулі серіктестігі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990240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00566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970,627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  <w:bookmarkEnd w:id="60"/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«The Caspian International Restaurants Company (Каспиан Интернэшнл Рестронгз Компани)» жауапкершілігі шектеулі серіктестігі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070440007370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92,662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  <w:bookmarkEnd w:id="61"/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«Голд Фрейк» жауапкершілігі шектеулі серіктестігі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081240010675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3 650,191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  <w:bookmarkEnd w:id="62"/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«Казрос II Сауда үйі» («Trade House Kazros-II») жауапкершілігі шектеулі серіктестігі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000740001280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1 035,930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bookmarkEnd w:id="63"/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«Талапкер плюс» жауапкершiлiгi шектеулi серiктестiгi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081040000224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507,293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  <w:bookmarkEnd w:id="64"/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«Aта Holding» жауапкершiлiгi шектеулi серiктестiгi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120540001436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21,287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  <w:bookmarkEnd w:id="65"/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«Fine Food» жауапкершiлiгi шектеулi серiктестiгi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100740007786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0,123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  <w:bookmarkEnd w:id="66"/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«Aйс Ленд» жауапкершiлiгi шектеулi серiктестiгi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110240002045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156,894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  <w:bookmarkEnd w:id="67"/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«Компания «Мясной двор» жауапкершiлiгi шектеулi серiктестiгi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120540016563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13,078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  <w:bookmarkEnd w:id="68"/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«AsiaCenter Product» (AзияЦентр Продакт) жауапкершiлiгi шектеулi серiктестiгi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071140011707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36,601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  <w:bookmarkEnd w:id="69"/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«Карпродукт - 2030» жауапкершiлiгi шектеулi серiктестiгi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080440011777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75,752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ЖИЫНЫ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74 250,000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