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0cf4" w14:textId="8bc0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20 маусымдағы № 691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Жарлығына өзгерістер мен толықтырулар енгізу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27, 310-құжат; 2008 ж., № 42, 465-құжат; 2009 ж., № 27-28, 234-құжат; 2012 ж., № 12, 224-құжат; № 36, 476-құжат; 2013 ж., № 22, 351-құжат; 2014 ж., № 4, 29-құжат) мынадай өзгерістер мен толықтырулар енгізілсін:</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Республикасының ғылым мен техника, әдебиет пен өнер саласындағы, серпінді ғылыми зерттеулері мен инновацияларды енгізгені үшін әл-Фараби атындағы мемлекеттік сыйлықтары туралы»;</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xml:space="preserve">
      «Ғылым мен техника, әдебиет пен өнер саласындағы жетістіктері және серпінді ғылыми зерттеулері мен инновацияларды енгізгені үшін мемлекеттік сыйлық беру жүйесін жетілдіру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Ғылым мен техника саласындағы Қазақстан Республикасының Мемлекеттік сыйлығы, Әдебиет пен өнер саласындағы Қазақстан Республикасының Мемлекеттік сыйлығы, Серпінді ғылыми зерттеулері мен инновацияларды енгізгені үшін Қазақстан Республикасының әл-Фараби атындағы мемлекеттік сыйлығы тағайындалсын.»;</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Қазақстан Республикасының ғылым мен техника, әдебиет пен өнер саласындағы, серпінді ғылыми зерттеулері мен инновацияларды енгізгені үшін әл-Фараби атындағы мемлекеттік сыйлықтары туралы ереже;»;</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Серпінді ғылыми зерттеулері мен инновацияларды енгізгені үшін Қазақстан Республикасының әл-Фараби атындағы мемлекеттік сыйлығын беру жөніндегі комиссия туралы ереже;»;</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Серпінді ғылыми зерттеулері мен инновацияларды енгізгені үшін Қазақстан Республикасының әл-Фараби атындағы мемлекеттік сыйлығын беру жөніндегі комиссияның құрамы;»;</w:t>
      </w:r>
      <w:r>
        <w:br/>
      </w:r>
      <w:r>
        <w:rPr>
          <w:rFonts w:ascii="Times New Roman"/>
          <w:b w:val="false"/>
          <w:i w:val="false"/>
          <w:color w:val="000000"/>
          <w:sz w:val="28"/>
        </w:rPr>
        <w:t>
      жоғарыда аталған Жарлықпен бекітілген Ғылым мен техника, әдебиет пен өнер саласындағы Қазақстан Республикасының мемлекеттік сыйлықтары туралы ережеде: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Республикасының ғылым мен техника, әдебиет пен өнер саласындағы, серпінді ғылыми зерттеулері мен инновацияларды енгізгені үшін әл-Фараби атындағы мемлекеттік сыйлықтары туралы ереже»;</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Ғылым мен техника саласындағы Қазақстан Республикасының Мемлекеттік сыйлығы, Әдебиет пен өнер саласындағы Қазақстан Республикасының Мемлекеттік сыйлығы және Серпінді ғылыми зерттеулері мен инновацияларды енгізгені үшін Қазақстан Республикасының әл-Фараби атындағы мемлекеттік сыйлығы (бұдан әрі — Мемлекеттік сыйлық және мемлекеттік сыйлықтар) ғылым, техника, әдебиет пен өнер қайраткерлерінің еңбегін қоғам мен мемлекет алдында жоғары тану болып табылады.»;</w:t>
      </w:r>
      <w:r>
        <w:br/>
      </w:r>
      <w:r>
        <w:rPr>
          <w:rFonts w:ascii="Times New Roman"/>
          <w:b w:val="false"/>
          <w:i w:val="false"/>
          <w:color w:val="000000"/>
          <w:sz w:val="28"/>
        </w:rPr>
        <w:t>
      2-тармақ мынадай мазмұндағы үшінші бөлікпен толықтырылсын:</w:t>
      </w:r>
      <w:r>
        <w:br/>
      </w:r>
      <w:r>
        <w:rPr>
          <w:rFonts w:ascii="Times New Roman"/>
          <w:b w:val="false"/>
          <w:i w:val="false"/>
          <w:color w:val="000000"/>
          <w:sz w:val="28"/>
        </w:rPr>
        <w:t>
      «Серпінді ғылыми зерттеулері мен инновацияларды енгізгені үшін Қазақстан Республикасының әл-Фараби атындағы мемлекеттік сыйлығы ғылымының серпінді бағыттарындағы ғылыми зерттеулердің нәтижелері үшін базалық технологияларды құруды қамтамасыз еткен және оларды экономиканың әртүрлі салаларында енгізу нәтижесінде әлеуметтік-экономикалық әсер көрсеткен Қазақстан Республикасының азаматтарына беріледі.»;</w:t>
      </w:r>
      <w:r>
        <w:br/>
      </w:r>
      <w:r>
        <w:rPr>
          <w:rFonts w:ascii="Times New Roman"/>
          <w:b w:val="false"/>
          <w:i w:val="false"/>
          <w:color w:val="000000"/>
          <w:sz w:val="28"/>
        </w:rPr>
        <w:t>
      3-тармақ мынадай мазмұндағы төртінші және алтыншы бөліктермен толықтырылсын:</w:t>
      </w:r>
      <w:r>
        <w:br/>
      </w:r>
      <w:r>
        <w:rPr>
          <w:rFonts w:ascii="Times New Roman"/>
          <w:b w:val="false"/>
          <w:i w:val="false"/>
          <w:color w:val="000000"/>
          <w:sz w:val="28"/>
        </w:rPr>
        <w:t>
      «Серпінді ғылыми зерттеулері мен инновацияларды енгізгені үшін Қазақстан Республикасының әл-Фараби атындағы мемлекеттік сыйлығы 2014 жылдан бастап беріледі.»;</w:t>
      </w:r>
      <w:r>
        <w:br/>
      </w:r>
      <w:r>
        <w:rPr>
          <w:rFonts w:ascii="Times New Roman"/>
          <w:b w:val="false"/>
          <w:i w:val="false"/>
          <w:color w:val="000000"/>
          <w:sz w:val="28"/>
        </w:rPr>
        <w:t>
      «Жыл сайын серпінді ғылыми зерттеулері мен инновацияларды енгізгені үшін Қазақстан Республикасының әл-Фараби атындағы жеті мемлекеттік сыйлығы беріледі.»;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Мемлекеттік сыйлық алуға ұсынылған жұмыстарды Ғылым мен техника саласындағы Қазақстан Республикасының Мемлекеттік сыйлығын беру жөніндегі комиссия, Әдебиет пен өнер саласындағы Қазақстан Республикасының Мемлекеттік сыйлығын беру жөніндегі комиссия, Серпінді ғылыми зерттеулері мен инновацияларды енгізгені үшін Қазақстан Республикасының әл-Фараби атындағы мемлекеттік сыйлығын беру жөніндегі комиссия (бұдан әрі - комиссиялар) қарайды.</w:t>
      </w:r>
      <w:r>
        <w:br/>
      </w:r>
      <w:r>
        <w:rPr>
          <w:rFonts w:ascii="Times New Roman"/>
          <w:b w:val="false"/>
          <w:i w:val="false"/>
          <w:color w:val="000000"/>
          <w:sz w:val="28"/>
        </w:rPr>
        <w:t>
      Комиссиялардың құрамы мен олар туралы ережелер Қазақстан Республикасы Президентінің Жарлығымен бекітіледі.</w:t>
      </w:r>
      <w:r>
        <w:br/>
      </w:r>
      <w:r>
        <w:rPr>
          <w:rFonts w:ascii="Times New Roman"/>
          <w:b w:val="false"/>
          <w:i w:val="false"/>
          <w:color w:val="000000"/>
          <w:sz w:val="28"/>
        </w:rPr>
        <w:t>
      Ғылым мен техника саласындағы Қазақстан Республикасының Мемлекеттік сыйлығын беру жөніндегі комиссияның, Серпінді ғылыми зерттеулері мен инновацияларды енгізгені үшін Қазақстан Республикасының әл-Фараби атындағы мемлекеттік сыйлығын беру жөніндегі комиссияның қызметін қамтамасыз етуді Қазақстан Республикасы Білім және ғылым министрлігі, Әдебиет пен өнер саласындағы Қазақстан Республикасының Мемлекеттік сыйлығын беру жөніндегі комиссияның қызметін қамтамасыз етуді Қазақстан Республикасы Мәдениет министрлігі жүзеге асырады.»;</w:t>
      </w:r>
      <w:r>
        <w:br/>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Ғылым мен техника саласындағы, серпінді ғылыми зерттеулері мен инновацияларды енгізгені үшін әл-Фараби атындағы мемлекеттік сыйлықтарға ұсынылатын ізденушілер ұжымы 8 адамнан аспауға тиіс.»;</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Ғылым мен техника саласындағы, серпінді ғылыми зерттеулері мен инновацияларды енгізгені үшін әл-Фараби атындағы мемлекеттік сыйлықтарды алуға ұсынылған жұмыстар бойынша мемлекеттік ғылыми-техникалық сараптама жүргізіледі.»;</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Қазақстан Республикасы Білім және ғылым министрлігі ғылым мен техника, серпінді ғылыми зерттеулері мен инновацияларды енгізгені үшін әл-Фараби атындағы мемлекеттік сыйлықтарды алуға ұсынылған жұмыстарды қабылдайды.</w:t>
      </w:r>
      <w:r>
        <w:br/>
      </w:r>
      <w:r>
        <w:rPr>
          <w:rFonts w:ascii="Times New Roman"/>
          <w:b w:val="false"/>
          <w:i w:val="false"/>
          <w:color w:val="000000"/>
          <w:sz w:val="28"/>
        </w:rPr>
        <w:t>
      Қазақстан Республикасы Мәдениет министрлігі әдебиет пен өнер саласындағы мемлекеттік сыйлықты алуға ұсынылған жұмыстарды қабылдайды.</w:t>
      </w:r>
      <w:r>
        <w:br/>
      </w:r>
      <w:r>
        <w:rPr>
          <w:rFonts w:ascii="Times New Roman"/>
          <w:b w:val="false"/>
          <w:i w:val="false"/>
          <w:color w:val="000000"/>
          <w:sz w:val="28"/>
        </w:rPr>
        <w:t>
      Ғылым мен техника, әдебиет пен өнер саласындағы, серпінді ғылыми зерттеулері мен инновацияларды енгізгені үшін әл-Фараби атындағы мемлекеттік сыйлықтарды алуға ұсынылған жұмыстар сыйлық берілетін жылдың 1 ақпанына дейін қабылданады.</w:t>
      </w:r>
      <w:r>
        <w:br/>
      </w:r>
      <w:r>
        <w:rPr>
          <w:rFonts w:ascii="Times New Roman"/>
          <w:b w:val="false"/>
          <w:i w:val="false"/>
          <w:color w:val="000000"/>
          <w:sz w:val="28"/>
        </w:rPr>
        <w:t>
      Мемлекеттік сыйлықтарды алуға ұсынылған, келіп түскен жұмыстар комиссиялардың қарауына ұсынылады.»;</w:t>
      </w:r>
      <w:r>
        <w:br/>
      </w:r>
      <w:r>
        <w:rPr>
          <w:rFonts w:ascii="Times New Roman"/>
          <w:b w:val="false"/>
          <w:i w:val="false"/>
          <w:color w:val="000000"/>
          <w:sz w:val="28"/>
        </w:rPr>
        <w:t>
      жоғарыда аталған Жарлықпен бекітілген Қазақстан Республикасы Мемлекеттік сыйлығы лауреатының дипломы мен омырау белгісінің сипаттамасында: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Қазақстан Республикасы Мемлекеттік сыйлығы лауреатының дипломы:»;</w:t>
      </w:r>
      <w:r>
        <w:br/>
      </w:r>
      <w:r>
        <w:rPr>
          <w:rFonts w:ascii="Times New Roman"/>
          <w:b w:val="false"/>
          <w:i w:val="false"/>
          <w:color w:val="000000"/>
          <w:sz w:val="28"/>
        </w:rPr>
        <w:t>
      2-тармақтың төртінші және жетінші бөліктеріндегі «САЛАСЫНДАҒЫ», «В ОБЛАСТИ» деген сөздер алып тасталсын;</w:t>
      </w:r>
      <w:r>
        <w:br/>
      </w:r>
      <w:r>
        <w:rPr>
          <w:rFonts w:ascii="Times New Roman"/>
          <w:b w:val="false"/>
          <w:i w:val="false"/>
          <w:color w:val="000000"/>
          <w:sz w:val="28"/>
        </w:rPr>
        <w:t>
      Қазақстан Республикасы Мемлекеттік сыйлығы лауреатының дипломы мен омырау белгісінің сипаттамасына 2-қосымшада:</w:t>
      </w:r>
      <w:r>
        <w:br/>
      </w:r>
      <w:r>
        <w:rPr>
          <w:rFonts w:ascii="Times New Roman"/>
          <w:b w:val="false"/>
          <w:i w:val="false"/>
          <w:color w:val="000000"/>
          <w:sz w:val="28"/>
        </w:rPr>
        <w:t>
      «Қазақстан Республикасы Мемлекеттік сыйлығы лауреатының дипломына жапсырма беттің ішкі жағының бейнесі» деген кіші бөліктегі «САЛАСЫНДАҒЫ», «В ОБЛАСТИ» деген сөздер алып тасталсын;</w:t>
      </w:r>
      <w:r>
        <w:br/>
      </w:r>
      <w:r>
        <w:rPr>
          <w:rFonts w:ascii="Times New Roman"/>
          <w:b w:val="false"/>
          <w:i w:val="false"/>
          <w:color w:val="000000"/>
          <w:sz w:val="28"/>
        </w:rPr>
        <w:t>
      осы Жарлыққа 1-қосымшаға сәйкес Серпінді ғылыми зерттеулері мен инновацияларды енгізгені үшін Қазақстан Республикасының әл-Фараби атындағы мемлекеттік сыйлығын беру жөніндегі комиссия туралы ережемен толықтырылсын;</w:t>
      </w:r>
      <w:r>
        <w:br/>
      </w:r>
      <w:r>
        <w:rPr>
          <w:rFonts w:ascii="Times New Roman"/>
          <w:b w:val="false"/>
          <w:i w:val="false"/>
          <w:color w:val="000000"/>
          <w:sz w:val="28"/>
        </w:rPr>
        <w:t>
      осы Жарлыққа 2-қосымшаға сәйкес Серпінді ғылыми зерттеулері мен инновацияларды енгізгені үшін Қазақстан Республикасының әл-Фараби атындағы мемлекеттік сыйлығын беру жөніндегі комиссияның құрамымен толықтырылсын.</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13 тамыздағы</w:t>
      </w:r>
      <w:r>
        <w:br/>
      </w:r>
      <w:r>
        <w:rPr>
          <w:rFonts w:ascii="Times New Roman"/>
          <w:b w:val="false"/>
          <w:i w:val="false"/>
          <w:color w:val="000000"/>
          <w:sz w:val="28"/>
        </w:rPr>
        <w:t xml:space="preserve">
№ 381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Серпінді ғылыми зерттеулері мен инновацияларды енгізгені үшін</w:t>
      </w:r>
      <w:r>
        <w:br/>
      </w:r>
      <w:r>
        <w:rPr>
          <w:rFonts w:ascii="Times New Roman"/>
          <w:b/>
          <w:i w:val="false"/>
          <w:color w:val="000000"/>
        </w:rPr>
        <w:t>
Қазақстан Республикасының әл-Фараби атындағы мемлекеттік</w:t>
      </w:r>
      <w:r>
        <w:br/>
      </w:r>
      <w:r>
        <w:rPr>
          <w:rFonts w:ascii="Times New Roman"/>
          <w:b/>
          <w:i w:val="false"/>
          <w:color w:val="000000"/>
        </w:rPr>
        <w:t>
сыйлығын беру жөніндегі комиссия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Серпінді ғылыми зерттеулері мен инновацияларды енгізгені үшін Қазақстан Республикасының әл-Фараби атындағы мемлекеттік сыйлығын беру жөніндегі комиссия (бұдан әрі - Комиссия) Қазақстан Республикасы Президентінің жанындағы консультативтік-кеңесші орган болып табылады және серпінді ғылыми зерттеулері мен инновацияларды енгізгені үшін Қазақстан Республикасының әл-Фараби атындағы мемлекеттік сыйлығын (бұдан әрі - Мемлекеттік сыйлық) алуға ұсынылатын жұмыстарды қарау және іріктеу мақсатында құрылады.</w:t>
      </w:r>
      <w:r>
        <w:br/>
      </w:r>
      <w:r>
        <w:rPr>
          <w:rFonts w:ascii="Times New Roman"/>
          <w:b w:val="false"/>
          <w:i w:val="false"/>
          <w:color w:val="000000"/>
          <w:sz w:val="28"/>
        </w:rPr>
        <w:t>
      2. Комиссия өз қызметінде Қазақстан Республикасының Конституциясын, Қазақстан Республикасының Президенті актілерін, өзге де нормативтік құқықтық актілерін және осы ережені басшылыққа алады.</w:t>
      </w:r>
      <w:r>
        <w:br/>
      </w:r>
      <w:r>
        <w:rPr>
          <w:rFonts w:ascii="Times New Roman"/>
          <w:b w:val="false"/>
          <w:i w:val="false"/>
          <w:color w:val="000000"/>
          <w:sz w:val="28"/>
        </w:rPr>
        <w:t>
      3. Комиссияның құрамын Қазақстан Республикасының Президенті бекітеді. Комиссияны Қазақстан Республикасының Мемлекеттік хатшысы басқарады.</w:t>
      </w:r>
      <w:r>
        <w:br/>
      </w:r>
      <w:r>
        <w:rPr>
          <w:rFonts w:ascii="Times New Roman"/>
          <w:b w:val="false"/>
          <w:i w:val="false"/>
          <w:color w:val="000000"/>
          <w:sz w:val="28"/>
        </w:rPr>
        <w:t>
      4. Қазақстан Республикасы Білім және ғылым министрлігі Комиссияның жұмыс органы болып табылады.</w:t>
      </w:r>
    </w:p>
    <w:p>
      <w:pPr>
        <w:spacing w:after="0"/>
        <w:ind w:left="0"/>
        <w:jc w:val="left"/>
      </w:pPr>
      <w:r>
        <w:rPr>
          <w:rFonts w:ascii="Times New Roman"/>
          <w:b/>
          <w:i w:val="false"/>
          <w:color w:val="000000"/>
        </w:rPr>
        <w:t xml:space="preserve"> 2. Комиссия қызметінің тәртібі және оны ұйымдастыру</w:t>
      </w:r>
    </w:p>
    <w:p>
      <w:pPr>
        <w:spacing w:after="0"/>
        <w:ind w:left="0"/>
        <w:jc w:val="both"/>
      </w:pPr>
      <w:r>
        <w:rPr>
          <w:rFonts w:ascii="Times New Roman"/>
          <w:b w:val="false"/>
          <w:i w:val="false"/>
          <w:color w:val="000000"/>
          <w:sz w:val="28"/>
        </w:rPr>
        <w:t>      5. Комиссияның төрағасы Комиссияның қызметіне жалпы басшылықты жүзеге асырады және Қазақстан Республикасының заңнамасына және осы ережеге сәйкес оның жұмысын жоспарлайды.</w:t>
      </w:r>
      <w:r>
        <w:br/>
      </w:r>
      <w:r>
        <w:rPr>
          <w:rFonts w:ascii="Times New Roman"/>
          <w:b w:val="false"/>
          <w:i w:val="false"/>
          <w:color w:val="000000"/>
          <w:sz w:val="28"/>
        </w:rPr>
        <w:t>
      6. Комиссияның төрағасы болмаған жағдайда, оның функцияларын төрағаның бірінші орынбасары орындайды.</w:t>
      </w:r>
      <w:r>
        <w:br/>
      </w:r>
      <w:r>
        <w:rPr>
          <w:rFonts w:ascii="Times New Roman"/>
          <w:b w:val="false"/>
          <w:i w:val="false"/>
          <w:color w:val="000000"/>
          <w:sz w:val="28"/>
        </w:rPr>
        <w:t>
      7. Комиссияның хатшысы жұмыс органы дайындаған құжаттар мен материалдарды Комиссияның қарауына ұсынады.</w:t>
      </w:r>
      <w:r>
        <w:br/>
      </w:r>
      <w:r>
        <w:rPr>
          <w:rFonts w:ascii="Times New Roman"/>
          <w:b w:val="false"/>
          <w:i w:val="false"/>
          <w:color w:val="000000"/>
          <w:sz w:val="28"/>
        </w:rPr>
        <w:t>
      8. Комиссияның отырыстары оның төраға бекітетін жұмыс жоспарына сәйкес өткізіледі.</w:t>
      </w:r>
      <w:r>
        <w:br/>
      </w:r>
      <w:r>
        <w:rPr>
          <w:rFonts w:ascii="Times New Roman"/>
          <w:b w:val="false"/>
          <w:i w:val="false"/>
          <w:color w:val="000000"/>
          <w:sz w:val="28"/>
        </w:rPr>
        <w:t>
      Жоспардан тыс отырыстар Комиссия төрағасының шешімі бойынша қажеттілігіне қарай өткізіледі.</w:t>
      </w:r>
      <w:r>
        <w:br/>
      </w:r>
      <w:r>
        <w:rPr>
          <w:rFonts w:ascii="Times New Roman"/>
          <w:b w:val="false"/>
          <w:i w:val="false"/>
          <w:color w:val="000000"/>
          <w:sz w:val="28"/>
        </w:rPr>
        <w:t>
      Комиссияның отырыстары оның мүшелерінің жалпы санының кемінде үштен екісі болған жағдайда заңды болады. Комиссияның шешімдері хаттамамен ресімделеді.</w:t>
      </w:r>
      <w:r>
        <w:br/>
      </w:r>
      <w:r>
        <w:rPr>
          <w:rFonts w:ascii="Times New Roman"/>
          <w:b w:val="false"/>
          <w:i w:val="false"/>
          <w:color w:val="000000"/>
          <w:sz w:val="28"/>
        </w:rPr>
        <w:t>
      9. Комиссияның шешімі жасырын дауыс беру арқылы отырысқа қатысып отырған Комиссия мүшелері санының қарапайым көпшілік дауысымен қабылданады. «Құпия» деген белгісі бар жұмыстарды қарауда және олар бойынша шешім қабылдауда құпия жұмыстар мен мәліметтерге тиісті нысандағы рұқсаты бар Комиссия мүшелері ғана қатысады.</w:t>
      </w:r>
      <w:r>
        <w:br/>
      </w:r>
      <w:r>
        <w:rPr>
          <w:rFonts w:ascii="Times New Roman"/>
          <w:b w:val="false"/>
          <w:i w:val="false"/>
          <w:color w:val="000000"/>
          <w:sz w:val="28"/>
        </w:rPr>
        <w:t>
      Мемлекеттік сыйлық отырысқа қатысып отырған Комиссия мүшелері дауысының жалпы санынан кемінде 50 пайыз дауыс алған жұмысқа беріледі.</w:t>
      </w:r>
      <w:r>
        <w:br/>
      </w:r>
      <w:r>
        <w:rPr>
          <w:rFonts w:ascii="Times New Roman"/>
          <w:b w:val="false"/>
          <w:i w:val="false"/>
          <w:color w:val="000000"/>
          <w:sz w:val="28"/>
        </w:rPr>
        <w:t>
      Егер жасырын дауыс берудің қорытындылары бойынша жетіден астам жұмыс отырысқа қатысып отырған Комиссия мүшелері дауысының жалпы санынан кемінде 50 пайыз дауыс жинаса, онда мемлекеттік сыйлықтар ең көп дауыс санын жинаған жеті жұмысқа беріледі.</w:t>
      </w:r>
      <w:r>
        <w:br/>
      </w:r>
      <w:r>
        <w:rPr>
          <w:rFonts w:ascii="Times New Roman"/>
          <w:b w:val="false"/>
          <w:i w:val="false"/>
          <w:color w:val="000000"/>
          <w:sz w:val="28"/>
        </w:rPr>
        <w:t>
      Қажет болған жағдайда, бірдей дауыс жинаған, бірақ отырысқа қатысып отырған Комиссия мүшелерінің жалпы дауыс санынан кемінде 50 пайыз дауыс жинаған жұмыстар бойынша қайта дауыс беруге рұқсат беріледі. Дауыстар тең болған жағдайда, төрағаның дауысы шешуші болып табылады.</w:t>
      </w:r>
      <w:r>
        <w:br/>
      </w:r>
      <w:r>
        <w:rPr>
          <w:rFonts w:ascii="Times New Roman"/>
          <w:b w:val="false"/>
          <w:i w:val="false"/>
          <w:color w:val="000000"/>
          <w:sz w:val="28"/>
        </w:rPr>
        <w:t>
      10. Мемлекеттік сыйлық алуға Комиссия мүшелерінің жұмыстары ұсынылған жағдайда, олар бұл жұмыстарды қарау кезінде Комиссияның жұмысына қатыспайды.</w:t>
      </w:r>
      <w:r>
        <w:br/>
      </w:r>
      <w:r>
        <w:rPr>
          <w:rFonts w:ascii="Times New Roman"/>
          <w:b w:val="false"/>
          <w:i w:val="false"/>
          <w:color w:val="000000"/>
          <w:sz w:val="28"/>
        </w:rPr>
        <w:t>
      Егер:</w:t>
      </w:r>
      <w:r>
        <w:br/>
      </w:r>
      <w:r>
        <w:rPr>
          <w:rFonts w:ascii="Times New Roman"/>
          <w:b w:val="false"/>
          <w:i w:val="false"/>
          <w:color w:val="000000"/>
          <w:sz w:val="28"/>
        </w:rPr>
        <w:t>
      1) жұмысы Комиссияда қаралып жатқан адамның жақын туысқаны болса;</w:t>
      </w:r>
      <w:r>
        <w:br/>
      </w:r>
      <w:r>
        <w:rPr>
          <w:rFonts w:ascii="Times New Roman"/>
          <w:b w:val="false"/>
          <w:i w:val="false"/>
          <w:color w:val="000000"/>
          <w:sz w:val="28"/>
        </w:rPr>
        <w:t>
      2) Комиссия мүшесі жұмысты қарау нәтижесіне жеке, тікелей немесе жанама түрде мүдделі деп санауға негіз болатын өзге жағдайлар болса, Комиссия мүшесі Комиссияның жұмысына қатыса алмайды.</w:t>
      </w:r>
      <w:r>
        <w:br/>
      </w:r>
      <w:r>
        <w:rPr>
          <w:rFonts w:ascii="Times New Roman"/>
          <w:b w:val="false"/>
          <w:i w:val="false"/>
          <w:color w:val="000000"/>
          <w:sz w:val="28"/>
        </w:rPr>
        <w:t>
      Осы тармақтың 1) және 2) тармақшаларында көзделген жағдайларда Комиссия мүшесі отырыста Комиссия төрағасын хабардар етеді, бұл жағдайда төраға шешім қабылдайды.</w:t>
      </w:r>
      <w:r>
        <w:br/>
      </w:r>
      <w:r>
        <w:rPr>
          <w:rFonts w:ascii="Times New Roman"/>
          <w:b w:val="false"/>
          <w:i w:val="false"/>
          <w:color w:val="000000"/>
          <w:sz w:val="28"/>
        </w:rPr>
        <w:t>
      11. Комиссияның жұмыс органы:</w:t>
      </w:r>
      <w:r>
        <w:br/>
      </w:r>
      <w:r>
        <w:rPr>
          <w:rFonts w:ascii="Times New Roman"/>
          <w:b w:val="false"/>
          <w:i w:val="false"/>
          <w:color w:val="000000"/>
          <w:sz w:val="28"/>
        </w:rPr>
        <w:t>
      1) Мемлекеттік сыйлық алуға ұсынылатын жұмыстарға қойылатын талаптарды әзірлейді және бекітеді;</w:t>
      </w:r>
      <w:r>
        <w:br/>
      </w:r>
      <w:r>
        <w:rPr>
          <w:rFonts w:ascii="Times New Roman"/>
          <w:b w:val="false"/>
          <w:i w:val="false"/>
          <w:color w:val="000000"/>
          <w:sz w:val="28"/>
        </w:rPr>
        <w:t>
      2) жыл сайын Комиссияның атынан Мемлекеттік сыйлық алуға жұмыстарды қабылдау және оларға қойылатын талаптар туралы хабарландыруды бұқаралық ақпарат құралдарында жариялайды;</w:t>
      </w:r>
      <w:r>
        <w:br/>
      </w:r>
      <w:r>
        <w:rPr>
          <w:rFonts w:ascii="Times New Roman"/>
          <w:b w:val="false"/>
          <w:i w:val="false"/>
          <w:color w:val="000000"/>
          <w:sz w:val="28"/>
        </w:rPr>
        <w:t>
      3) Мемлекеттік сыйлық алуға үміткерлерден жұмыстарды қабылдауды және оларды тіркеуді жүзеге асырады;</w:t>
      </w:r>
      <w:r>
        <w:br/>
      </w:r>
      <w:r>
        <w:rPr>
          <w:rFonts w:ascii="Times New Roman"/>
          <w:b w:val="false"/>
          <w:i w:val="false"/>
          <w:color w:val="000000"/>
          <w:sz w:val="28"/>
        </w:rPr>
        <w:t>
      4) Мемлекеттік сыйлық алуға ұсынылған жұмыстар бойынша мемлекеттік ғылыми-техникалық сараптама жүргізуді ұйымдастырады;</w:t>
      </w:r>
      <w:r>
        <w:br/>
      </w:r>
      <w:r>
        <w:rPr>
          <w:rFonts w:ascii="Times New Roman"/>
          <w:b w:val="false"/>
          <w:i w:val="false"/>
          <w:color w:val="000000"/>
          <w:sz w:val="28"/>
        </w:rPr>
        <w:t>
      5) мемлекеттік құпияларға жатқызылған мәліметтері бар жұмыстардан басқа, жұмыстардың атауларын, олардың авторларын және (немесе) осы жұмыстарды ұсынған ұйымдарды көрсете отырып, алдын ала іріктеуден өткен жұмыстардың тізімін кеңінен талқылау мақсатында бұқаралық ақпарат құралдарында жариялайды;</w:t>
      </w:r>
      <w:r>
        <w:br/>
      </w:r>
      <w:r>
        <w:rPr>
          <w:rFonts w:ascii="Times New Roman"/>
          <w:b w:val="false"/>
          <w:i w:val="false"/>
          <w:color w:val="000000"/>
          <w:sz w:val="28"/>
        </w:rPr>
        <w:t>
      6) Мемлекеттік сыйлық алуға ұсынылған жұмыстарға келіп түскен пікірлерге талдау жүргізеді және олардың нәтижелерін Комиссияға ұсынады;</w:t>
      </w:r>
      <w:r>
        <w:br/>
      </w:r>
      <w:r>
        <w:rPr>
          <w:rFonts w:ascii="Times New Roman"/>
          <w:b w:val="false"/>
          <w:i w:val="false"/>
          <w:color w:val="000000"/>
          <w:sz w:val="28"/>
        </w:rPr>
        <w:t>
      7) Комиссияның отырысынан 10 күн бұрын алдын ала іріктеуден өткен жұмыстарды, мемлекеттік ғылыми-техникалық сараптаманың қорытындыларын оның қарауына енгізеді;</w:t>
      </w:r>
      <w:r>
        <w:br/>
      </w:r>
      <w:r>
        <w:rPr>
          <w:rFonts w:ascii="Times New Roman"/>
          <w:b w:val="false"/>
          <w:i w:val="false"/>
          <w:color w:val="000000"/>
          <w:sz w:val="28"/>
        </w:rPr>
        <w:t>
      8) Комиссия қарауының қорытындылары бойынша белгіленген тәртіппен Мемлекеттік сыйлық беру туралы Қазақстан Республикасы Президенті Жарлығының жобасын әзірлейді;</w:t>
      </w:r>
      <w:r>
        <w:br/>
      </w:r>
      <w:r>
        <w:rPr>
          <w:rFonts w:ascii="Times New Roman"/>
          <w:b w:val="false"/>
          <w:i w:val="false"/>
          <w:color w:val="000000"/>
          <w:sz w:val="28"/>
        </w:rPr>
        <w:t>
      9) Мемлекеттік сыйлық лауреаттарының дипломдарын ресімдеуді, омырау белгілерін дайындауды, лауреаттарға Мемлекеттік сыйлықтың ақшалай сыйақысын төлеуді қамтамасыз етеді.</w:t>
      </w:r>
      <w:r>
        <w:br/>
      </w:r>
      <w:r>
        <w:rPr>
          <w:rFonts w:ascii="Times New Roman"/>
          <w:b w:val="false"/>
          <w:i w:val="false"/>
          <w:color w:val="000000"/>
          <w:sz w:val="28"/>
        </w:rPr>
        <w:t>
      12. Комиссияның қызметін тоқтату туралы шешімді Қазақстан Республикасының Президенті қабылдайды.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13 тамыздағы</w:t>
      </w:r>
      <w:r>
        <w:br/>
      </w:r>
      <w:r>
        <w:rPr>
          <w:rFonts w:ascii="Times New Roman"/>
          <w:b w:val="false"/>
          <w:i w:val="false"/>
          <w:color w:val="000000"/>
          <w:sz w:val="28"/>
        </w:rPr>
        <w:t xml:space="preserve">
№ 381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Серпінді ғылыми зерттеулері мен инновацияларды енгізгені үшін</w:t>
      </w:r>
      <w:r>
        <w:br/>
      </w:r>
      <w:r>
        <w:rPr>
          <w:rFonts w:ascii="Times New Roman"/>
          <w:b/>
          <w:i w:val="false"/>
          <w:color w:val="000000"/>
        </w:rPr>
        <w:t>
Қазақстан Республикасының әл-Фараби атындағы мемлекеттік</w:t>
      </w:r>
      <w:r>
        <w:br/>
      </w:r>
      <w:r>
        <w:rPr>
          <w:rFonts w:ascii="Times New Roman"/>
          <w:b/>
          <w:i w:val="false"/>
          <w:color w:val="000000"/>
        </w:rPr>
        <w:t>
сыйлығын беру жөніндегі комиссияның құрамы</w:t>
      </w:r>
    </w:p>
    <w:p>
      <w:pPr>
        <w:spacing w:after="0"/>
        <w:ind w:left="0"/>
        <w:jc w:val="both"/>
      </w:pPr>
      <w:r>
        <w:rPr>
          <w:rFonts w:ascii="Times New Roman"/>
          <w:b w:val="false"/>
          <w:i w:val="false"/>
          <w:color w:val="000000"/>
          <w:sz w:val="28"/>
        </w:rPr>
        <w:t>      Қазақстан Республикасының Мемлекеттік хатшысы - төраға</w:t>
      </w:r>
      <w:r>
        <w:br/>
      </w:r>
      <w:r>
        <w:rPr>
          <w:rFonts w:ascii="Times New Roman"/>
          <w:b w:val="false"/>
          <w:i w:val="false"/>
          <w:color w:val="000000"/>
          <w:sz w:val="28"/>
        </w:rPr>
        <w:t>
      Қазақстан Республикасы Президентінің Әкімшілігі Басшысының орынбасары - төрағаның бірінші орынбасары</w:t>
      </w:r>
      <w:r>
        <w:br/>
      </w:r>
      <w:r>
        <w:rPr>
          <w:rFonts w:ascii="Times New Roman"/>
          <w:b w:val="false"/>
          <w:i w:val="false"/>
          <w:color w:val="000000"/>
          <w:sz w:val="28"/>
        </w:rPr>
        <w:t>
      Қазақстан Республикасының Білім және ғылым министрі - төрағаның орынбасары</w:t>
      </w:r>
      <w:r>
        <w:br/>
      </w:r>
      <w:r>
        <w:rPr>
          <w:rFonts w:ascii="Times New Roman"/>
          <w:b w:val="false"/>
          <w:i w:val="false"/>
          <w:color w:val="000000"/>
          <w:sz w:val="28"/>
        </w:rPr>
        <w:t>
      Қазақстан Республикасының Білім және ғылым вице-министрі, хатшы</w:t>
      </w:r>
      <w:r>
        <w:br/>
      </w:r>
      <w:r>
        <w:rPr>
          <w:rFonts w:ascii="Times New Roman"/>
          <w:b w:val="false"/>
          <w:i w:val="false"/>
          <w:color w:val="000000"/>
          <w:sz w:val="28"/>
        </w:rPr>
        <w:t>
      Комиссия мүшелері:</w:t>
      </w:r>
      <w:r>
        <w:br/>
      </w:r>
      <w:r>
        <w:rPr>
          <w:rFonts w:ascii="Times New Roman"/>
          <w:b w:val="false"/>
          <w:i w:val="false"/>
          <w:color w:val="000000"/>
          <w:sz w:val="28"/>
        </w:rPr>
        <w:t>
      Қазақстан Республикасы Парламенті Сенатының депутаты (келісім бойынша)</w:t>
      </w:r>
      <w:r>
        <w:br/>
      </w:r>
      <w:r>
        <w:rPr>
          <w:rFonts w:ascii="Times New Roman"/>
          <w:b w:val="false"/>
          <w:i w:val="false"/>
          <w:color w:val="000000"/>
          <w:sz w:val="28"/>
        </w:rPr>
        <w:t>
      Қазақстан Республикасы Парламенті Мәжілісінің депутаты (келісім бойынша)</w:t>
      </w:r>
      <w:r>
        <w:br/>
      </w:r>
      <w:r>
        <w:rPr>
          <w:rFonts w:ascii="Times New Roman"/>
          <w:b w:val="false"/>
          <w:i w:val="false"/>
          <w:color w:val="000000"/>
          <w:sz w:val="28"/>
        </w:rPr>
        <w:t>
      Қазақстан Республикасы Президентінің Экономикалық мәселелер жөніндегі көмекшісі</w:t>
      </w:r>
      <w:r>
        <w:br/>
      </w:r>
      <w:r>
        <w:rPr>
          <w:rFonts w:ascii="Times New Roman"/>
          <w:b w:val="false"/>
          <w:i w:val="false"/>
          <w:color w:val="000000"/>
          <w:sz w:val="28"/>
        </w:rPr>
        <w:t>
      Қазақстан Республикасы Президенті Әкімшілігінің Әлеуметтік-экономикалық мониторинг бөлімінің меңгерушісі</w:t>
      </w:r>
      <w:r>
        <w:br/>
      </w:r>
      <w:r>
        <w:rPr>
          <w:rFonts w:ascii="Times New Roman"/>
          <w:b w:val="false"/>
          <w:i w:val="false"/>
          <w:color w:val="000000"/>
          <w:sz w:val="28"/>
        </w:rPr>
        <w:t>
      Қазақстан Республикасының Индустрия және жаңа технологиялар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Қазақстан Республикасының Денсаулық сақтау министрі</w:t>
      </w:r>
      <w:r>
        <w:br/>
      </w:r>
      <w:r>
        <w:rPr>
          <w:rFonts w:ascii="Times New Roman"/>
          <w:b w:val="false"/>
          <w:i w:val="false"/>
          <w:color w:val="000000"/>
          <w:sz w:val="28"/>
        </w:rPr>
        <w:t>
      Қазақстан Республикасының Өңірлік даму министрі</w:t>
      </w:r>
      <w:r>
        <w:br/>
      </w:r>
      <w:r>
        <w:rPr>
          <w:rFonts w:ascii="Times New Roman"/>
          <w:b w:val="false"/>
          <w:i w:val="false"/>
          <w:color w:val="000000"/>
          <w:sz w:val="28"/>
        </w:rPr>
        <w:t>
      Қазақстан Республикасының Қоршаған орта және су ресурстары министрі</w:t>
      </w:r>
      <w:r>
        <w:br/>
      </w:r>
      <w:r>
        <w:rPr>
          <w:rFonts w:ascii="Times New Roman"/>
          <w:b w:val="false"/>
          <w:i w:val="false"/>
          <w:color w:val="000000"/>
          <w:sz w:val="28"/>
        </w:rPr>
        <w:t>
      Қазақстан Республикасының Білім және ғылым министрлігі Ғылым комитетінің төрағасы</w:t>
      </w:r>
      <w:r>
        <w:br/>
      </w:r>
      <w:r>
        <w:rPr>
          <w:rFonts w:ascii="Times New Roman"/>
          <w:b w:val="false"/>
          <w:i w:val="false"/>
          <w:color w:val="000000"/>
          <w:sz w:val="28"/>
        </w:rPr>
        <w:t>
      «Технологиялық даму жөніндегі ұлттық агенттік» акционерлік қоғамының басқарма төрағасы (келісім бойынша)</w:t>
      </w:r>
      <w:r>
        <w:br/>
      </w:r>
      <w:r>
        <w:rPr>
          <w:rFonts w:ascii="Times New Roman"/>
          <w:b w:val="false"/>
          <w:i w:val="false"/>
          <w:color w:val="000000"/>
          <w:sz w:val="28"/>
        </w:rPr>
        <w:t>
      «Самұрық-Қазына» ұлттық әл-ауқат қоры» акционерлік қоғамының төрағасы (келісім бойынша)</w:t>
      </w:r>
      <w:r>
        <w:br/>
      </w:r>
      <w:r>
        <w:rPr>
          <w:rFonts w:ascii="Times New Roman"/>
          <w:b w:val="false"/>
          <w:i w:val="false"/>
          <w:color w:val="000000"/>
          <w:sz w:val="28"/>
        </w:rPr>
        <w:t>
      «Назарбаев Университеті» дербес білім беру ұйымының президенті (келісім бойынша)</w:t>
      </w:r>
      <w:r>
        <w:br/>
      </w:r>
      <w:r>
        <w:rPr>
          <w:rFonts w:ascii="Times New Roman"/>
          <w:b w:val="false"/>
          <w:i w:val="false"/>
          <w:color w:val="000000"/>
          <w:sz w:val="28"/>
        </w:rPr>
        <w:t>
      Қазақстан Республикасының Ұлттық кәсіпкерлер палатасының басқарма төрағасы (келісім бойынша)</w:t>
      </w:r>
      <w:r>
        <w:br/>
      </w:r>
      <w:r>
        <w:rPr>
          <w:rFonts w:ascii="Times New Roman"/>
          <w:b w:val="false"/>
          <w:i w:val="false"/>
          <w:color w:val="000000"/>
          <w:sz w:val="28"/>
        </w:rPr>
        <w:t>
      «Қазмұнайгаз» ұлттық компаниясы» акционерлік қоғамының басқарма төрағасы (келісім бойынша)</w:t>
      </w:r>
      <w:r>
        <w:br/>
      </w: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r>
        <w:br/>
      </w:r>
      <w:r>
        <w:rPr>
          <w:rFonts w:ascii="Times New Roman"/>
          <w:b w:val="false"/>
          <w:i w:val="false"/>
          <w:color w:val="000000"/>
          <w:sz w:val="28"/>
        </w:rPr>
        <w:t>
      «Ұлттық ақпараттық технологиялар» акционерлік қоғамының басқарма төрағасы (келісім бойынша)</w:t>
      </w:r>
      <w:r>
        <w:br/>
      </w:r>
      <w:r>
        <w:rPr>
          <w:rFonts w:ascii="Times New Roman"/>
          <w:b w:val="false"/>
          <w:i w:val="false"/>
          <w:color w:val="000000"/>
          <w:sz w:val="28"/>
        </w:rPr>
        <w:t>
      «Қазақстан инжиниринг» ұлттық компаниясы» акционерлік қоғамының басқарма төрағасы (келісім бойынша)</w:t>
      </w:r>
      <w:r>
        <w:br/>
      </w:r>
      <w:r>
        <w:rPr>
          <w:rFonts w:ascii="Times New Roman"/>
          <w:b w:val="false"/>
          <w:i w:val="false"/>
          <w:color w:val="000000"/>
          <w:sz w:val="28"/>
        </w:rPr>
        <w:t>
      «Даму» кәсіпкерлікті дамыту қоры» акционерлік қоғамының басқарма төрағасы (келісім бойынша)</w:t>
      </w:r>
      <w:r>
        <w:br/>
      </w:r>
      <w:r>
        <w:rPr>
          <w:rFonts w:ascii="Times New Roman"/>
          <w:b w:val="false"/>
          <w:i w:val="false"/>
          <w:color w:val="000000"/>
          <w:sz w:val="28"/>
        </w:rPr>
        <w:t>
      «Қазақстанның даму банкі» акционерлік қоғамының басқарма төрағасы (келісім бойынша)</w:t>
      </w:r>
      <w:r>
        <w:br/>
      </w:r>
      <w:r>
        <w:rPr>
          <w:rFonts w:ascii="Times New Roman"/>
          <w:b w:val="false"/>
          <w:i w:val="false"/>
          <w:color w:val="000000"/>
          <w:sz w:val="28"/>
        </w:rPr>
        <w:t>
      «Энергетика және машина жасау» басымдығы бойынша Ұлттық ғылыми кеңестің төрағасы</w:t>
      </w:r>
      <w:r>
        <w:br/>
      </w:r>
      <w:r>
        <w:rPr>
          <w:rFonts w:ascii="Times New Roman"/>
          <w:b w:val="false"/>
          <w:i w:val="false"/>
          <w:color w:val="000000"/>
          <w:sz w:val="28"/>
        </w:rPr>
        <w:t>
      «Табиғи ресурстарды ұтымды пайдалану, шикізатты және өнімді қайта өңдеу» басымдығы бойынша Ұлттық ғылыми кеңестің төрағасы</w:t>
      </w:r>
      <w:r>
        <w:br/>
      </w:r>
      <w:r>
        <w:rPr>
          <w:rFonts w:ascii="Times New Roman"/>
          <w:b w:val="false"/>
          <w:i w:val="false"/>
          <w:color w:val="000000"/>
          <w:sz w:val="28"/>
        </w:rPr>
        <w:t>
      «Ақпараттық және телекоммуникациялық технологиялар» басымдығы бойынша Ұлттық ғылыми кеңестің төрағасы</w:t>
      </w:r>
      <w:r>
        <w:br/>
      </w:r>
      <w:r>
        <w:rPr>
          <w:rFonts w:ascii="Times New Roman"/>
          <w:b w:val="false"/>
          <w:i w:val="false"/>
          <w:color w:val="000000"/>
          <w:sz w:val="28"/>
        </w:rPr>
        <w:t>
      «Өмір туралы ғылым» басымдығы бойынша Ұлттық ғылыми кеңестің төрағасы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93"/>
        <w:gridCol w:w="82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Әділов</w:t>
            </w:r>
            <w:r>
              <w:br/>
            </w:r>
            <w:r>
              <w:rPr>
                <w:rFonts w:ascii="Times New Roman"/>
                <w:b w:val="false"/>
                <w:i w:val="false"/>
                <w:color w:val="000000"/>
                <w:sz w:val="20"/>
              </w:rPr>
              <w:t>
Жексенбек Макейұлы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«Қ.И. Сәтбаев атындағы Қазақ ұлттық техникалық университеті» шаруашылық жүргізу құқығындағы республикалық мемлекеттік кәсіпорнының ректоры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Күрішбаев</w:t>
            </w:r>
            <w:r>
              <w:br/>
            </w:r>
            <w:r>
              <w:rPr>
                <w:rFonts w:ascii="Times New Roman"/>
                <w:b w:val="false"/>
                <w:i w:val="false"/>
                <w:color w:val="000000"/>
                <w:sz w:val="20"/>
              </w:rPr>
              <w:t>
Ақылбек Қажығұлұлы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атындағы Қазақ агротехникалық университеті» акционерлік қоғамының ректоры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Ақшолақов</w:t>
            </w:r>
            <w:r>
              <w:br/>
            </w:r>
            <w:r>
              <w:rPr>
                <w:rFonts w:ascii="Times New Roman"/>
                <w:b w:val="false"/>
                <w:i w:val="false"/>
                <w:color w:val="000000"/>
                <w:sz w:val="20"/>
              </w:rPr>
              <w:t>
Серік Қуандықұлы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нейрохирургия ғылыми орталығы» акционерлік қоғамының басқарма төрағасы, медицина ғылымдарының докторы, профессор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Бектұрғанов</w:t>
            </w:r>
            <w:r>
              <w:br/>
            </w:r>
            <w:r>
              <w:rPr>
                <w:rFonts w:ascii="Times New Roman"/>
                <w:b w:val="false"/>
                <w:i w:val="false"/>
                <w:color w:val="000000"/>
                <w:sz w:val="20"/>
              </w:rPr>
              <w:t>
Нұралы Сұлтанұлы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ұлттық жаратылыстану ғылымдары академиясының бірінші вице-президенті, Қазақстан Республикасы Ұлттық ғылым академиясының академигі, профессор, техника ғылымдарының докторы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Мансұров</w:t>
            </w:r>
            <w:r>
              <w:br/>
            </w:r>
            <w:r>
              <w:rPr>
                <w:rFonts w:ascii="Times New Roman"/>
                <w:b w:val="false"/>
                <w:i w:val="false"/>
                <w:color w:val="000000"/>
                <w:sz w:val="20"/>
              </w:rPr>
              <w:t>
Зұлхайыр Айтмұхаметұлы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«Жану проблемасы институты» шаруашылық жүргізу құқығындағы республикалық мемлекеттік кәсіпорнының директоры, профессор, химия ғылымдарының докторы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Шоманов</w:t>
            </w:r>
            <w:r>
              <w:br/>
            </w:r>
            <w:r>
              <w:rPr>
                <w:rFonts w:ascii="Times New Roman"/>
                <w:b w:val="false"/>
                <w:i w:val="false"/>
                <w:color w:val="000000"/>
                <w:sz w:val="20"/>
              </w:rPr>
              <w:t>
ҮрішбаЙ Шоманұлы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ғылым академиясының бас ғалым хатшысы, Қазақстан Республикасы Ұлттық ғылым академиясының академигі (келісім бойынша)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Шарманов</w:t>
            </w:r>
            <w:r>
              <w:br/>
            </w:r>
            <w:r>
              <w:rPr>
                <w:rFonts w:ascii="Times New Roman"/>
                <w:b w:val="false"/>
                <w:i w:val="false"/>
                <w:color w:val="000000"/>
                <w:sz w:val="20"/>
              </w:rPr>
              <w:t>
Төрегелді Шарманұлы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ғылым академиясының академигі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