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fd29" w14:textId="2a2f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жылды Қазақстан халқы Ассамблеясының жылы деп жариялау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шілдедегі № 836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жылды Қазақстан халқы Ассамблеясының жылы деп жариялау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 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жылды Қазақстан халқы Ассамблеясының</w:t>
      </w:r>
      <w:r>
        <w:br/>
      </w:r>
      <w:r>
        <w:rPr>
          <w:rFonts w:ascii="Times New Roman"/>
          <w:b/>
          <w:i w:val="false"/>
          <w:color w:val="000000"/>
        </w:rPr>
        <w:t>
жылы деп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Елдегі қоғамдық келісімді одан әрі нығайту, Қазақстан халқы Ассамблеясының Қазақстан халқының ұлттық бірлігін қамтамасыз етудегі рөлін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2015 жыл Қазақстан халқы Ассамблеясының жылы деп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халқы Ассамблеясының жылы мен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жылдығын ұйымдастыру және өткізу жөнінде мемлекеттік комиссия (бұдан әрі - Мемлекеттік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 туралы ереже;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Қазақстан халқы Ассамблеясының жылы мен Қазақстан Республикасы Конституциясының 20 жылдығын өткізу тұжырымдамасын, сондай-ақ Қазақстан халқы Ассамблеясының жылы мен Қазақстан Республикасы Конституциясының 20 жылдығын ұйымдастыру және өткізу жөніндегі ұлттық іс-шаралар жоспарын әзірлесін және Қазақстан Республикасы Президентінің Әкімшілігімен келісім бойынша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 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халқы Ассамблеясының жылы мен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Конституциясының</w:t>
      </w:r>
      <w:r>
        <w:br/>
      </w:r>
      <w:r>
        <w:rPr>
          <w:rFonts w:ascii="Times New Roman"/>
          <w:b/>
          <w:i w:val="false"/>
          <w:color w:val="000000"/>
        </w:rPr>
        <w:t>
20 жылдығын ұйымдастыру және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мемлекеттік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
ЕРЕЖЕ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халқы Ассамблеясының жылы мен Қазақстан Республикасы Конституциясының 20 жылдығын ұйымдастыру және өткізу жөніндегі мемлекеттік комиссия (бұдан әрі - Мемлекеттік комиссия) Қазақстан Республикасының Президенті жанындағы консультациялық-кеңесші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комиссия өз қызметінде Қазақстан Республикасының Конституциясын, заңдарын, Мемлекет басшысы мен Қазақстан Республикасы Үкіметінің құқықтық актілерін, өзге де нормативтік құқықтық актілерді, сондай-ақ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Мемлекеттік хатшысы Мемлекеттік комиссияның төрағасы болып табылады. Мемлекеттік комиссияның құрамын Қазақстан Республикасының Президенті бекітеді.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комиссияның негізгі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Мемлекеттік комиссияның негізгі міндеттері 2015 жылы Қазақстан халқы Ассамблеясының жылы мен Қазақстан Республикасы Конституциясының 20 жылдығын дайындау және ұйымдастыру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комиссия мынадай функцияларды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халқы Ассамблеясының жылы мен Қазақстан Республикасы Конституциясының 20 жылдығын ұйымдастыру және өткізу мәселелері бойынша ұсыныстар әзірлеп, Мемлекет басшысының қарауына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халқы Ассамблеясының жылы мен Қазақстан Республикасы Конституциясының 20 жылдығын ұйымдастыру және өткізу жөніндегі ұлттық іс-шаралар жоспарының іске асырылуына мониторинг жүргізу бойынша Мемлекет басшысына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органдарға Қазақстан халқы Ассамблеясының жылы мен Қазақстан Республикасы Конституциясының 20 жылдығын ұйымдастыру және өткізу жөнінде ұсыныстар әзірлеу.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комиссияның өкілеттіктері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комиссия өз құзыры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және жергілікті мемлекеттік органдардан өзіне жүктелген міндеттерді орындау үшін қажетті ақпаратты, құжаттар мен материалдарды сұратуға;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 отырыстарында комиссия құзыретіне кіретін мәселелер бойынша орталық және жергілікті мемлекеттік органдар мен өзге де ұйымдардың өкілдерін тыңдауға;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 құзыретіне жатқызылған нақты проблемалар мен мәселелер бойынша ұсыныстар дайындау мақсатында жұмыс топтарын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өз құзыретіне кіретін мәселелер бойынша шешімдер қабылдауға құқылы.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комиссияның қызметін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Мемлекеттік комиссияның отырыстары қажеттілігіне қарай, бірақ тоқсанына кемінде бір рет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комиссияның отырыстары Мемлекеттік комиссия мүшелерінің жалпы санының үштен екісі қатысқан кезде заңды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комиссияның шешімдері отырысқа қатысып отырған мүшелерінің жалпы санының көпшілік дауысымен қабылданады. Мемлекеттік комиссия мүшелерінің дауыстары тең болған жағдайда, төрағалық етушінің дауысы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комиссияның отырыстарына Мемлекеттік комиссия мүшесі болып табылмайтын лауазымды адамдар, сондай-ақ қоғамдық ұйымдардың, этномәдени бірлестіктердің, Қазақстан халқы Ассамблеясының және бұқаралық ақпарат құралдарының өкілдері шақырылуы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комиссияның төрағасы: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қызметін басқарады және оның отырыстарына төрағалық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Президентіне Мемлекеттік комиссия атқарған жұмыс туралы ақпарат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күн тәртібін айқындайды және Мемлекеттік комиссия отырыстарының хаттамасына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Төраға болмаған жағдайда оның міндеттерін төраға белгілеген орынбасар атқарады.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комиссияның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мүшелеріне отырыстың өткізілетін уақыты мен орны туралы хабарлайды;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отырыстарына материалдар дайындауды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 отырыстарының хаттамасын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комиссия төрағасына қабылданған шешімдерді орындау бойынша атқарылған жұмыс туралы оның мүшелері дайындаған есепті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комиссия төрағасының тапсырмасы бойынша басқа да функцияларды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комиссиясының хатшысы оның мүшесі болып табылмайды.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Мәдениет министрлігі Мемлекеттік комиссияның жұмыс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комиссияның жұмыс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қызметін ақпараттық-талдамалық қамтамасыз етуді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құзыретіне жататын мәселелер бойынша мемлекеттік органдармен, лауазымды адамдармен және ұйымдармен қызметтік хат алмасуды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комиссияның қызметін қамтамасыз ету үшін қажетті өзге де өкілеттіліктерді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Орталық және жергілікті мемлекеттік органдар Мемлекеттік комиссияға жүктелген міндеттерін орындауда оған жәрдемдеседі.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 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халқы Ассамблеясының жылы мен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Конституциясының</w:t>
      </w:r>
      <w:r>
        <w:br/>
      </w:r>
      <w:r>
        <w:rPr>
          <w:rFonts w:ascii="Times New Roman"/>
          <w:b/>
          <w:i w:val="false"/>
          <w:color w:val="000000"/>
        </w:rPr>
        <w:t>
20 жылдығын ұйымдастыру және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Мемлекеттік хатшысы, Комиссияның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Конституциялық Кеңесінің төрағасы,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 Басшысының саяси мәселелерге жетекшілік ететін орынбасары,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орынбасары, Қазақстан Республикасы Президенті Әкімшілігінің Қазақстан халқы Ассамблеясы хатшылығының меңгерушісі,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вице-министрі, Комиссияның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қоры» акционерлік қоғамының басқарма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іс басқарушысы;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Өңірлік даму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Байланыс және ақпарат агенттігінің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Дін істері агенттігінің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Ішкі саясат бөлімінің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Мемлекеттік бақылау және аумақтық-ұйымдастыру жұмысы бөлімінің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 Отан» партиясы төрағасының бірінші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Қазақстанның «Ақ жол» демократиялық партиясының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коммунистік халықтық партиясы орталық комитетінің хатшысы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жанындағы Мемлекеттік басқару академиясының 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Л.Н.Гумилев атындағы Еуразия ұлттық университетінің 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орынбасары, «Карело-фин этномәдениет орталығы» қоғамдық бірлестігінің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«Қазақстандағы «Возрождение» неміс қауымдастығы» қоғамдық бірлестігінің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«Қазақстандағы «Барбанг» күрттер қауымдастығы» республикалық қоғамдық бірлестігінің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Опера» мемлекеттік опера және балет театрының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мұражайының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«Қазақстандағы «Ахыска» түрік қоғамы» қоғамдық бірлестігінің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Ардагерлерінің орталық кеңесінің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«Қазақстанның азаматтық альянсы» заңды тұлғалар бірлестігінің президенті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Кәсіподақтары федерациясының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мұсылмандары діни басқармасының төрағасы, Бас мүфти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орыс Православ шіркеуі Митрополичье округінің басшысы, Астана және Қазақстан митрополиті Александр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митрополит, Астанадағы қасиетті Мария Рим-католик архиепархиясының архиепископы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раввині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