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a2cf" w14:textId="01da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меншіктегі су шаруашылығы құрылыстарының тізбесін бекіту туралы» Қазақстан Республикасы Үкіметінің 2004 жылғы 21 желтоқсандағы № 1344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638-құжат)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меншіктегі су шаруашылығы құрылыстарының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68), 69), 70), 71), 72) тармақшалармен толықтырылсын:</w:t>
      </w:r>
      <w:r>
        <w:br/>
      </w:r>
      <w:r>
        <w:rPr>
          <w:rFonts w:ascii="Times New Roman"/>
          <w:b w:val="false"/>
          <w:i w:val="false"/>
          <w:color w:val="000000"/>
          <w:sz w:val="28"/>
        </w:rPr>
        <w:t>
      «68) Жиделі өзеніндегі Жиделі су қоймасы;</w:t>
      </w:r>
      <w:r>
        <w:br/>
      </w:r>
      <w:r>
        <w:rPr>
          <w:rFonts w:ascii="Times New Roman"/>
          <w:b w:val="false"/>
          <w:i w:val="false"/>
          <w:color w:val="000000"/>
          <w:sz w:val="28"/>
        </w:rPr>
        <w:t>
      69) Бесарық өзеніндегі Бесарық су қоймасы;</w:t>
      </w:r>
      <w:r>
        <w:br/>
      </w:r>
      <w:r>
        <w:rPr>
          <w:rFonts w:ascii="Times New Roman"/>
          <w:b w:val="false"/>
          <w:i w:val="false"/>
          <w:color w:val="000000"/>
          <w:sz w:val="28"/>
        </w:rPr>
        <w:t>
      70) Теріс Бұтақ өзеніндегі Подлесненск су қоймасы;</w:t>
      </w:r>
      <w:r>
        <w:br/>
      </w:r>
      <w:r>
        <w:rPr>
          <w:rFonts w:ascii="Times New Roman"/>
          <w:b w:val="false"/>
          <w:i w:val="false"/>
          <w:color w:val="000000"/>
          <w:sz w:val="28"/>
        </w:rPr>
        <w:t>
      71) Қызылағаш өзеніндегі Қызылағаш су қоймасы;</w:t>
      </w:r>
      <w:r>
        <w:br/>
      </w:r>
      <w:r>
        <w:rPr>
          <w:rFonts w:ascii="Times New Roman"/>
          <w:b w:val="false"/>
          <w:i w:val="false"/>
          <w:color w:val="000000"/>
          <w:sz w:val="28"/>
        </w:rPr>
        <w:t>
      72) Үлкен Өзен бойындағы Айдархан су қоймасы»;</w:t>
      </w:r>
      <w:r>
        <w:br/>
      </w:r>
      <w:r>
        <w:rPr>
          <w:rFonts w:ascii="Times New Roman"/>
          <w:b w:val="false"/>
          <w:i w:val="false"/>
          <w:color w:val="000000"/>
          <w:sz w:val="28"/>
        </w:rPr>
        <w:t>
</w:t>
      </w:r>
      <w:r>
        <w:rPr>
          <w:rFonts w:ascii="Times New Roman"/>
          <w:b w:val="false"/>
          <w:i w:val="false"/>
          <w:color w:val="000000"/>
          <w:sz w:val="28"/>
        </w:rPr>
        <w:t>
      2-тармақ мынадай мазмұндағы 156), 157), 158), 159), 160), 161), 162), 163), 164), 165), 166), 167), 168), 169), 170), 171), 172), 173), 174), 175), 176), 177), 178), 179), 180), 181), 182), 183), 184), 185), 186), 187), 188), 189), 190), 191), 192), 193), 194), 195), 196), 197), 198), 199), 200), 201), 202), 203), 204), 205), 206), 207), 208), 209) тармақшалармен толықтырылсын:</w:t>
      </w:r>
      <w:r>
        <w:br/>
      </w:r>
      <w:r>
        <w:rPr>
          <w:rFonts w:ascii="Times New Roman"/>
          <w:b w:val="false"/>
          <w:i w:val="false"/>
          <w:color w:val="000000"/>
          <w:sz w:val="28"/>
        </w:rPr>
        <w:t>
      «156) Үйдене өзеніндегі Р-1 магистральды каналы;</w:t>
      </w:r>
      <w:r>
        <w:br/>
      </w:r>
      <w:r>
        <w:rPr>
          <w:rFonts w:ascii="Times New Roman"/>
          <w:b w:val="false"/>
          <w:i w:val="false"/>
          <w:color w:val="000000"/>
          <w:sz w:val="28"/>
        </w:rPr>
        <w:t>
      157) Үйдене өзеніндегі Р-2 магистральды каналы;</w:t>
      </w:r>
      <w:r>
        <w:br/>
      </w:r>
      <w:r>
        <w:rPr>
          <w:rFonts w:ascii="Times New Roman"/>
          <w:b w:val="false"/>
          <w:i w:val="false"/>
          <w:color w:val="000000"/>
          <w:sz w:val="28"/>
        </w:rPr>
        <w:t>
      158) Үйдене өзеніндегі Р-3 магистральды каналы;</w:t>
      </w:r>
      <w:r>
        <w:br/>
      </w:r>
      <w:r>
        <w:rPr>
          <w:rFonts w:ascii="Times New Roman"/>
          <w:b w:val="false"/>
          <w:i w:val="false"/>
          <w:color w:val="000000"/>
          <w:sz w:val="28"/>
        </w:rPr>
        <w:t>
      159) Үйдене өзенінің сол жағалауындағы 2-магистральды канал;</w:t>
      </w:r>
      <w:r>
        <w:br/>
      </w:r>
      <w:r>
        <w:rPr>
          <w:rFonts w:ascii="Times New Roman"/>
          <w:b w:val="false"/>
          <w:i w:val="false"/>
          <w:color w:val="000000"/>
          <w:sz w:val="28"/>
        </w:rPr>
        <w:t>
      160) Қандысу өзенінің сол жағалауындағы магистральды канал;</w:t>
      </w:r>
      <w:r>
        <w:br/>
      </w:r>
      <w:r>
        <w:rPr>
          <w:rFonts w:ascii="Times New Roman"/>
          <w:b w:val="false"/>
          <w:i w:val="false"/>
          <w:color w:val="000000"/>
          <w:sz w:val="28"/>
        </w:rPr>
        <w:t>
      161) Қандысу өзеніндегі Бірлескен магистральды каналы;</w:t>
      </w:r>
      <w:r>
        <w:br/>
      </w:r>
      <w:r>
        <w:rPr>
          <w:rFonts w:ascii="Times New Roman"/>
          <w:b w:val="false"/>
          <w:i w:val="false"/>
          <w:color w:val="000000"/>
          <w:sz w:val="28"/>
        </w:rPr>
        <w:t>
      162) Қарғыба өзеніндегі Жаңа-Тоған магистральды каналы;</w:t>
      </w:r>
      <w:r>
        <w:br/>
      </w:r>
      <w:r>
        <w:rPr>
          <w:rFonts w:ascii="Times New Roman"/>
          <w:b w:val="false"/>
          <w:i w:val="false"/>
          <w:color w:val="000000"/>
          <w:sz w:val="28"/>
        </w:rPr>
        <w:t>
      163) Базар өзеніндегі Базар магистральды каналы;</w:t>
      </w:r>
      <w:r>
        <w:br/>
      </w:r>
      <w:r>
        <w:rPr>
          <w:rFonts w:ascii="Times New Roman"/>
          <w:b w:val="false"/>
          <w:i w:val="false"/>
          <w:color w:val="000000"/>
          <w:sz w:val="28"/>
        </w:rPr>
        <w:t>
      164) Егінсу өзеніндегі Қасқа магистральды каналы;</w:t>
      </w:r>
      <w:r>
        <w:br/>
      </w:r>
      <w:r>
        <w:rPr>
          <w:rFonts w:ascii="Times New Roman"/>
          <w:b w:val="false"/>
          <w:i w:val="false"/>
          <w:color w:val="000000"/>
          <w:sz w:val="28"/>
        </w:rPr>
        <w:t>
      165) Келдемұрат өзеніндегі Ақтоған магистральды каналы;</w:t>
      </w:r>
      <w:r>
        <w:br/>
      </w:r>
      <w:r>
        <w:rPr>
          <w:rFonts w:ascii="Times New Roman"/>
          <w:b w:val="false"/>
          <w:i w:val="false"/>
          <w:color w:val="000000"/>
          <w:sz w:val="28"/>
        </w:rPr>
        <w:t>
      166) Қарабұта өзеніндегі Ақтоған магистральды каналы;</w:t>
      </w:r>
      <w:r>
        <w:br/>
      </w:r>
      <w:r>
        <w:rPr>
          <w:rFonts w:ascii="Times New Roman"/>
          <w:b w:val="false"/>
          <w:i w:val="false"/>
          <w:color w:val="000000"/>
          <w:sz w:val="28"/>
        </w:rPr>
        <w:t>
      167) Қарабұта өзеніндегі Татарский магистральды каналы;</w:t>
      </w:r>
      <w:r>
        <w:br/>
      </w:r>
      <w:r>
        <w:rPr>
          <w:rFonts w:ascii="Times New Roman"/>
          <w:b w:val="false"/>
          <w:i w:val="false"/>
          <w:color w:val="000000"/>
          <w:sz w:val="28"/>
        </w:rPr>
        <w:t>
      168) Қарабұта өзеніндегі Белбастау магистральды каналы;</w:t>
      </w:r>
      <w:r>
        <w:br/>
      </w:r>
      <w:r>
        <w:rPr>
          <w:rFonts w:ascii="Times New Roman"/>
          <w:b w:val="false"/>
          <w:i w:val="false"/>
          <w:color w:val="000000"/>
          <w:sz w:val="28"/>
        </w:rPr>
        <w:t>
      169) Қусақ өзеніндегі Бургон магистральды каналы;</w:t>
      </w:r>
      <w:r>
        <w:br/>
      </w:r>
      <w:r>
        <w:rPr>
          <w:rFonts w:ascii="Times New Roman"/>
          <w:b w:val="false"/>
          <w:i w:val="false"/>
          <w:color w:val="000000"/>
          <w:sz w:val="28"/>
        </w:rPr>
        <w:t>
      170) Қусақ өзеніндегі Тастоған магистральды каналы;</w:t>
      </w:r>
      <w:r>
        <w:br/>
      </w:r>
      <w:r>
        <w:rPr>
          <w:rFonts w:ascii="Times New Roman"/>
          <w:b w:val="false"/>
          <w:i w:val="false"/>
          <w:color w:val="000000"/>
          <w:sz w:val="28"/>
        </w:rPr>
        <w:t>
      171) Көктерек өзеніндегі Бургон магистральды каналы;</w:t>
      </w:r>
      <w:r>
        <w:br/>
      </w:r>
      <w:r>
        <w:rPr>
          <w:rFonts w:ascii="Times New Roman"/>
          <w:b w:val="false"/>
          <w:i w:val="false"/>
          <w:color w:val="000000"/>
          <w:sz w:val="28"/>
        </w:rPr>
        <w:t>
      172) Көктерек өзеніндегі Жамбас магистральды каналы;</w:t>
      </w:r>
      <w:r>
        <w:br/>
      </w:r>
      <w:r>
        <w:rPr>
          <w:rFonts w:ascii="Times New Roman"/>
          <w:b w:val="false"/>
          <w:i w:val="false"/>
          <w:color w:val="000000"/>
          <w:sz w:val="28"/>
        </w:rPr>
        <w:t>
      173) Жезді магистральды каналы;</w:t>
      </w:r>
      <w:r>
        <w:br/>
      </w:r>
      <w:r>
        <w:rPr>
          <w:rFonts w:ascii="Times New Roman"/>
          <w:b w:val="false"/>
          <w:i w:val="false"/>
          <w:color w:val="000000"/>
          <w:sz w:val="28"/>
        </w:rPr>
        <w:t>
      174) Шоқай магистральды каналы;</w:t>
      </w:r>
      <w:r>
        <w:br/>
      </w:r>
      <w:r>
        <w:rPr>
          <w:rFonts w:ascii="Times New Roman"/>
          <w:b w:val="false"/>
          <w:i w:val="false"/>
          <w:color w:val="000000"/>
          <w:sz w:val="28"/>
        </w:rPr>
        <w:t>
      175) Келінтөбе магистральды каналы құрылыстарымен;</w:t>
      </w:r>
      <w:r>
        <w:br/>
      </w:r>
      <w:r>
        <w:rPr>
          <w:rFonts w:ascii="Times New Roman"/>
          <w:b w:val="false"/>
          <w:i w:val="false"/>
          <w:color w:val="000000"/>
          <w:sz w:val="28"/>
        </w:rPr>
        <w:t>
      176) Жаңашиелі магистральды каналы құрылыстарымен;</w:t>
      </w:r>
      <w:r>
        <w:br/>
      </w:r>
      <w:r>
        <w:rPr>
          <w:rFonts w:ascii="Times New Roman"/>
          <w:b w:val="false"/>
          <w:i w:val="false"/>
          <w:color w:val="000000"/>
          <w:sz w:val="28"/>
        </w:rPr>
        <w:t>
      177) Қазалы сол жағалау магистральды каналы құрылыстарымен;</w:t>
      </w:r>
      <w:r>
        <w:br/>
      </w:r>
      <w:r>
        <w:rPr>
          <w:rFonts w:ascii="Times New Roman"/>
          <w:b w:val="false"/>
          <w:i w:val="false"/>
          <w:color w:val="000000"/>
          <w:sz w:val="28"/>
        </w:rPr>
        <w:t>
      178) Қазалы оң жағалау магистральды каналы;</w:t>
      </w:r>
      <w:r>
        <w:br/>
      </w:r>
      <w:r>
        <w:rPr>
          <w:rFonts w:ascii="Times New Roman"/>
          <w:b w:val="false"/>
          <w:i w:val="false"/>
          <w:color w:val="000000"/>
          <w:sz w:val="28"/>
        </w:rPr>
        <w:t>
      179) Тайпақкөл шаруашылықаралық каналы құрылыстарымен;</w:t>
      </w:r>
      <w:r>
        <w:br/>
      </w:r>
      <w:r>
        <w:rPr>
          <w:rFonts w:ascii="Times New Roman"/>
          <w:b w:val="false"/>
          <w:i w:val="false"/>
          <w:color w:val="000000"/>
          <w:sz w:val="28"/>
        </w:rPr>
        <w:t>
      180) Сунақата шаруааралық каналы құрылыстарымен;</w:t>
      </w:r>
      <w:r>
        <w:br/>
      </w:r>
      <w:r>
        <w:rPr>
          <w:rFonts w:ascii="Times New Roman"/>
          <w:b w:val="false"/>
          <w:i w:val="false"/>
          <w:color w:val="000000"/>
          <w:sz w:val="28"/>
        </w:rPr>
        <w:t>
      181) Жаңасұлутөбе шаруашылықаралық каналы құрылыстарымен;</w:t>
      </w:r>
      <w:r>
        <w:br/>
      </w:r>
      <w:r>
        <w:rPr>
          <w:rFonts w:ascii="Times New Roman"/>
          <w:b w:val="false"/>
          <w:i w:val="false"/>
          <w:color w:val="000000"/>
          <w:sz w:val="28"/>
        </w:rPr>
        <w:t>
      182) Жаңа-Арық шаруашылықаралық каналы құрылыстарымен;</w:t>
      </w:r>
      <w:r>
        <w:br/>
      </w:r>
      <w:r>
        <w:rPr>
          <w:rFonts w:ascii="Times New Roman"/>
          <w:b w:val="false"/>
          <w:i w:val="false"/>
          <w:color w:val="000000"/>
          <w:sz w:val="28"/>
        </w:rPr>
        <w:t>
      183) Жетікөл-Жарма шаруашылықаралық каналы құрылыстарымен;</w:t>
      </w:r>
      <w:r>
        <w:br/>
      </w:r>
      <w:r>
        <w:rPr>
          <w:rFonts w:ascii="Times New Roman"/>
          <w:b w:val="false"/>
          <w:i w:val="false"/>
          <w:color w:val="000000"/>
          <w:sz w:val="28"/>
        </w:rPr>
        <w:t>
      184) Басықара шаруашылықаралық каналы құрылыстарымен;</w:t>
      </w:r>
      <w:r>
        <w:br/>
      </w:r>
      <w:r>
        <w:rPr>
          <w:rFonts w:ascii="Times New Roman"/>
          <w:b w:val="false"/>
          <w:i w:val="false"/>
          <w:color w:val="000000"/>
          <w:sz w:val="28"/>
        </w:rPr>
        <w:t>
      185) К-1 коллекторы;</w:t>
      </w:r>
      <w:r>
        <w:br/>
      </w:r>
      <w:r>
        <w:rPr>
          <w:rFonts w:ascii="Times New Roman"/>
          <w:b w:val="false"/>
          <w:i w:val="false"/>
          <w:color w:val="000000"/>
          <w:sz w:val="28"/>
        </w:rPr>
        <w:t>
      186) К-2 коллекторы;</w:t>
      </w:r>
      <w:r>
        <w:br/>
      </w:r>
      <w:r>
        <w:rPr>
          <w:rFonts w:ascii="Times New Roman"/>
          <w:b w:val="false"/>
          <w:i w:val="false"/>
          <w:color w:val="000000"/>
          <w:sz w:val="28"/>
        </w:rPr>
        <w:t>
      187) К-3 коллекторы;</w:t>
      </w:r>
      <w:r>
        <w:br/>
      </w:r>
      <w:r>
        <w:rPr>
          <w:rFonts w:ascii="Times New Roman"/>
          <w:b w:val="false"/>
          <w:i w:val="false"/>
          <w:color w:val="000000"/>
          <w:sz w:val="28"/>
        </w:rPr>
        <w:t>
      188) К-4 коллекторы;</w:t>
      </w:r>
      <w:r>
        <w:br/>
      </w:r>
      <w:r>
        <w:rPr>
          <w:rFonts w:ascii="Times New Roman"/>
          <w:b w:val="false"/>
          <w:i w:val="false"/>
          <w:color w:val="000000"/>
          <w:sz w:val="28"/>
        </w:rPr>
        <w:t>
      189) К-9 коллекторы;</w:t>
      </w:r>
      <w:r>
        <w:br/>
      </w:r>
      <w:r>
        <w:rPr>
          <w:rFonts w:ascii="Times New Roman"/>
          <w:b w:val="false"/>
          <w:i w:val="false"/>
          <w:color w:val="000000"/>
          <w:sz w:val="28"/>
        </w:rPr>
        <w:t>
      190) ЮК-12 коллекторы;</w:t>
      </w:r>
      <w:r>
        <w:br/>
      </w:r>
      <w:r>
        <w:rPr>
          <w:rFonts w:ascii="Times New Roman"/>
          <w:b w:val="false"/>
          <w:i w:val="false"/>
          <w:color w:val="000000"/>
          <w:sz w:val="28"/>
        </w:rPr>
        <w:t>
      191) ЮК-16 коллекторы;</w:t>
      </w:r>
      <w:r>
        <w:br/>
      </w:r>
      <w:r>
        <w:rPr>
          <w:rFonts w:ascii="Times New Roman"/>
          <w:b w:val="false"/>
          <w:i w:val="false"/>
          <w:color w:val="000000"/>
          <w:sz w:val="28"/>
        </w:rPr>
        <w:t>
      192) СК-15Г коллекторы;</w:t>
      </w:r>
      <w:r>
        <w:br/>
      </w:r>
      <w:r>
        <w:rPr>
          <w:rFonts w:ascii="Times New Roman"/>
          <w:b w:val="false"/>
          <w:i w:val="false"/>
          <w:color w:val="000000"/>
          <w:sz w:val="28"/>
        </w:rPr>
        <w:t>
      193) Шиелі-Телікөл коллекторы;</w:t>
      </w:r>
      <w:r>
        <w:br/>
      </w:r>
      <w:r>
        <w:rPr>
          <w:rFonts w:ascii="Times New Roman"/>
          <w:b w:val="false"/>
          <w:i w:val="false"/>
          <w:color w:val="000000"/>
          <w:sz w:val="28"/>
        </w:rPr>
        <w:t>
      194) Нансай коллекторы;</w:t>
      </w:r>
      <w:r>
        <w:br/>
      </w:r>
      <w:r>
        <w:rPr>
          <w:rFonts w:ascii="Times New Roman"/>
          <w:b w:val="false"/>
          <w:i w:val="false"/>
          <w:color w:val="000000"/>
          <w:sz w:val="28"/>
        </w:rPr>
        <w:t>
      195) Әйтек каналы;</w:t>
      </w:r>
      <w:r>
        <w:br/>
      </w:r>
      <w:r>
        <w:rPr>
          <w:rFonts w:ascii="Times New Roman"/>
          <w:b w:val="false"/>
          <w:i w:val="false"/>
          <w:color w:val="000000"/>
          <w:sz w:val="28"/>
        </w:rPr>
        <w:t>
      196) Сауранбай шаруашылықаралық каналы құрылыстарымен;</w:t>
      </w:r>
      <w:r>
        <w:br/>
      </w:r>
      <w:r>
        <w:rPr>
          <w:rFonts w:ascii="Times New Roman"/>
          <w:b w:val="false"/>
          <w:i w:val="false"/>
          <w:color w:val="000000"/>
          <w:sz w:val="28"/>
        </w:rPr>
        <w:t>
      197) Қараөзек арнасындағы «Байкелді» тіреуіш-тоспалаушы құрылыстары;</w:t>
      </w:r>
      <w:r>
        <w:br/>
      </w:r>
      <w:r>
        <w:rPr>
          <w:rFonts w:ascii="Times New Roman"/>
          <w:b w:val="false"/>
          <w:i w:val="false"/>
          <w:color w:val="000000"/>
          <w:sz w:val="28"/>
        </w:rPr>
        <w:t>
      198) Қараөзек арнасындағы «Қожантай» тіреуіш-тоспалаушы құрылыстары;</w:t>
      </w:r>
      <w:r>
        <w:br/>
      </w:r>
      <w:r>
        <w:rPr>
          <w:rFonts w:ascii="Times New Roman"/>
          <w:b w:val="false"/>
          <w:i w:val="false"/>
          <w:color w:val="000000"/>
          <w:sz w:val="28"/>
        </w:rPr>
        <w:t>
      199) Сырдария өзені бойындағы қорғаныс бөгеттері;</w:t>
      </w:r>
      <w:r>
        <w:br/>
      </w:r>
      <w:r>
        <w:rPr>
          <w:rFonts w:ascii="Times New Roman"/>
          <w:b w:val="false"/>
          <w:i w:val="false"/>
          <w:color w:val="000000"/>
          <w:sz w:val="28"/>
        </w:rPr>
        <w:t>
      200) «Кіші Бөкен» магистралды каналы бар Кіші Бөкен өзеніндегі су торабы;</w:t>
      </w:r>
      <w:r>
        <w:br/>
      </w:r>
      <w:r>
        <w:rPr>
          <w:rFonts w:ascii="Times New Roman"/>
          <w:b w:val="false"/>
          <w:i w:val="false"/>
          <w:color w:val="000000"/>
          <w:sz w:val="28"/>
        </w:rPr>
        <w:t>
      201) «Ақтоған» магистралды каналы бар Үлкен Бөкен өзеніндегі су торабы;</w:t>
      </w:r>
      <w:r>
        <w:br/>
      </w:r>
      <w:r>
        <w:rPr>
          <w:rFonts w:ascii="Times New Roman"/>
          <w:b w:val="false"/>
          <w:i w:val="false"/>
          <w:color w:val="000000"/>
          <w:sz w:val="28"/>
        </w:rPr>
        <w:t>
      202) Ворошилов магистралды каналы бар Көкпекті өзеніндегі су торабы;</w:t>
      </w:r>
      <w:r>
        <w:br/>
      </w:r>
      <w:r>
        <w:rPr>
          <w:rFonts w:ascii="Times New Roman"/>
          <w:b w:val="false"/>
          <w:i w:val="false"/>
          <w:color w:val="000000"/>
          <w:sz w:val="28"/>
        </w:rPr>
        <w:t>
      203) «Нұра-Есіл» каналы;</w:t>
      </w:r>
      <w:r>
        <w:br/>
      </w:r>
      <w:r>
        <w:rPr>
          <w:rFonts w:ascii="Times New Roman"/>
          <w:b w:val="false"/>
          <w:i w:val="false"/>
          <w:color w:val="000000"/>
          <w:sz w:val="28"/>
        </w:rPr>
        <w:t>
      204) Тамдыкөл көлдете суландыру жүйесі;</w:t>
      </w:r>
      <w:r>
        <w:br/>
      </w:r>
      <w:r>
        <w:rPr>
          <w:rFonts w:ascii="Times New Roman"/>
          <w:b w:val="false"/>
          <w:i w:val="false"/>
          <w:color w:val="000000"/>
          <w:sz w:val="28"/>
        </w:rPr>
        <w:t>
      205) «Қиыл-Тассай» көлдете суландыру жүйесі;</w:t>
      </w:r>
      <w:r>
        <w:br/>
      </w:r>
      <w:r>
        <w:rPr>
          <w:rFonts w:ascii="Times New Roman"/>
          <w:b w:val="false"/>
          <w:i w:val="false"/>
          <w:color w:val="000000"/>
          <w:sz w:val="28"/>
        </w:rPr>
        <w:t>
      206) Торғай өзеніндегі Қыл бөгеті;</w:t>
      </w:r>
      <w:r>
        <w:br/>
      </w:r>
      <w:r>
        <w:rPr>
          <w:rFonts w:ascii="Times New Roman"/>
          <w:b w:val="false"/>
          <w:i w:val="false"/>
          <w:color w:val="000000"/>
          <w:sz w:val="28"/>
        </w:rPr>
        <w:t>
      207) Торғай өзеніндегі Қожа бөгеті;</w:t>
      </w:r>
      <w:r>
        <w:br/>
      </w:r>
      <w:r>
        <w:rPr>
          <w:rFonts w:ascii="Times New Roman"/>
          <w:b w:val="false"/>
          <w:i w:val="false"/>
          <w:color w:val="000000"/>
          <w:sz w:val="28"/>
        </w:rPr>
        <w:t>
      208) Қорғас өзеніндегі Достық бірлескен су торабы;</w:t>
      </w:r>
      <w:r>
        <w:br/>
      </w:r>
      <w:r>
        <w:rPr>
          <w:rFonts w:ascii="Times New Roman"/>
          <w:b w:val="false"/>
          <w:i w:val="false"/>
          <w:color w:val="000000"/>
          <w:sz w:val="28"/>
        </w:rPr>
        <w:t>
      209) Қызылорда облысындағы (162) тік дренажды ұңғымалар»;</w:t>
      </w:r>
      <w:r>
        <w:br/>
      </w:r>
      <w:r>
        <w:rPr>
          <w:rFonts w:ascii="Times New Roman"/>
          <w:b w:val="false"/>
          <w:i w:val="false"/>
          <w:color w:val="000000"/>
          <w:sz w:val="28"/>
        </w:rPr>
        <w:t>
</w:t>
      </w:r>
      <w:r>
        <w:rPr>
          <w:rFonts w:ascii="Times New Roman"/>
          <w:b w:val="false"/>
          <w:i w:val="false"/>
          <w:color w:val="000000"/>
          <w:sz w:val="28"/>
        </w:rPr>
        <w:t>
      3-тармақ мынадай мазмұндағы 25), 26), 27), 28), 29), 30) тармақшалармен толықтырылсын:</w:t>
      </w:r>
      <w:r>
        <w:br/>
      </w:r>
      <w:r>
        <w:rPr>
          <w:rFonts w:ascii="Times New Roman"/>
          <w:b w:val="false"/>
          <w:i w:val="false"/>
          <w:color w:val="000000"/>
          <w:sz w:val="28"/>
        </w:rPr>
        <w:t>
      «25) Миялы-Жангелді-Жасқайрат топтық су құбыры;</w:t>
      </w:r>
      <w:r>
        <w:br/>
      </w:r>
      <w:r>
        <w:rPr>
          <w:rFonts w:ascii="Times New Roman"/>
          <w:b w:val="false"/>
          <w:i w:val="false"/>
          <w:color w:val="000000"/>
          <w:sz w:val="28"/>
        </w:rPr>
        <w:t>
      26) Қызан-Ақшымырау топтық су құбыры;</w:t>
      </w:r>
      <w:r>
        <w:br/>
      </w:r>
      <w:r>
        <w:rPr>
          <w:rFonts w:ascii="Times New Roman"/>
          <w:b w:val="false"/>
          <w:i w:val="false"/>
          <w:color w:val="000000"/>
          <w:sz w:val="28"/>
        </w:rPr>
        <w:t>
      27) Талғар топтық су құбыры;</w:t>
      </w:r>
      <w:r>
        <w:br/>
      </w:r>
      <w:r>
        <w:rPr>
          <w:rFonts w:ascii="Times New Roman"/>
          <w:b w:val="false"/>
          <w:i w:val="false"/>
          <w:color w:val="000000"/>
          <w:sz w:val="28"/>
        </w:rPr>
        <w:t>
      28) Қажымұқан-Қараспан топтық су құбыры;</w:t>
      </w:r>
      <w:r>
        <w:br/>
      </w:r>
      <w:r>
        <w:rPr>
          <w:rFonts w:ascii="Times New Roman"/>
          <w:b w:val="false"/>
          <w:i w:val="false"/>
          <w:color w:val="000000"/>
          <w:sz w:val="28"/>
        </w:rPr>
        <w:t>
      29) Дарбаза топтық су құбыры;</w:t>
      </w:r>
      <w:r>
        <w:br/>
      </w:r>
      <w:r>
        <w:rPr>
          <w:rFonts w:ascii="Times New Roman"/>
          <w:b w:val="false"/>
          <w:i w:val="false"/>
          <w:color w:val="000000"/>
          <w:sz w:val="28"/>
        </w:rPr>
        <w:t>
      30) Жетісай топтық су құбыры»: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