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03836" w14:textId="79038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2014 жылғы 5 тамыздағы № 885 қаулысы</w:t>
      </w:r>
    </w:p>
    <w:p>
      <w:pPr>
        <w:spacing w:after="0"/>
        <w:ind w:left="0"/>
        <w:jc w:val="both"/>
      </w:pPr>
      <w:bookmarkStart w:name="z1" w:id="0"/>
      <w:r>
        <w:rPr>
          <w:rFonts w:ascii="Times New Roman"/>
          <w:b w:val="false"/>
          <w:i w:val="false"/>
          <w:color w:val="000000"/>
          <w:sz w:val="28"/>
        </w:rPr>
        <w:t>
      «2014 - 2016 жылдарға арналған республикалық бюджет туралы» 2013 жылғы 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Ұлттық экономика министрлігіне қоса беріліп отырған инвестициялық жобалардың тізбесіне сәйкес «Ақ бұлақ» бағдарламасы шеңберінде бұдан бұрын іске асырылған, бірақ құрылысы аяқталмай тоқтап тұрған Атырау облысының әлеуметтік маңызы бар 14 объектісін аяқтауға Атырау облысы әкімдігіне нысаналы даму трансферттері түрінде аудару үшін 2014 жылға арналған республикалық бюджетте көзделген Қазақстан Республикасы Үкіметінің шұғыл шығындарға арналған резервінен 1106667369 (бір миллиард жүз алты миллион алты жүз алпыс жеті мың үш жүз алпыс тоғыз) теңге сомасында қаражат бөлінсін.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2014.11.24 </w:t>
      </w:r>
      <w:r>
        <w:rPr>
          <w:rFonts w:ascii="Times New Roman"/>
          <w:b w:val="false"/>
          <w:i w:val="false"/>
          <w:color w:val="000000"/>
          <w:sz w:val="28"/>
        </w:rPr>
        <w:t>№ 1225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нысаналы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5 тамыздағы </w:t>
      </w:r>
      <w:r>
        <w:br/>
      </w:r>
      <w:r>
        <w:rPr>
          <w:rFonts w:ascii="Times New Roman"/>
          <w:b w:val="false"/>
          <w:i w:val="false"/>
          <w:color w:val="000000"/>
          <w:sz w:val="28"/>
        </w:rPr>
        <w:t xml:space="preserve">
№ 885 қаулысына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Инвестициялық жобалар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2"/>
        <w:gridCol w:w="7591"/>
        <w:gridCol w:w="4677"/>
      </w:tblGrid>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ауданының Д.Нұрпейісова разъезінде су тазартқыш қондырғысы мен кентішілік су құбыры желілерін салу</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26277119</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ауданының Кадырка ауылындағы су тазартқыш қондырғысы мен кентішілік су құбыры желілерін салу</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73387479</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ауданының Ганюшкино ауылындағы су тазартқыш қондырғысын реконструкциялау</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78558126</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ауданының Жұмекен ауылындағы су тазартқыш қондырғысын реконструкциялау</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106818632</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ауданының Шортанбай ауылындағы су тазартқыш қондырғысы мен су құбыры желілерін реконструкциялау</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59821879</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ауданының Шестой, Каспий ауылдарындағы су тазартқыш қондырғысы мен су құбыры желілерін салу</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40086904</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ауданының Афанасьев разъезіндегі кентішілік су тазартқыш қондырғысы мен су құбыры желілерін салу</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40307785</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ауданының Есбол ауылындағы су тазартқыш қондырғысын реконструкциялау</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82111445</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ауданының Бейбарыс ауылындағы су тазартқыш қондырғысы мен су құбыры желілерін реконструкциялау</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108452000</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ауданының Сарайшық ауылындағы су тазартқыш қондырғысы мен су құбыры желілерін реконструкциялау</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118 179 000</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ауданының Ақжайық ауылындағы су тазартқыш қондырғысы мен су құбыры желілерін реконструкциялау</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60289000</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ауданының Махамбет ауылындағы су тазартқыш қондырғысын реконструкциялау</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113687000</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ауданының Талдыкөл ауылындағы су тазартқыш қондырғысы мен су құбыры желілерін реконструкциялау</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118179000</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ауданының Есбол ауылындағы су тазартқыш қондырғысы мен су құбыры желілерін реконструкциялау</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80512000</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1106667369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