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d4eb" w14:textId="9e8d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авторлық және сабақтас құқықтар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Әзербайжан Республикасының Үкіметі арасындағы авторлық және сабақтас құқықтар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Әзербайжан Республикасындағы Төтенше және Өкілетті Елшісі Бейбіт Өксікбайұлы Исабаевқа Қазақстан Республикасының Үкіметі мен Әзербайжан Республикасының Үкіметі арасындағы авторлық және сабақтас құқықтар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07.10.2016 </w:t>
      </w:r>
      <w:r>
        <w:rPr>
          <w:rFonts w:ascii="Times New Roman"/>
          <w:b w:val="false"/>
          <w:i w:val="false"/>
          <w:color w:val="000000"/>
          <w:sz w:val="28"/>
        </w:rPr>
        <w:t>№ 571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899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Жоба</w:t>
      </w:r>
    </w:p>
    <w:bookmarkStart w:name="z6" w:id="2"/>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Авторлық және сабақтас құқықтар саласындағы ынтымақтастық туралы </w:t>
      </w:r>
      <w:r>
        <w:br/>
      </w:r>
      <w:r>
        <w:rPr>
          <w:rFonts w:ascii="Times New Roman"/>
          <w:b/>
          <w:i w:val="false"/>
          <w:color w:val="000000"/>
        </w:rPr>
        <w:t>
КЕЛІСІМ </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r>
        <w:br/>
      </w:r>
      <w:r>
        <w:rPr>
          <w:rFonts w:ascii="Times New Roman"/>
          <w:b w:val="false"/>
          <w:i w:val="false"/>
          <w:color w:val="000000"/>
          <w:sz w:val="28"/>
        </w:rPr>
        <w:t>
      екі мемлекет арасындағы тарихи, мәдени байланыстарды дамыту қажеттігін ескере отырып,</w:t>
      </w:r>
      <w:r>
        <w:br/>
      </w:r>
      <w:r>
        <w:rPr>
          <w:rFonts w:ascii="Times New Roman"/>
          <w:b w:val="false"/>
          <w:i w:val="false"/>
          <w:color w:val="000000"/>
          <w:sz w:val="28"/>
        </w:rPr>
        <w:t xml:space="preserve">
      авторлық құқық пен сабақтас құқықтардың ұлттық және мәдени әлеуетті қалыптастырудағы, онымен алмасудағы, сондай-ақ екі жақты сауда-экономикалық және ғылыми техникалық қатынастарды дамытудағы маңыздылығын назарға ала отырып, </w:t>
      </w:r>
      <w:r>
        <w:br/>
      </w:r>
      <w:r>
        <w:rPr>
          <w:rFonts w:ascii="Times New Roman"/>
          <w:b w:val="false"/>
          <w:i w:val="false"/>
          <w:color w:val="000000"/>
          <w:sz w:val="28"/>
        </w:rPr>
        <w:t>
      авторлық құқық пен сабақтас құқықтарды қорғау үшін өзара тиімді жағдай жасаудың маңыздылығын ұғына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 қатысушысы болып табылатын 1886 жылғы 9 қыркүйектегі Әдеби және көркем туындыларды қорғау туралы </w:t>
      </w:r>
      <w:r>
        <w:rPr>
          <w:rFonts w:ascii="Times New Roman"/>
          <w:b w:val="false"/>
          <w:i w:val="false"/>
          <w:color w:val="000000"/>
          <w:sz w:val="28"/>
        </w:rPr>
        <w:t>Берн конвенциясының</w:t>
      </w:r>
      <w:r>
        <w:rPr>
          <w:rFonts w:ascii="Times New Roman"/>
          <w:b w:val="false"/>
          <w:i w:val="false"/>
          <w:color w:val="000000"/>
          <w:sz w:val="28"/>
        </w:rPr>
        <w:t xml:space="preserve"> және 1993 жылғы 24 қыркүйектегі Авторлық құқық және сабақтас құқықтар саласындағы ынтымақтастық туралы келісімнің ережелерін назарға ала отырып,</w:t>
      </w:r>
      <w:r>
        <w:br/>
      </w:r>
      <w:r>
        <w:rPr>
          <w:rFonts w:ascii="Times New Roman"/>
          <w:b w:val="false"/>
          <w:i w:val="false"/>
          <w:color w:val="000000"/>
          <w:sz w:val="28"/>
        </w:rPr>
        <w:t>
      төмендегілер туралы келісті:</w:t>
      </w:r>
    </w:p>
    <w:bookmarkEnd w:id="3"/>
    <w:bookmarkStart w:name="z9" w:id="4"/>
    <w:p>
      <w:pPr>
        <w:spacing w:after="0"/>
        <w:ind w:left="0"/>
        <w:jc w:val="left"/>
      </w:pPr>
      <w:r>
        <w:rPr>
          <w:rFonts w:ascii="Times New Roman"/>
          <w:b/>
          <w:i w:val="false"/>
          <w:color w:val="000000"/>
        </w:rPr>
        <w:t xml:space="preserve"> 
1-бап </w:t>
      </w:r>
    </w:p>
    <w:bookmarkEnd w:id="4"/>
    <w:bookmarkStart w:name="z10" w:id="5"/>
    <w:p>
      <w:pPr>
        <w:spacing w:after="0"/>
        <w:ind w:left="0"/>
        <w:jc w:val="both"/>
      </w:pPr>
      <w:r>
        <w:rPr>
          <w:rFonts w:ascii="Times New Roman"/>
          <w:b w:val="false"/>
          <w:i w:val="false"/>
          <w:color w:val="000000"/>
          <w:sz w:val="28"/>
        </w:rPr>
        <w:t>
      Тараптардың әрқайсысы екінші Тараптың жеке және заңды тұлғаларына және олардың мирасқорларына, алғашқы жарияланған жеріне қарамастан тиесілі авторлық құқық пен сабақтас құқықтар объектілеріне екінші Тараптың авторлық құқық пен сабақтас құқықтарын мойындайды.</w:t>
      </w:r>
      <w:r>
        <w:br/>
      </w:r>
      <w:r>
        <w:rPr>
          <w:rFonts w:ascii="Times New Roman"/>
          <w:b w:val="false"/>
          <w:i w:val="false"/>
          <w:color w:val="000000"/>
          <w:sz w:val="28"/>
        </w:rPr>
        <w:t>
</w:t>
      </w:r>
      <w:r>
        <w:rPr>
          <w:rFonts w:ascii="Times New Roman"/>
          <w:b w:val="false"/>
          <w:i w:val="false"/>
          <w:color w:val="000000"/>
          <w:sz w:val="28"/>
        </w:rPr>
        <w:t xml:space="preserve">
      Тараптар мүліктік және жеке мүліктік емес құқықтардың қорғалуын өз мемлекеттерінің ұлттық заңнамасына сәйкес қамтамасыз етеді. </w:t>
      </w:r>
    </w:p>
    <w:bookmarkEnd w:id="5"/>
    <w:bookmarkStart w:name="z12" w:id="6"/>
    <w:p>
      <w:pPr>
        <w:spacing w:after="0"/>
        <w:ind w:left="0"/>
        <w:jc w:val="left"/>
      </w:pPr>
      <w:r>
        <w:rPr>
          <w:rFonts w:ascii="Times New Roman"/>
          <w:b/>
          <w:i w:val="false"/>
          <w:color w:val="000000"/>
        </w:rPr>
        <w:t xml:space="preserve"> 
2-бап</w:t>
      </w:r>
    </w:p>
    <w:bookmarkEnd w:id="6"/>
    <w:bookmarkStart w:name="z13" w:id="7"/>
    <w:p>
      <w:pPr>
        <w:spacing w:after="0"/>
        <w:ind w:left="0"/>
        <w:jc w:val="both"/>
      </w:pPr>
      <w:r>
        <w:rPr>
          <w:rFonts w:ascii="Times New Roman"/>
          <w:b w:val="false"/>
          <w:i w:val="false"/>
          <w:color w:val="000000"/>
          <w:sz w:val="28"/>
        </w:rPr>
        <w:t>
      Тараптар ғылым, әдебиет және өнер туындыларына құқықты қорғау және пайдалану саласындағы ынтымақтастықты осы Келiсiмге және өздері қатысушылары болып табылатын өзге де халықаралық шарттарға сәйкес өзара тиiмдiлiк және теңдік негізінде жүзеге асырады. </w:t>
      </w:r>
    </w:p>
    <w:bookmarkEnd w:id="7"/>
    <w:bookmarkStart w:name="z14" w:id="8"/>
    <w:p>
      <w:pPr>
        <w:spacing w:after="0"/>
        <w:ind w:left="0"/>
        <w:jc w:val="left"/>
      </w:pPr>
      <w:r>
        <w:rPr>
          <w:rFonts w:ascii="Times New Roman"/>
          <w:b/>
          <w:i w:val="false"/>
          <w:color w:val="000000"/>
        </w:rPr>
        <w:t xml:space="preserve"> 
3-бап </w:t>
      </w:r>
    </w:p>
    <w:bookmarkEnd w:id="8"/>
    <w:bookmarkStart w:name="z15" w:id="9"/>
    <w:p>
      <w:pPr>
        <w:spacing w:after="0"/>
        <w:ind w:left="0"/>
        <w:jc w:val="both"/>
      </w:pPr>
      <w:r>
        <w:rPr>
          <w:rFonts w:ascii="Times New Roman"/>
          <w:b w:val="false"/>
          <w:i w:val="false"/>
          <w:color w:val="000000"/>
          <w:sz w:val="28"/>
        </w:rPr>
        <w:t>
      Тараптардың әрқайсысы екінші Тараптың авторларына, орындаушыларына, фонограмма шығарушыларына, эфирлік және кәбілдік хабар тарату ұйымдарына авторлық құқық пен сабақтас құқықтар объектілеріне құқықты қорғауды Тараптар мемлекеттерінің ұлттық заңнамасына сәйкес қамтамасыз етеді. </w:t>
      </w:r>
    </w:p>
    <w:bookmarkEnd w:id="9"/>
    <w:bookmarkStart w:name="z16" w:id="10"/>
    <w:p>
      <w:pPr>
        <w:spacing w:after="0"/>
        <w:ind w:left="0"/>
        <w:jc w:val="left"/>
      </w:pPr>
      <w:r>
        <w:rPr>
          <w:rFonts w:ascii="Times New Roman"/>
          <w:b/>
          <w:i w:val="false"/>
          <w:color w:val="000000"/>
        </w:rPr>
        <w:t xml:space="preserve"> 
4-бап </w:t>
      </w:r>
    </w:p>
    <w:bookmarkEnd w:id="10"/>
    <w:bookmarkStart w:name="z17" w:id="11"/>
    <w:p>
      <w:pPr>
        <w:spacing w:after="0"/>
        <w:ind w:left="0"/>
        <w:jc w:val="both"/>
      </w:pPr>
      <w:r>
        <w:rPr>
          <w:rFonts w:ascii="Times New Roman"/>
          <w:b w:val="false"/>
          <w:i w:val="false"/>
          <w:color w:val="000000"/>
          <w:sz w:val="28"/>
        </w:rPr>
        <w:t>
      Тараптардың ынтымақтастығы:</w:t>
      </w:r>
      <w:r>
        <w:br/>
      </w:r>
      <w:r>
        <w:rPr>
          <w:rFonts w:ascii="Times New Roman"/>
          <w:b w:val="false"/>
          <w:i w:val="false"/>
          <w:color w:val="000000"/>
          <w:sz w:val="28"/>
        </w:rPr>
        <w:t>
      авторлық құқық пен сабақтас құқықтар объектілеріне құқықты қорғауға және пайдалануға байланысты мәселелерді реттеуге;</w:t>
      </w:r>
      <w:r>
        <w:br/>
      </w:r>
      <w:r>
        <w:rPr>
          <w:rFonts w:ascii="Times New Roman"/>
          <w:b w:val="false"/>
          <w:i w:val="false"/>
          <w:color w:val="000000"/>
          <w:sz w:val="28"/>
        </w:rPr>
        <w:t>
      ақпаратпен, нормативтік және өзге де құжаттармен, сондай-ақ авторлық құқық пен сабақтас құқықтарды қорғау саласында тәжірибе алмасуға бағытталған. </w:t>
      </w:r>
    </w:p>
    <w:bookmarkEnd w:id="11"/>
    <w:bookmarkStart w:name="z18" w:id="12"/>
    <w:p>
      <w:pPr>
        <w:spacing w:after="0"/>
        <w:ind w:left="0"/>
        <w:jc w:val="left"/>
      </w:pPr>
      <w:r>
        <w:rPr>
          <w:rFonts w:ascii="Times New Roman"/>
          <w:b/>
          <w:i w:val="false"/>
          <w:color w:val="000000"/>
        </w:rPr>
        <w:t xml:space="preserve"> 
5-бап </w:t>
      </w:r>
    </w:p>
    <w:bookmarkEnd w:id="12"/>
    <w:bookmarkStart w:name="z19" w:id="13"/>
    <w:p>
      <w:pPr>
        <w:spacing w:after="0"/>
        <w:ind w:left="0"/>
        <w:jc w:val="both"/>
      </w:pPr>
      <w:r>
        <w:rPr>
          <w:rFonts w:ascii="Times New Roman"/>
          <w:b w:val="false"/>
          <w:i w:val="false"/>
          <w:color w:val="000000"/>
          <w:sz w:val="28"/>
        </w:rPr>
        <w:t>
      Тараптардың әрқайсысы авторлық құқық және (немесе) сабақтас құқықтар объектілерін пайдалану кезінде екінші Тарап мемлекеті авторларының және өзге де құқық иеленушілерінің авторлық құқығы мен сабақтас құқықтары бұзылуының жолын кесу жөнінде шаралар қабылдайды.</w:t>
      </w:r>
      <w:r>
        <w:br/>
      </w:r>
      <w:r>
        <w:rPr>
          <w:rFonts w:ascii="Times New Roman"/>
          <w:b w:val="false"/>
          <w:i w:val="false"/>
          <w:color w:val="000000"/>
          <w:sz w:val="28"/>
        </w:rPr>
        <w:t>
</w:t>
      </w:r>
      <w:r>
        <w:rPr>
          <w:rFonts w:ascii="Times New Roman"/>
          <w:b w:val="false"/>
          <w:i w:val="false"/>
          <w:color w:val="000000"/>
          <w:sz w:val="28"/>
        </w:rPr>
        <w:t>
      Әрбір Тарап өз мемлекетінің аумағында бұзушылықтарды анықтаған жағдайда, өз мемлекетінің ұлттық заңнамасының және Тараптар мемлекеттері қатысушылары болып табылатын халықаралық шарттардың талаптарына сәйкес тиісті шаралар қабылдайды.  </w:t>
      </w:r>
    </w:p>
    <w:bookmarkEnd w:id="13"/>
    <w:bookmarkStart w:name="z21" w:id="14"/>
    <w:p>
      <w:pPr>
        <w:spacing w:after="0"/>
        <w:ind w:left="0"/>
        <w:jc w:val="left"/>
      </w:pPr>
      <w:r>
        <w:rPr>
          <w:rFonts w:ascii="Times New Roman"/>
          <w:b/>
          <w:i w:val="false"/>
          <w:color w:val="000000"/>
        </w:rPr>
        <w:t xml:space="preserve"> 
6-бап </w:t>
      </w:r>
    </w:p>
    <w:bookmarkEnd w:id="14"/>
    <w:bookmarkStart w:name="z22" w:id="15"/>
    <w:p>
      <w:pPr>
        <w:spacing w:after="0"/>
        <w:ind w:left="0"/>
        <w:jc w:val="both"/>
      </w:pPr>
      <w:r>
        <w:rPr>
          <w:rFonts w:ascii="Times New Roman"/>
          <w:b w:val="false"/>
          <w:i w:val="false"/>
          <w:color w:val="000000"/>
          <w:sz w:val="28"/>
        </w:rPr>
        <w:t>
      Осы Келісім осы Келісім күшіне енген күнге дейін қорғау мерзімі аяқталмаған авторлық құқық пен сабақтас құқықтар объектілеріне қолданылады. </w:t>
      </w:r>
    </w:p>
    <w:bookmarkEnd w:id="15"/>
    <w:bookmarkStart w:name="z23" w:id="16"/>
    <w:p>
      <w:pPr>
        <w:spacing w:after="0"/>
        <w:ind w:left="0"/>
        <w:jc w:val="left"/>
      </w:pPr>
      <w:r>
        <w:rPr>
          <w:rFonts w:ascii="Times New Roman"/>
          <w:b/>
          <w:i w:val="false"/>
          <w:color w:val="000000"/>
        </w:rPr>
        <w:t xml:space="preserve"> 
7-бап </w:t>
      </w:r>
    </w:p>
    <w:bookmarkEnd w:id="16"/>
    <w:bookmarkStart w:name="z24" w:id="17"/>
    <w:p>
      <w:pPr>
        <w:spacing w:after="0"/>
        <w:ind w:left="0"/>
        <w:jc w:val="both"/>
      </w:pPr>
      <w:r>
        <w:rPr>
          <w:rFonts w:ascii="Times New Roman"/>
          <w:b w:val="false"/>
          <w:i w:val="false"/>
          <w:color w:val="000000"/>
          <w:sz w:val="28"/>
        </w:rPr>
        <w:t>
      Осы Келісім шеңберіндегі Тараптардың құзыретті органдары: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атынан –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Әзербайжан Республикасы Үкіметінің атынан – Әзербайжан Республикасы Авторлық құқық жөніндегі агенттігі болып табылады.</w:t>
      </w:r>
      <w:r>
        <w:br/>
      </w:r>
      <w:r>
        <w:rPr>
          <w:rFonts w:ascii="Times New Roman"/>
          <w:b w:val="false"/>
          <w:i w:val="false"/>
          <w:color w:val="000000"/>
          <w:sz w:val="28"/>
        </w:rPr>
        <w:t>
      Тараптар құзыретті органдарының атаулары немесе функциялары өзгерген жағдайда, бұл туралы дипломатиялық арналар арқылы біріне-бірі дереу хабарлайды.</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Үкіметінің 07.10.2016 </w:t>
      </w:r>
      <w:r>
        <w:rPr>
          <w:rFonts w:ascii="Times New Roman"/>
          <w:b w:val="false"/>
          <w:i w:val="false"/>
          <w:color w:val="000000"/>
          <w:sz w:val="28"/>
        </w:rPr>
        <w:t>№ 571</w:t>
      </w:r>
      <w:r>
        <w:rPr>
          <w:rFonts w:ascii="Times New Roman"/>
          <w:b w:val="false"/>
          <w:i w:val="false"/>
          <w:color w:val="ff0000"/>
          <w:sz w:val="28"/>
        </w:rPr>
        <w:t xml:space="preserve"> қаулысымен.</w:t>
      </w:r>
    </w:p>
    <w:bookmarkEnd w:id="17"/>
    <w:p>
      <w:pPr>
        <w:spacing w:after="0"/>
        <w:ind w:left="0"/>
        <w:jc w:val="left"/>
      </w:pPr>
      <w:r>
        <w:rPr>
          <w:rFonts w:ascii="Times New Roman"/>
          <w:b/>
          <w:i w:val="false"/>
          <w:color w:val="000000"/>
        </w:rPr>
        <w:t xml:space="preserve"> 8-бап </w:t>
      </w:r>
    </w:p>
    <w:bookmarkStart w:name="z27" w:id="18"/>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Тараптар арасында консультациялар және келіссөздер немесе Тараптар келіскен басқа рәсім арқылы шешіледі. </w:t>
      </w:r>
    </w:p>
    <w:bookmarkEnd w:id="18"/>
    <w:bookmarkStart w:name="z28" w:id="19"/>
    <w:p>
      <w:pPr>
        <w:spacing w:after="0"/>
        <w:ind w:left="0"/>
        <w:jc w:val="left"/>
      </w:pPr>
      <w:r>
        <w:rPr>
          <w:rFonts w:ascii="Times New Roman"/>
          <w:b/>
          <w:i w:val="false"/>
          <w:color w:val="000000"/>
        </w:rPr>
        <w:t xml:space="preserve"> 
9-бап </w:t>
      </w:r>
    </w:p>
    <w:bookmarkEnd w:id="19"/>
    <w:bookmarkStart w:name="z29" w:id="20"/>
    <w:p>
      <w:pPr>
        <w:spacing w:after="0"/>
        <w:ind w:left="0"/>
        <w:jc w:val="both"/>
      </w:pPr>
      <w:r>
        <w:rPr>
          <w:rFonts w:ascii="Times New Roman"/>
          <w:b w:val="false"/>
          <w:i w:val="false"/>
          <w:color w:val="000000"/>
          <w:sz w:val="28"/>
        </w:rPr>
        <w:t>
      Осы Келісім шеңберінде ынтымақтастықты жүзеге асыру үшін жұмыс тілі орыс тілі болып табылады. </w:t>
      </w:r>
    </w:p>
    <w:bookmarkEnd w:id="20"/>
    <w:bookmarkStart w:name="z30" w:id="21"/>
    <w:p>
      <w:pPr>
        <w:spacing w:after="0"/>
        <w:ind w:left="0"/>
        <w:jc w:val="left"/>
      </w:pPr>
      <w:r>
        <w:rPr>
          <w:rFonts w:ascii="Times New Roman"/>
          <w:b/>
          <w:i w:val="false"/>
          <w:color w:val="000000"/>
        </w:rPr>
        <w:t xml:space="preserve"> 
10-бап </w:t>
      </w:r>
    </w:p>
    <w:bookmarkEnd w:id="21"/>
    <w:bookmarkStart w:name="z31" w:id="22"/>
    <w:p>
      <w:pPr>
        <w:spacing w:after="0"/>
        <w:ind w:left="0"/>
        <w:jc w:val="both"/>
      </w:pPr>
      <w:r>
        <w:rPr>
          <w:rFonts w:ascii="Times New Roman"/>
          <w:b w:val="false"/>
          <w:i w:val="false"/>
          <w:color w:val="000000"/>
          <w:sz w:val="28"/>
        </w:rPr>
        <w:t>
      Осы Келісім Тараптардың әрқайсысының олар қатысушылары болып табылатын басқа халықаралық шарттардан туындайтын құқықтары мен міндеттемелерін қозғамайды. </w:t>
      </w:r>
    </w:p>
    <w:bookmarkEnd w:id="22"/>
    <w:bookmarkStart w:name="z32" w:id="23"/>
    <w:p>
      <w:pPr>
        <w:spacing w:after="0"/>
        <w:ind w:left="0"/>
        <w:jc w:val="left"/>
      </w:pPr>
      <w:r>
        <w:rPr>
          <w:rFonts w:ascii="Times New Roman"/>
          <w:b/>
          <w:i w:val="false"/>
          <w:color w:val="000000"/>
        </w:rPr>
        <w:t xml:space="preserve"> 
11-бап </w:t>
      </w:r>
    </w:p>
    <w:bookmarkEnd w:id="23"/>
    <w:bookmarkStart w:name="z33" w:id="24"/>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Мұндай өзгерістер мен толықтырулар осы Келісімнің ажырамас бөлігі бола отырып, хаттамалар түрінде ресімделеді және осы Келісімнің 12-бабында көзделген тәртіппен күшіне енеді. </w:t>
      </w:r>
    </w:p>
    <w:bookmarkEnd w:id="24"/>
    <w:bookmarkStart w:name="z34" w:id="25"/>
    <w:p>
      <w:pPr>
        <w:spacing w:after="0"/>
        <w:ind w:left="0"/>
        <w:jc w:val="left"/>
      </w:pPr>
      <w:r>
        <w:rPr>
          <w:rFonts w:ascii="Times New Roman"/>
          <w:b/>
          <w:i w:val="false"/>
          <w:color w:val="000000"/>
        </w:rPr>
        <w:t xml:space="preserve"> 
12-бап </w:t>
      </w:r>
    </w:p>
    <w:bookmarkEnd w:id="25"/>
    <w:bookmarkStart w:name="z35" w:id="2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 және бес жыл бойы қолданылады.</w:t>
      </w:r>
      <w:r>
        <w:br/>
      </w:r>
      <w:r>
        <w:rPr>
          <w:rFonts w:ascii="Times New Roman"/>
          <w:b w:val="false"/>
          <w:i w:val="false"/>
          <w:color w:val="000000"/>
          <w:sz w:val="28"/>
        </w:rPr>
        <w:t>
</w:t>
      </w:r>
      <w:r>
        <w:rPr>
          <w:rFonts w:ascii="Times New Roman"/>
          <w:b w:val="false"/>
          <w:i w:val="false"/>
          <w:color w:val="000000"/>
          <w:sz w:val="28"/>
        </w:rPr>
        <w:t>
      Егер Тараптардың ешқайсысы екінші Тарапқа осы Келісімнің қолдану мерзімінің аяқталуынан алты ай бұрын оның қолданысын тоқтату туралы өзінің ниетін жазбаша түрде дипломатиялық арналар арқылы хабарламаса, Келісімнің қолданысы келесі бес жылдық кезеңге автоматты түрде ұзартылады.</w:t>
      </w:r>
    </w:p>
    <w:bookmarkEnd w:id="26"/>
    <w:p>
      <w:pPr>
        <w:spacing w:after="0"/>
        <w:ind w:left="0"/>
        <w:jc w:val="both"/>
      </w:pPr>
      <w:r>
        <w:rPr>
          <w:rFonts w:ascii="Times New Roman"/>
          <w:b w:val="false"/>
          <w:i w:val="false"/>
          <w:color w:val="000000"/>
          <w:sz w:val="28"/>
        </w:rPr>
        <w:t>      20____жылғы «____»______ ______ қаласында қазақ, әзербайжан және орыс тілдерінде екі түпнұсқа данада әзірленді, бұл ретте барлық мәтіндердің күші бірдей.</w:t>
      </w:r>
      <w:r>
        <w:br/>
      </w:r>
      <w:r>
        <w:rPr>
          <w:rFonts w:ascii="Times New Roman"/>
          <w:b w:val="false"/>
          <w:i w:val="false"/>
          <w:color w:val="000000"/>
          <w:sz w:val="28"/>
        </w:rPr>
        <w:t>
      Осы Келісімінің ережелерін түсіндіру мақсаттары үшін Тараптар орыс тіліндегі мәтінді пайдаланады.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Әзербайжан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