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9ce8" w14:textId="de39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900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қаңтардағы № 9-1/71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900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Агроөнеркәсіптік кешен субъектілерінің қарыздарын кепілдендіру</w:t>
      </w:r>
      <w:r>
        <w:br/>
      </w:r>
      <w:r>
        <w:rPr>
          <w:rFonts w:ascii="Times New Roman"/>
          <w:b/>
          <w:i w:val="false"/>
          <w:color w:val="000000"/>
        </w:rPr>
        <w:t>
мен сақтандыру шеңберінде субсидиялау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Агроөнеркәсіптік кешен субъектілерінің қарыздарын кепілдендіру мен сақтандыру шеңберінде субсидиялау қағидалары (бұдан әрі – Қағидалар) Қазақстан Республикасы Үкіметінің 2013 жылғы 18 ақпандағы № 151 қаулысымен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әзірленді және қарыздарды кепілдендіру мен сақтандыру кезінде агроөнеркәсіптік кешен субъектілеріне (бұдан әрі – АӨК субъектілері) мемлекеттік қолдау көрсетудің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АӨК субъектілерінің қарыздарын кепілдендіру мен сақтандыру шеңберінде субсидиялаудың негізгі мақсаттары АӨК субъектілерінің кредит ресурстарына қолжетімділігін кеңейту және қамтамасыз ету болып табылады.</w:t>
      </w:r>
    </w:p>
    <w:bookmarkEnd w:id="4"/>
    <w:bookmarkStart w:name="z9" w:id="5"/>
    <w:p>
      <w:pPr>
        <w:spacing w:after="0"/>
        <w:ind w:left="0"/>
        <w:jc w:val="left"/>
      </w:pPr>
      <w:r>
        <w:rPr>
          <w:rFonts w:ascii="Times New Roman"/>
          <w:b/>
          <w:i w:val="false"/>
          <w:color w:val="000000"/>
        </w:rPr>
        <w:t xml:space="preserve"> 
2. Терминдер мен анықтамалар</w:t>
      </w:r>
    </w:p>
    <w:bookmarkEnd w:id="5"/>
    <w:bookmarkStart w:name="z10" w:id="6"/>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әкімші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жұмыс органы – облыстар, Астана, Алматы қалалары әкімдіктерінің ауыл шаруашылығы басқармасы;</w:t>
      </w:r>
      <w:r>
        <w:br/>
      </w:r>
      <w:r>
        <w:rPr>
          <w:rFonts w:ascii="Times New Roman"/>
          <w:b w:val="false"/>
          <w:i w:val="false"/>
          <w:color w:val="000000"/>
          <w:sz w:val="28"/>
        </w:rPr>
        <w:t>
</w:t>
      </w:r>
      <w:r>
        <w:rPr>
          <w:rFonts w:ascii="Times New Roman"/>
          <w:b w:val="false"/>
          <w:i w:val="false"/>
          <w:color w:val="000000"/>
          <w:sz w:val="28"/>
        </w:rPr>
        <w:t>
      3) кепіл беруші – банктік қызметті жүзеге асыру құқығына тиісті лицензиясы бар қаржы институттары, қаржы ұйымдары, сондай-ақ өңірлердің әлеуметтік-кәсіпкерлік корпорациялары;</w:t>
      </w:r>
      <w:r>
        <w:br/>
      </w:r>
      <w:r>
        <w:rPr>
          <w:rFonts w:ascii="Times New Roman"/>
          <w:b w:val="false"/>
          <w:i w:val="false"/>
          <w:color w:val="000000"/>
          <w:sz w:val="28"/>
        </w:rPr>
        <w:t>
</w:t>
      </w:r>
      <w:r>
        <w:rPr>
          <w:rFonts w:ascii="Times New Roman"/>
          <w:b w:val="false"/>
          <w:i w:val="false"/>
          <w:color w:val="000000"/>
          <w:sz w:val="28"/>
        </w:rPr>
        <w:t>
      4) кепілдендіру/сақтандыру шарты – осы Қағидалардың шарттарында қарыз алушы мен кепіл беруші/сақтандыру ұйымы арасында жасалатын жазбаша келісім;</w:t>
      </w:r>
      <w:r>
        <w:br/>
      </w:r>
      <w:r>
        <w:rPr>
          <w:rFonts w:ascii="Times New Roman"/>
          <w:b w:val="false"/>
          <w:i w:val="false"/>
          <w:color w:val="000000"/>
          <w:sz w:val="28"/>
        </w:rPr>
        <w:t>
</w:t>
      </w:r>
      <w:r>
        <w:rPr>
          <w:rFonts w:ascii="Times New Roman"/>
          <w:b w:val="false"/>
          <w:i w:val="false"/>
          <w:color w:val="000000"/>
          <w:sz w:val="28"/>
        </w:rPr>
        <w:t>
      5) кепілдік көлемі/сақтандыру сомасы – кепілдік берілген немесе талап ету құқығы туындаған кезде кепіл берушінің/сақтандыру ұйымының кредитор алдындағы жауапкершілігінің шекті көлемі болып табылатын кредиттің бір бөлігі сақтандырылған ақша сомасы;</w:t>
      </w:r>
      <w:r>
        <w:br/>
      </w:r>
      <w:r>
        <w:rPr>
          <w:rFonts w:ascii="Times New Roman"/>
          <w:b w:val="false"/>
          <w:i w:val="false"/>
          <w:color w:val="000000"/>
          <w:sz w:val="28"/>
        </w:rPr>
        <w:t>
</w:t>
      </w:r>
      <w:r>
        <w:rPr>
          <w:rFonts w:ascii="Times New Roman"/>
          <w:b w:val="false"/>
          <w:i w:val="false"/>
          <w:color w:val="000000"/>
          <w:sz w:val="28"/>
        </w:rPr>
        <w:t>
      6) кепілдік бойынша төлем/сақтандыру төлемі – кепіл беруші/сақтандыру ұйымы талап ету құқығы туындаған кезде кепілдік сомасы/сақтандыру сомасы шегінде кредиторға төлейтін ақша қаражатының сомасы;</w:t>
      </w:r>
      <w:r>
        <w:br/>
      </w:r>
      <w:r>
        <w:rPr>
          <w:rFonts w:ascii="Times New Roman"/>
          <w:b w:val="false"/>
          <w:i w:val="false"/>
          <w:color w:val="000000"/>
          <w:sz w:val="28"/>
        </w:rPr>
        <w:t>
</w:t>
      </w:r>
      <w:r>
        <w:rPr>
          <w:rFonts w:ascii="Times New Roman"/>
          <w:b w:val="false"/>
          <w:i w:val="false"/>
          <w:color w:val="000000"/>
          <w:sz w:val="28"/>
        </w:rPr>
        <w:t>
      7) кепілдік бойынша комиссия/сақтандыру сыйлықақысы – талап ету құқығы туындаған кезде кредиторға кредиттің кепілдендірілген/сақтандырылған бөлігін төлеуді жүргізу міндеттемелерін алғаны үшін қарыз алушы кепіл берушіге/сақтандыру ұйымына төлеуге міндетті ақша қаражатының сомасы;</w:t>
      </w:r>
      <w:r>
        <w:br/>
      </w:r>
      <w:r>
        <w:rPr>
          <w:rFonts w:ascii="Times New Roman"/>
          <w:b w:val="false"/>
          <w:i w:val="false"/>
          <w:color w:val="000000"/>
          <w:sz w:val="28"/>
        </w:rPr>
        <w:t>
</w:t>
      </w:r>
      <w:r>
        <w:rPr>
          <w:rFonts w:ascii="Times New Roman"/>
          <w:b w:val="false"/>
          <w:i w:val="false"/>
          <w:color w:val="000000"/>
          <w:sz w:val="28"/>
        </w:rPr>
        <w:t>
      8) кепілдік бойынша комиссияның бір бөлігін субсидиялау – кредит бөлігінің қайтарылмау тәуекелін қамтамасыз ететін кепіл берушілерге қарыз алушылар төлейтін комиссияның бір бөлігін өтеуге бағытталған мемлекеттік қолдаудың нысаны;</w:t>
      </w:r>
      <w:r>
        <w:br/>
      </w:r>
      <w:r>
        <w:rPr>
          <w:rFonts w:ascii="Times New Roman"/>
          <w:b w:val="false"/>
          <w:i w:val="false"/>
          <w:color w:val="000000"/>
          <w:sz w:val="28"/>
        </w:rPr>
        <w:t>
</w:t>
      </w:r>
      <w:r>
        <w:rPr>
          <w:rFonts w:ascii="Times New Roman"/>
          <w:b w:val="false"/>
          <w:i w:val="false"/>
          <w:color w:val="000000"/>
          <w:sz w:val="28"/>
        </w:rPr>
        <w:t>
      9) Комиссия – қарыздарды кепілдендіру мен сақтандыру кезінде субсидиялар ұсыну/ұсынудан бас тарту туралы шешім қабылдауға уәкілетті тұрақты жұмыс істейтін консультациялық-кеңесші орган;</w:t>
      </w:r>
      <w:r>
        <w:br/>
      </w:r>
      <w:r>
        <w:rPr>
          <w:rFonts w:ascii="Times New Roman"/>
          <w:b w:val="false"/>
          <w:i w:val="false"/>
          <w:color w:val="000000"/>
          <w:sz w:val="28"/>
        </w:rPr>
        <w:t>
</w:t>
      </w:r>
      <w:r>
        <w:rPr>
          <w:rFonts w:ascii="Times New Roman"/>
          <w:b w:val="false"/>
          <w:i w:val="false"/>
          <w:color w:val="000000"/>
          <w:sz w:val="28"/>
        </w:rPr>
        <w:t>
      10) қарыз алушы – заңнамаға сәйкес АӨК субъектісі;</w:t>
      </w:r>
      <w:r>
        <w:br/>
      </w:r>
      <w:r>
        <w:rPr>
          <w:rFonts w:ascii="Times New Roman"/>
          <w:b w:val="false"/>
          <w:i w:val="false"/>
          <w:color w:val="000000"/>
          <w:sz w:val="28"/>
        </w:rPr>
        <w:t>
</w:t>
      </w:r>
      <w:r>
        <w:rPr>
          <w:rFonts w:ascii="Times New Roman"/>
          <w:b w:val="false"/>
          <w:i w:val="false"/>
          <w:color w:val="000000"/>
          <w:sz w:val="28"/>
        </w:rPr>
        <w:t>
      11) кредит (қарыз) – қарыз алушыға айналым қаражатын толықтыруға ақылылық, жеделдік және қайтарымдылық шарттарында кредитор ұсынатын ақша сомасы;</w:t>
      </w:r>
      <w:r>
        <w:br/>
      </w:r>
      <w:r>
        <w:rPr>
          <w:rFonts w:ascii="Times New Roman"/>
          <w:b w:val="false"/>
          <w:i w:val="false"/>
          <w:color w:val="000000"/>
          <w:sz w:val="28"/>
        </w:rPr>
        <w:t>
</w:t>
      </w:r>
      <w:r>
        <w:rPr>
          <w:rFonts w:ascii="Times New Roman"/>
          <w:b w:val="false"/>
          <w:i w:val="false"/>
          <w:color w:val="000000"/>
          <w:sz w:val="28"/>
        </w:rPr>
        <w:t>
      12) кредитор – екінші деңгейдегі банктер, «ҚазАгро», ұлттық басқарушы холдингі» акционерлік қоғамының еншілес ұйымдары, сондай-ақ банк қызметтерін жүзеге асыру құқығына тиісті лицензиясы бар кредиттік ұйымдар;</w:t>
      </w:r>
      <w:r>
        <w:br/>
      </w:r>
      <w:r>
        <w:rPr>
          <w:rFonts w:ascii="Times New Roman"/>
          <w:b w:val="false"/>
          <w:i w:val="false"/>
          <w:color w:val="000000"/>
          <w:sz w:val="28"/>
        </w:rPr>
        <w:t>
</w:t>
      </w:r>
      <w:r>
        <w:rPr>
          <w:rFonts w:ascii="Times New Roman"/>
          <w:b w:val="false"/>
          <w:i w:val="false"/>
          <w:color w:val="000000"/>
          <w:sz w:val="28"/>
        </w:rPr>
        <w:t>
      13) оператор – «Қазагромаркетинг» акционерлік қоғамы;</w:t>
      </w:r>
      <w:r>
        <w:br/>
      </w:r>
      <w:r>
        <w:rPr>
          <w:rFonts w:ascii="Times New Roman"/>
          <w:b w:val="false"/>
          <w:i w:val="false"/>
          <w:color w:val="000000"/>
          <w:sz w:val="28"/>
        </w:rPr>
        <w:t>
</w:t>
      </w:r>
      <w:r>
        <w:rPr>
          <w:rFonts w:ascii="Times New Roman"/>
          <w:b w:val="false"/>
          <w:i w:val="false"/>
          <w:color w:val="000000"/>
          <w:sz w:val="28"/>
        </w:rPr>
        <w:t>
      14) сақтандыру ұйымы – сақтандыруды жүзеге асыратын және сақтандыру жағдайы немесе сақтандыру шартында айқындалған өзге оқиға туындаған кезде оның пайдасына шарт жасалған кредиторға сақтандыру сомасы шегінде сақтандыру төлемін жүргізуге міндетті компания;</w:t>
      </w:r>
      <w:r>
        <w:br/>
      </w:r>
      <w:r>
        <w:rPr>
          <w:rFonts w:ascii="Times New Roman"/>
          <w:b w:val="false"/>
          <w:i w:val="false"/>
          <w:color w:val="000000"/>
          <w:sz w:val="28"/>
        </w:rPr>
        <w:t>
</w:t>
      </w:r>
      <w:r>
        <w:rPr>
          <w:rFonts w:ascii="Times New Roman"/>
          <w:b w:val="false"/>
          <w:i w:val="false"/>
          <w:color w:val="000000"/>
          <w:sz w:val="28"/>
        </w:rPr>
        <w:t>
      15) сақтандыру сыйлықақысының бір бөлігін субсидиялау – сақтандыру ұйымдарына қарыз алушы төлейтін, кредиттің бір бөлігінің қайтарылмау тәуекелін қамтамасыз ететін сақтандыру сыйлықақысының бір бөлігін өтеуге бағытталған мемлекеттік қолдау нысаны;</w:t>
      </w:r>
      <w:r>
        <w:br/>
      </w:r>
      <w:r>
        <w:rPr>
          <w:rFonts w:ascii="Times New Roman"/>
          <w:b w:val="false"/>
          <w:i w:val="false"/>
          <w:color w:val="000000"/>
          <w:sz w:val="28"/>
        </w:rPr>
        <w:t>
</w:t>
      </w:r>
      <w:r>
        <w:rPr>
          <w:rFonts w:ascii="Times New Roman"/>
          <w:b w:val="false"/>
          <w:i w:val="false"/>
          <w:color w:val="000000"/>
          <w:sz w:val="28"/>
        </w:rPr>
        <w:t>
      16) талап ету құқығы – оның туындауы кепілдендіру/сақтандыру шарты кепілдік/сақтандыру бойынша төлемді жүзеге асыруды көздейтін оқиға.</w:t>
      </w:r>
    </w:p>
    <w:bookmarkEnd w:id="6"/>
    <w:bookmarkStart w:name="z27" w:id="7"/>
    <w:p>
      <w:pPr>
        <w:spacing w:after="0"/>
        <w:ind w:left="0"/>
        <w:jc w:val="left"/>
      </w:pPr>
      <w:r>
        <w:rPr>
          <w:rFonts w:ascii="Times New Roman"/>
          <w:b/>
          <w:i w:val="false"/>
          <w:color w:val="000000"/>
        </w:rPr>
        <w:t xml:space="preserve"> 
3. Кепілдік/сақтандыру сыйлықақысы бойынша комиссияның бір</w:t>
      </w:r>
      <w:r>
        <w:br/>
      </w:r>
      <w:r>
        <w:rPr>
          <w:rFonts w:ascii="Times New Roman"/>
          <w:b/>
          <w:i w:val="false"/>
          <w:color w:val="000000"/>
        </w:rPr>
        <w:t>
бөлігін субсидиялаудың жалпы шарттары</w:t>
      </w:r>
    </w:p>
    <w:bookmarkEnd w:id="7"/>
    <w:bookmarkStart w:name="z28" w:id="8"/>
    <w:p>
      <w:pPr>
        <w:spacing w:after="0"/>
        <w:ind w:left="0"/>
        <w:jc w:val="both"/>
      </w:pPr>
      <w:r>
        <w:rPr>
          <w:rFonts w:ascii="Times New Roman"/>
          <w:b w:val="false"/>
          <w:i w:val="false"/>
          <w:color w:val="000000"/>
          <w:sz w:val="28"/>
        </w:rPr>
        <w:t>
      4. Кепілдік/сақтандыру сыйлықақысы бойынша комиссияның бір бөлігін субсидиялауға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АӨК-ні дамытудың басым бағыттарына сәйкес ауыл шаруашылығы қызметін жүзеге асыру үшін айналым қаражатын толықтыруға берілетін кредиттер жатады.</w:t>
      </w:r>
      <w:r>
        <w:br/>
      </w:r>
      <w:r>
        <w:rPr>
          <w:rFonts w:ascii="Times New Roman"/>
          <w:b w:val="false"/>
          <w:i w:val="false"/>
          <w:color w:val="000000"/>
          <w:sz w:val="28"/>
        </w:rPr>
        <w:t>
      Комиссияның бір отырысы шеңберінде субсидиялар сомасын бөлу келесі бағыттың өтінімдерін және осы Қағидаларға 1-қосымшада көрсетілген АӨК-ні дамытудың басым бағыттарына қосылмаған ауыл шаруашылығы қызметінің басқа түрлерін қанағаттандыруға көшкенге дейін жоғары тұрған бағыттың қажеттілігін толық қанағаттандыруды болжайды.</w:t>
      </w:r>
      <w:r>
        <w:br/>
      </w:r>
      <w:r>
        <w:rPr>
          <w:rFonts w:ascii="Times New Roman"/>
          <w:b w:val="false"/>
          <w:i w:val="false"/>
          <w:color w:val="000000"/>
          <w:sz w:val="28"/>
        </w:rPr>
        <w:t>
      Қайта өңдеу кәсіпорындарының айналым қаражатын толықтыруға берілетін кредиттер жөніндегі кепілдік/сақтандыру сыйлықақысы бойынша комиссияның бөлігін субсидиялауға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қызмет түрлерімен айналысатын кәсіпорындар ғана жатады.</w:t>
      </w:r>
      <w:r>
        <w:br/>
      </w:r>
      <w:r>
        <w:rPr>
          <w:rFonts w:ascii="Times New Roman"/>
          <w:b w:val="false"/>
          <w:i w:val="false"/>
          <w:color w:val="000000"/>
          <w:sz w:val="28"/>
        </w:rPr>
        <w:t>
      Басымдықтың бір бағыты шеңберінде субсидиялар сомасын бөлу қарыз алушының өтінім берген күніне байланысты жүзеге асырылады.</w:t>
      </w:r>
      <w:r>
        <w:br/>
      </w:r>
      <w:r>
        <w:rPr>
          <w:rFonts w:ascii="Times New Roman"/>
          <w:b w:val="false"/>
          <w:i w:val="false"/>
          <w:color w:val="000000"/>
          <w:sz w:val="28"/>
        </w:rPr>
        <w:t>
</w:t>
      </w:r>
      <w:r>
        <w:rPr>
          <w:rFonts w:ascii="Times New Roman"/>
          <w:b w:val="false"/>
          <w:i w:val="false"/>
          <w:color w:val="000000"/>
          <w:sz w:val="28"/>
        </w:rPr>
        <w:t>
      5. Бұрын алынған кредиттер бойынша кепілдік/сақтандыру сыйлықақысы бойынша комиссияның бір бөлігін субсидиялауға жол берілмейді.</w:t>
      </w:r>
    </w:p>
    <w:bookmarkEnd w:id="8"/>
    <w:bookmarkStart w:name="z30" w:id="9"/>
    <w:p>
      <w:pPr>
        <w:spacing w:after="0"/>
        <w:ind w:left="0"/>
        <w:jc w:val="left"/>
      </w:pPr>
      <w:r>
        <w:rPr>
          <w:rFonts w:ascii="Times New Roman"/>
          <w:b/>
          <w:i w:val="false"/>
          <w:color w:val="000000"/>
        </w:rPr>
        <w:t xml:space="preserve"> 
4. Кепілдік/сақтандыру сыйлықақысы бойынша комиссияның</w:t>
      </w:r>
      <w:r>
        <w:br/>
      </w:r>
      <w:r>
        <w:rPr>
          <w:rFonts w:ascii="Times New Roman"/>
          <w:b/>
          <w:i w:val="false"/>
          <w:color w:val="000000"/>
        </w:rPr>
        <w:t>
бір бөлігін субсидиялау шарттары</w:t>
      </w:r>
    </w:p>
    <w:bookmarkEnd w:id="9"/>
    <w:bookmarkStart w:name="z31" w:id="10"/>
    <w:p>
      <w:pPr>
        <w:spacing w:after="0"/>
        <w:ind w:left="0"/>
        <w:jc w:val="both"/>
      </w:pPr>
      <w:r>
        <w:rPr>
          <w:rFonts w:ascii="Times New Roman"/>
          <w:b w:val="false"/>
          <w:i w:val="false"/>
          <w:color w:val="000000"/>
          <w:sz w:val="28"/>
        </w:rPr>
        <w:t>
      6. Субсидиялауға сыйақы мөлшерлемесі теңгемен жылдық 14 (он төрт) пайыздан аспайтын кредиттерді кепілдендіру мен сақтандыру жатады.</w:t>
      </w:r>
      <w:r>
        <w:br/>
      </w:r>
      <w:r>
        <w:rPr>
          <w:rFonts w:ascii="Times New Roman"/>
          <w:b w:val="false"/>
          <w:i w:val="false"/>
          <w:color w:val="000000"/>
          <w:sz w:val="28"/>
        </w:rPr>
        <w:t>
</w:t>
      </w:r>
      <w:r>
        <w:rPr>
          <w:rFonts w:ascii="Times New Roman"/>
          <w:b w:val="false"/>
          <w:i w:val="false"/>
          <w:color w:val="000000"/>
          <w:sz w:val="28"/>
        </w:rPr>
        <w:t>
      7. Кепілдендіру кредит сомасының 100 (жүз) пайызына дейін жүзеге асырылуы мүмкін, бұл ретте кредит сомасының 50 (елу) пайызына есептелген комиссия субсидиялауға жатады.</w:t>
      </w:r>
      <w:r>
        <w:br/>
      </w:r>
      <w:r>
        <w:rPr>
          <w:rFonts w:ascii="Times New Roman"/>
          <w:b w:val="false"/>
          <w:i w:val="false"/>
          <w:color w:val="000000"/>
          <w:sz w:val="28"/>
        </w:rPr>
        <w:t>
</w:t>
      </w:r>
      <w:r>
        <w:rPr>
          <w:rFonts w:ascii="Times New Roman"/>
          <w:b w:val="false"/>
          <w:i w:val="false"/>
          <w:color w:val="000000"/>
          <w:sz w:val="28"/>
        </w:rPr>
        <w:t>
      8. Кредитті кепілдендіру кезінде 50 (елу) пайыз мөлшеріндегі кепілдік бойынша комиссия субсидияланады, бұл ретте субсидияның ең жоғары көлемі кепілдік көлемінің субсидияланатын бөлігінің 3 (үш) пайызынан аспауы тиіс.</w:t>
      </w:r>
      <w:r>
        <w:br/>
      </w:r>
      <w:r>
        <w:rPr>
          <w:rFonts w:ascii="Times New Roman"/>
          <w:b w:val="false"/>
          <w:i w:val="false"/>
          <w:color w:val="000000"/>
          <w:sz w:val="28"/>
        </w:rPr>
        <w:t>
</w:t>
      </w:r>
      <w:r>
        <w:rPr>
          <w:rFonts w:ascii="Times New Roman"/>
          <w:b w:val="false"/>
          <w:i w:val="false"/>
          <w:color w:val="000000"/>
          <w:sz w:val="28"/>
        </w:rPr>
        <w:t>
      9. Сақтандыру сомасы кредит сомасының 50 (елу) пайызынан аспауы тиіс.</w:t>
      </w:r>
      <w:r>
        <w:br/>
      </w:r>
      <w:r>
        <w:rPr>
          <w:rFonts w:ascii="Times New Roman"/>
          <w:b w:val="false"/>
          <w:i w:val="false"/>
          <w:color w:val="000000"/>
          <w:sz w:val="28"/>
        </w:rPr>
        <w:t>
</w:t>
      </w:r>
      <w:r>
        <w:rPr>
          <w:rFonts w:ascii="Times New Roman"/>
          <w:b w:val="false"/>
          <w:i w:val="false"/>
          <w:color w:val="000000"/>
          <w:sz w:val="28"/>
        </w:rPr>
        <w:t>
      10. Кредитті сақтандыру кезінде сақтандыру сыйлықақысы құнының 50 (елу) пайызы мөлшерінде жүзеге асырылады.</w:t>
      </w:r>
      <w:r>
        <w:br/>
      </w:r>
      <w:r>
        <w:rPr>
          <w:rFonts w:ascii="Times New Roman"/>
          <w:b w:val="false"/>
          <w:i w:val="false"/>
          <w:color w:val="000000"/>
          <w:sz w:val="28"/>
        </w:rPr>
        <w:t>
</w:t>
      </w:r>
      <w:r>
        <w:rPr>
          <w:rFonts w:ascii="Times New Roman"/>
          <w:b w:val="false"/>
          <w:i w:val="false"/>
          <w:color w:val="000000"/>
          <w:sz w:val="28"/>
        </w:rPr>
        <w:t>
      11. Сақтандыру сыйлықақысы сақтандыру сомасының 20 (жиырма) пайызы мөлшерінен аспауы тиіс.</w:t>
      </w:r>
      <w:r>
        <w:br/>
      </w:r>
      <w:r>
        <w:rPr>
          <w:rFonts w:ascii="Times New Roman"/>
          <w:b w:val="false"/>
          <w:i w:val="false"/>
          <w:color w:val="000000"/>
          <w:sz w:val="28"/>
        </w:rPr>
        <w:t>
      Кепілдік/сақтандыру сыйлықақысы бойынша комиссияның қалған бөлігін, егер кепілдендіру/сақтандыру шартында өзгеше көзделмесе, қарыз алушы өзі және бір рет кепіл берушіге/сақтандыру ұйымына төлейді.</w:t>
      </w:r>
    </w:p>
    <w:bookmarkEnd w:id="10"/>
    <w:bookmarkStart w:name="z37" w:id="11"/>
    <w:p>
      <w:pPr>
        <w:spacing w:after="0"/>
        <w:ind w:left="0"/>
        <w:jc w:val="left"/>
      </w:pPr>
      <w:r>
        <w:rPr>
          <w:rFonts w:ascii="Times New Roman"/>
          <w:b/>
          <w:i w:val="false"/>
          <w:color w:val="000000"/>
        </w:rPr>
        <w:t xml:space="preserve"> 
5. Кепілдік/сақтандыру сыйлықақысы бойынша комиссияның бір</w:t>
      </w:r>
      <w:r>
        <w:br/>
      </w:r>
      <w:r>
        <w:rPr>
          <w:rFonts w:ascii="Times New Roman"/>
          <w:b/>
          <w:i w:val="false"/>
          <w:color w:val="000000"/>
        </w:rPr>
        <w:t>
бөлігін субсидиялауға қатысушылардың өзара іс-қимыл</w:t>
      </w:r>
      <w:r>
        <w:br/>
      </w:r>
      <w:r>
        <w:rPr>
          <w:rFonts w:ascii="Times New Roman"/>
          <w:b/>
          <w:i w:val="false"/>
          <w:color w:val="000000"/>
        </w:rPr>
        <w:t>
жасауының жалпы тәртібі</w:t>
      </w:r>
    </w:p>
    <w:bookmarkEnd w:id="11"/>
    <w:bookmarkStart w:name="z38" w:id="12"/>
    <w:p>
      <w:pPr>
        <w:spacing w:after="0"/>
        <w:ind w:left="0"/>
        <w:jc w:val="both"/>
      </w:pPr>
      <w:r>
        <w:rPr>
          <w:rFonts w:ascii="Times New Roman"/>
          <w:b w:val="false"/>
          <w:i w:val="false"/>
          <w:color w:val="000000"/>
          <w:sz w:val="28"/>
        </w:rPr>
        <w:t>
      12. Жұмыс органы мен оператор арасындағы өзара қарым-қатынасты реттеу үшін жыл сайын, тиісті жылдың 20 қаңтарына дейін (2014 жылды қоспағанда) оператордың көрсетілетін қызметтеріне төлем сомалары көрсетіле отырып, оператордың көрсетілетін қызметтер ұсыну тәртібін, шарттарын, сондай-ақ тараптардың жауапкершілігі мен өзге де шарттарды көздейтін қызмет көрсету жөніндегі шарт жасалады.</w:t>
      </w:r>
      <w:r>
        <w:br/>
      </w:r>
      <w:r>
        <w:rPr>
          <w:rFonts w:ascii="Times New Roman"/>
          <w:b w:val="false"/>
          <w:i w:val="false"/>
          <w:color w:val="000000"/>
          <w:sz w:val="28"/>
        </w:rPr>
        <w:t>
</w:t>
      </w:r>
      <w:r>
        <w:rPr>
          <w:rFonts w:ascii="Times New Roman"/>
          <w:b w:val="false"/>
          <w:i w:val="false"/>
          <w:color w:val="000000"/>
          <w:sz w:val="28"/>
        </w:rPr>
        <w:t>
      13. Оператордың көрсетілетін қызметтеріне қызметтер көрсету жөніндегі жасалған шартқа сәйкес тиісті қаржы жылына арналған АӨК субъектілерінің қарыздарын кепілдендіру және сақтандыру кезіндегі кепілдік/сақтандыру сыйлықақысы бойынша комиссияның бір бөлігін субсидиялауға көзделген қаражат шеңберінде ақы төленеді.</w:t>
      </w:r>
      <w:r>
        <w:br/>
      </w:r>
      <w:r>
        <w:rPr>
          <w:rFonts w:ascii="Times New Roman"/>
          <w:b w:val="false"/>
          <w:i w:val="false"/>
          <w:color w:val="000000"/>
          <w:sz w:val="28"/>
        </w:rPr>
        <w:t>
</w:t>
      </w:r>
      <w:r>
        <w:rPr>
          <w:rFonts w:ascii="Times New Roman"/>
          <w:b w:val="false"/>
          <w:i w:val="false"/>
          <w:color w:val="000000"/>
          <w:sz w:val="28"/>
        </w:rPr>
        <w:t>
      14. Оператор қызметтер көрсету жөніндегі шарт күшіне енгеннен кейін 3 (үш) жұмыс күні ішінде облыс/қала аумағында таралатын бұқаралық ақпарат құралдарында және облыстық/қалалық әкімдіктің интернет-ресурстарында АӨК субъектілерінің қарыздарын кепілдендіру және сақтандыру кезінде кепілдік/сақтандыру сыйлықақысы бойынша комиссияның бір бөлігін субсидиялау бойынша бағдарламаның басталғаны туралы хабарландыру орналастырады.</w:t>
      </w:r>
      <w:r>
        <w:br/>
      </w:r>
      <w:r>
        <w:rPr>
          <w:rFonts w:ascii="Times New Roman"/>
          <w:b w:val="false"/>
          <w:i w:val="false"/>
          <w:color w:val="000000"/>
          <w:sz w:val="28"/>
        </w:rPr>
        <w:t>
</w:t>
      </w:r>
      <w:r>
        <w:rPr>
          <w:rFonts w:ascii="Times New Roman"/>
          <w:b w:val="false"/>
          <w:i w:val="false"/>
          <w:color w:val="000000"/>
          <w:sz w:val="28"/>
        </w:rPr>
        <w:t>
      15. Оператор тоқсан сайын, есепті кезеңнен кейінгі айдың 30-күніне дейін жұмыс органы мен әкімшіге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кепілдік/сақтандыру сыйлықақысы бойынша комиссияның бір бөлігін субсидиялау бойынша орындалған жұмыс туралы есеп береді.</w:t>
      </w:r>
    </w:p>
    <w:bookmarkEnd w:id="12"/>
    <w:bookmarkStart w:name="z42" w:id="13"/>
    <w:p>
      <w:pPr>
        <w:spacing w:after="0"/>
        <w:ind w:left="0"/>
        <w:jc w:val="left"/>
      </w:pPr>
      <w:r>
        <w:rPr>
          <w:rFonts w:ascii="Times New Roman"/>
          <w:b/>
          <w:i w:val="false"/>
          <w:color w:val="000000"/>
        </w:rPr>
        <w:t xml:space="preserve"> 
6. Кепілдік бойынша комиссияның бір бөлігін субсидиялауға</w:t>
      </w:r>
      <w:r>
        <w:br/>
      </w:r>
      <w:r>
        <w:rPr>
          <w:rFonts w:ascii="Times New Roman"/>
          <w:b/>
          <w:i w:val="false"/>
          <w:color w:val="000000"/>
        </w:rPr>
        <w:t>
қатысушылардың өзара іс-қимыл жасауының тәртібі</w:t>
      </w:r>
    </w:p>
    <w:bookmarkEnd w:id="13"/>
    <w:bookmarkStart w:name="z43" w:id="14"/>
    <w:p>
      <w:pPr>
        <w:spacing w:after="0"/>
        <w:ind w:left="0"/>
        <w:jc w:val="both"/>
      </w:pPr>
      <w:r>
        <w:rPr>
          <w:rFonts w:ascii="Times New Roman"/>
          <w:b w:val="false"/>
          <w:i w:val="false"/>
          <w:color w:val="000000"/>
          <w:sz w:val="28"/>
        </w:rPr>
        <w:t>
      16. Қарыз алушы кредит алуға өтінішпен кредиторға жүгінеді.</w:t>
      </w:r>
      <w:r>
        <w:br/>
      </w:r>
      <w:r>
        <w:rPr>
          <w:rFonts w:ascii="Times New Roman"/>
          <w:b w:val="false"/>
          <w:i w:val="false"/>
          <w:color w:val="000000"/>
          <w:sz w:val="28"/>
        </w:rPr>
        <w:t>
</w:t>
      </w:r>
      <w:r>
        <w:rPr>
          <w:rFonts w:ascii="Times New Roman"/>
          <w:b w:val="false"/>
          <w:i w:val="false"/>
          <w:color w:val="000000"/>
          <w:sz w:val="28"/>
        </w:rPr>
        <w:t>
      17. Кредитор ішкі рәсімдерге сәйкес қарыз алушының өтінішін қарайды, оның ұсынған құжаттары мен қарыз алушының қаржылық жағдайын талдайды, содан кейін бір бөлігі кепілдікпен қамтамасыз етілетін кредит беру мүмкіндігі немесе мүмкін еместігі туралы шешім шығарады.</w:t>
      </w:r>
      <w:r>
        <w:br/>
      </w:r>
      <w:r>
        <w:rPr>
          <w:rFonts w:ascii="Times New Roman"/>
          <w:b w:val="false"/>
          <w:i w:val="false"/>
          <w:color w:val="000000"/>
          <w:sz w:val="28"/>
        </w:rPr>
        <w:t>
</w:t>
      </w:r>
      <w:r>
        <w:rPr>
          <w:rFonts w:ascii="Times New Roman"/>
          <w:b w:val="false"/>
          <w:i w:val="false"/>
          <w:color w:val="000000"/>
          <w:sz w:val="28"/>
        </w:rPr>
        <w:t>
      18. Кредитор кредит беру мүмкіндігі немесе мүмкін еместігі туралы шешім қабылдағаннан кейін 5 (бес) жұмыс күні ішінде қарыз алушыға кредит беруге келісу не беруден бас тарту, кредиттің шарттары туралы, кепілдік құны мөлшерінің есебі және әлеуетті кепіл берушіге қойылатын талаптар туралы хат жолдайды.</w:t>
      </w:r>
      <w:r>
        <w:br/>
      </w:r>
      <w:r>
        <w:rPr>
          <w:rFonts w:ascii="Times New Roman"/>
          <w:b w:val="false"/>
          <w:i w:val="false"/>
          <w:color w:val="000000"/>
          <w:sz w:val="28"/>
        </w:rPr>
        <w:t>
</w:t>
      </w:r>
      <w:r>
        <w:rPr>
          <w:rFonts w:ascii="Times New Roman"/>
          <w:b w:val="false"/>
          <w:i w:val="false"/>
          <w:color w:val="000000"/>
          <w:sz w:val="28"/>
        </w:rPr>
        <w:t>
      19. Қарыз алушы кредитордың талаптарына сәйкес кепіл берушіні өзі іздеп табады. Кепіл беруші кредиторға өзінің кредит талаптарына сәйкестігін растайтын қажетті құжаттарды ұсынады, бұл ретте қажет болған жағдайда кредитордың кепіл берушіден төлем қабілеттілігін растайтын қосымша құжаттарды талап етуге құқығы бар.</w:t>
      </w:r>
      <w:r>
        <w:br/>
      </w:r>
      <w:r>
        <w:rPr>
          <w:rFonts w:ascii="Times New Roman"/>
          <w:b w:val="false"/>
          <w:i w:val="false"/>
          <w:color w:val="000000"/>
          <w:sz w:val="28"/>
        </w:rPr>
        <w:t>
</w:t>
      </w:r>
      <w:r>
        <w:rPr>
          <w:rFonts w:ascii="Times New Roman"/>
          <w:b w:val="false"/>
          <w:i w:val="false"/>
          <w:color w:val="000000"/>
          <w:sz w:val="28"/>
        </w:rPr>
        <w:t>
      20. Кредитор кепіл берушіден құжаттардың толық топтамасын алғаннан кейін 5 (бес) жұмыс күні ішінде қабылданған шешім туралы қарыз алушы мен кепіл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21. Кепіл беруші мақұлдағаннан кейін 5 (бес) күн ішінде Қарыз алушы операторға:</w:t>
      </w:r>
      <w:r>
        <w:br/>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 туралы мәліметтерді;</w:t>
      </w:r>
      <w:r>
        <w:br/>
      </w:r>
      <w:r>
        <w:rPr>
          <w:rFonts w:ascii="Times New Roman"/>
          <w:b w:val="false"/>
          <w:i w:val="false"/>
          <w:color w:val="000000"/>
          <w:sz w:val="28"/>
        </w:rPr>
        <w:t>
      2) қарыз алушының мөрімен және қолымен расталған қарыз алушыны мемлекеттік тіркеу туралы анықтаманың/куәліктің көшірмелерін;</w:t>
      </w:r>
      <w:r>
        <w:br/>
      </w:r>
      <w:r>
        <w:rPr>
          <w:rFonts w:ascii="Times New Roman"/>
          <w:b w:val="false"/>
          <w:i w:val="false"/>
          <w:color w:val="000000"/>
          <w:sz w:val="28"/>
        </w:rPr>
        <w:t>
      3) кепілдік құнының есебімен қарыз алушыға кредит берудің мүмкіндіктері туралы кредитордың оң шешімдері бар хаттарын;</w:t>
      </w:r>
      <w:r>
        <w:br/>
      </w:r>
      <w:r>
        <w:rPr>
          <w:rFonts w:ascii="Times New Roman"/>
          <w:b w:val="false"/>
          <w:i w:val="false"/>
          <w:color w:val="000000"/>
          <w:sz w:val="28"/>
        </w:rPr>
        <w:t>
      4) кепіл берушінің уәкілетті адамы растаған кепілдік беру туралы кепіл берушінің хаттарын қоса бере отырып, кепілді субсидиялауға өтінімді жолдайды.</w:t>
      </w:r>
      <w:r>
        <w:br/>
      </w:r>
      <w:r>
        <w:rPr>
          <w:rFonts w:ascii="Times New Roman"/>
          <w:b w:val="false"/>
          <w:i w:val="false"/>
          <w:color w:val="000000"/>
          <w:sz w:val="28"/>
        </w:rPr>
        <w:t>
</w:t>
      </w:r>
      <w:r>
        <w:rPr>
          <w:rFonts w:ascii="Times New Roman"/>
          <w:b w:val="false"/>
          <w:i w:val="false"/>
          <w:color w:val="000000"/>
          <w:sz w:val="28"/>
        </w:rPr>
        <w:t>
      22. Оператор қарыз алушыдан құжаттарды алғаннан кейін 5 (бес) жұмыс күні ішінде мынадай іс-шараларды жүзеге асырады:</w:t>
      </w:r>
      <w:r>
        <w:br/>
      </w:r>
      <w:r>
        <w:rPr>
          <w:rFonts w:ascii="Times New Roman"/>
          <w:b w:val="false"/>
          <w:i w:val="false"/>
          <w:color w:val="000000"/>
          <w:sz w:val="28"/>
        </w:rPr>
        <w:t>
      1) қарыз алушы ұсынған құжаттардың толықтығын тексереді. Құжаттар топтамасы толық ұсынылмаған не бекітілген тиісті талаптарға сәйкес келмейтін құжаттар ұсынылған жағдайда, оператор оларды жою үшін нақты кемшіліктерді көрсете отырып, ұсынылған құжаттарды қарыз алушыға қайтарады;</w:t>
      </w:r>
      <w:r>
        <w:br/>
      </w:r>
      <w:r>
        <w:rPr>
          <w:rFonts w:ascii="Times New Roman"/>
          <w:b w:val="false"/>
          <w:i w:val="false"/>
          <w:color w:val="000000"/>
          <w:sz w:val="28"/>
        </w:rPr>
        <w:t>
      2) қарыз алушының және оның кредитінің осы Қағидалардың шарттарына сәйкестігін тексереді;</w:t>
      </w:r>
      <w:r>
        <w:br/>
      </w:r>
      <w:r>
        <w:rPr>
          <w:rFonts w:ascii="Times New Roman"/>
          <w:b w:val="false"/>
          <w:i w:val="false"/>
          <w:color w:val="000000"/>
          <w:sz w:val="28"/>
        </w:rPr>
        <w:t>
      3) қарыз алушы ұсынған құжаттарды қарайды және Комиссия үшін ұсынымдар әзірлейді;</w:t>
      </w:r>
      <w:r>
        <w:br/>
      </w:r>
      <w:r>
        <w:rPr>
          <w:rFonts w:ascii="Times New Roman"/>
          <w:b w:val="false"/>
          <w:i w:val="false"/>
          <w:color w:val="000000"/>
          <w:sz w:val="28"/>
        </w:rPr>
        <w:t>
      4) ұсыныстарды, күн тәртібін қалыптастырады, Комиссия отырысының күнін, уақыты мен өтетін орнын айқындайды;</w:t>
      </w:r>
      <w:r>
        <w:br/>
      </w:r>
      <w:r>
        <w:rPr>
          <w:rFonts w:ascii="Times New Roman"/>
          <w:b w:val="false"/>
          <w:i w:val="false"/>
          <w:color w:val="000000"/>
          <w:sz w:val="28"/>
        </w:rPr>
        <w:t>
      5) қарыз алушылар бойынша мәліметтерді қоса бере отырып, тізімді және құжаттардың толық топтамасын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23. Комиссияның отырысын ұйымдастыру және шешім қабылдау осы Қағидалардың </w:t>
      </w:r>
      <w:r>
        <w:rPr>
          <w:rFonts w:ascii="Times New Roman"/>
          <w:b w:val="false"/>
          <w:i w:val="false"/>
          <w:color w:val="000000"/>
          <w:sz w:val="28"/>
        </w:rPr>
        <w:t>8-бөліміне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24. Жұмыс органы Комиссия оң шешім қабылдағаннан кейін 5 (бес) жұмыс күні ішінде осы Қағидалардың шарттарына сәйкес кепіл бойынша комиссияны субсидиялау тәртібі мен шарттары туралы кепіл берушімен шарт жасасады.</w:t>
      </w:r>
      <w:r>
        <w:br/>
      </w:r>
      <w:r>
        <w:rPr>
          <w:rFonts w:ascii="Times New Roman"/>
          <w:b w:val="false"/>
          <w:i w:val="false"/>
          <w:color w:val="000000"/>
          <w:sz w:val="28"/>
        </w:rPr>
        <w:t>
</w:t>
      </w:r>
      <w:r>
        <w:rPr>
          <w:rFonts w:ascii="Times New Roman"/>
          <w:b w:val="false"/>
          <w:i w:val="false"/>
          <w:color w:val="000000"/>
          <w:sz w:val="28"/>
        </w:rPr>
        <w:t>
      25. Кепіл беруші осы Қағидалардың 24-тармағында көрсетілген шартқа қол қойылғаннан кейін 5 (бес) жұмыс күні ішінде қарыз алушы кредитінің бір бөлігін кепілдендіру шартына қол қояды және оны кредиторға жібереді.</w:t>
      </w:r>
      <w:r>
        <w:br/>
      </w:r>
      <w:r>
        <w:rPr>
          <w:rFonts w:ascii="Times New Roman"/>
          <w:b w:val="false"/>
          <w:i w:val="false"/>
          <w:color w:val="000000"/>
          <w:sz w:val="28"/>
        </w:rPr>
        <w:t>
</w:t>
      </w:r>
      <w:r>
        <w:rPr>
          <w:rFonts w:ascii="Times New Roman"/>
          <w:b w:val="false"/>
          <w:i w:val="false"/>
          <w:color w:val="000000"/>
          <w:sz w:val="28"/>
        </w:rPr>
        <w:t>
      26. Кредитор кепіл берушіден кепілдендіру шартын алғаннан кейін 5 (бес) жұмыс күні ішінде оған қол қояды және оны қарыз алушыға қол қою үшін береді. Қарыз алушы кепілдендіру шартына қол қойғаннан кейін кредитор 5 (бес) жұмыс күні ішінде қарыз алушымен кепілдік шартын жасасады және қарыз алушыға кредитті нақты беруді жүзеге асырады.</w:t>
      </w:r>
      <w:r>
        <w:br/>
      </w:r>
      <w:r>
        <w:rPr>
          <w:rFonts w:ascii="Times New Roman"/>
          <w:b w:val="false"/>
          <w:i w:val="false"/>
          <w:color w:val="000000"/>
          <w:sz w:val="28"/>
        </w:rPr>
        <w:t>
</w:t>
      </w:r>
      <w:r>
        <w:rPr>
          <w:rFonts w:ascii="Times New Roman"/>
          <w:b w:val="false"/>
          <w:i w:val="false"/>
          <w:color w:val="000000"/>
          <w:sz w:val="28"/>
        </w:rPr>
        <w:t>
      27. Қарыз алушыға кредит берілгеннен кейін кредитор 5 (бес) жұмыс күні ішінде кредитор растаған қарыз алу шартының, ақша аудару туралы төлем тапсырмасының, қарыз алушының несиелік шотынан ақшаны алғаны туралы үзіндінің көшірмелерін кепіл берушіге жолдайды.</w:t>
      </w:r>
      <w:r>
        <w:br/>
      </w:r>
      <w:r>
        <w:rPr>
          <w:rFonts w:ascii="Times New Roman"/>
          <w:b w:val="false"/>
          <w:i w:val="false"/>
          <w:color w:val="000000"/>
          <w:sz w:val="28"/>
        </w:rPr>
        <w:t>
</w:t>
      </w:r>
      <w:r>
        <w:rPr>
          <w:rFonts w:ascii="Times New Roman"/>
          <w:b w:val="false"/>
          <w:i w:val="false"/>
          <w:color w:val="000000"/>
          <w:sz w:val="28"/>
        </w:rPr>
        <w:t>
      28. Кепіл беруші кредит берілгеннен кейін 10 (он) жұмыс күні ішінде операторға мына құжаттарды:</w:t>
      </w:r>
      <w:r>
        <w:br/>
      </w:r>
      <w:r>
        <w:rPr>
          <w:rFonts w:ascii="Times New Roman"/>
          <w:b w:val="false"/>
          <w:i w:val="false"/>
          <w:color w:val="000000"/>
          <w:sz w:val="28"/>
        </w:rPr>
        <w:t>
      1) кепіл беруші растаған кредитор, кепіл беруші және қарыз алушы арасындағы кепілдендіру шартының көшірмесін;</w:t>
      </w:r>
      <w:r>
        <w:br/>
      </w:r>
      <w:r>
        <w:rPr>
          <w:rFonts w:ascii="Times New Roman"/>
          <w:b w:val="false"/>
          <w:i w:val="false"/>
          <w:color w:val="000000"/>
          <w:sz w:val="28"/>
        </w:rPr>
        <w:t>
      2) қарыз алушының кепілдік бойынша комиссияның субсидияланбайтын бөлігін төлегені туралы растауды;</w:t>
      </w:r>
      <w:r>
        <w:br/>
      </w:r>
      <w:r>
        <w:rPr>
          <w:rFonts w:ascii="Times New Roman"/>
          <w:b w:val="false"/>
          <w:i w:val="false"/>
          <w:color w:val="000000"/>
          <w:sz w:val="28"/>
        </w:rPr>
        <w:t>
      3) кредитор растаған кредитор мен қарыз алушы арасындағы қарыз шартының көшірмесін;</w:t>
      </w:r>
      <w:r>
        <w:br/>
      </w:r>
      <w:r>
        <w:rPr>
          <w:rFonts w:ascii="Times New Roman"/>
          <w:b w:val="false"/>
          <w:i w:val="false"/>
          <w:color w:val="000000"/>
          <w:sz w:val="28"/>
        </w:rPr>
        <w:t>
      4) кредитор растаған қарыз алушының шотына кредитті аудару туралы төлем тапсырмасының көшірмесін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қарыз алушының кредитін кепілдендіру туралы мәліметтерді жолдайды.</w:t>
      </w:r>
      <w:r>
        <w:br/>
      </w:r>
      <w:r>
        <w:rPr>
          <w:rFonts w:ascii="Times New Roman"/>
          <w:b w:val="false"/>
          <w:i w:val="false"/>
          <w:color w:val="000000"/>
          <w:sz w:val="28"/>
        </w:rPr>
        <w:t>
</w:t>
      </w:r>
      <w:r>
        <w:rPr>
          <w:rFonts w:ascii="Times New Roman"/>
          <w:b w:val="false"/>
          <w:i w:val="false"/>
          <w:color w:val="000000"/>
          <w:sz w:val="28"/>
        </w:rPr>
        <w:t>
      29. Оператор 3 (үш) жұмыс күні ішінде ұсынылған құжаттарды қарайды және тиісті хатты жұмыс органына жолдайды.</w:t>
      </w:r>
      <w:r>
        <w:br/>
      </w:r>
      <w:r>
        <w:rPr>
          <w:rFonts w:ascii="Times New Roman"/>
          <w:b w:val="false"/>
          <w:i w:val="false"/>
          <w:color w:val="000000"/>
          <w:sz w:val="28"/>
        </w:rPr>
        <w:t>
</w:t>
      </w:r>
      <w:r>
        <w:rPr>
          <w:rFonts w:ascii="Times New Roman"/>
          <w:b w:val="false"/>
          <w:i w:val="false"/>
          <w:color w:val="000000"/>
          <w:sz w:val="28"/>
        </w:rPr>
        <w:t>
      30. Жұмыс органы оператордан хат алғаннан кейін 5 (бес) жұмыс күні ішінде кепіл берушінің шотына субсидия аударуды жүзеге асырады.</w:t>
      </w:r>
      <w:r>
        <w:br/>
      </w:r>
      <w:r>
        <w:rPr>
          <w:rFonts w:ascii="Times New Roman"/>
          <w:b w:val="false"/>
          <w:i w:val="false"/>
          <w:color w:val="000000"/>
          <w:sz w:val="28"/>
        </w:rPr>
        <w:t>
</w:t>
      </w:r>
      <w:r>
        <w:rPr>
          <w:rFonts w:ascii="Times New Roman"/>
          <w:b w:val="false"/>
          <w:i w:val="false"/>
          <w:color w:val="000000"/>
          <w:sz w:val="28"/>
        </w:rPr>
        <w:t>
      31. Кепіл берушіден кепілдендірілген және қайтарылмаған кредиттің бір бөлігінің сомасын өтеу бойынша талап ету құқығы қарыз алушы кредитормен жасалған қарыз шарты бойынша кредитті өтеу шарттарын орындамаған кезде туындайды. Бұл ретте кепілдік бойынша төлемнің көлемі мен тәртібі, талап ету құқығының туындау мерзімі мен шарты қарызды кепілдендіру шартында белгіленеді.</w:t>
      </w:r>
    </w:p>
    <w:bookmarkEnd w:id="14"/>
    <w:bookmarkStart w:name="z59" w:id="15"/>
    <w:p>
      <w:pPr>
        <w:spacing w:after="0"/>
        <w:ind w:left="0"/>
        <w:jc w:val="left"/>
      </w:pPr>
      <w:r>
        <w:rPr>
          <w:rFonts w:ascii="Times New Roman"/>
          <w:b/>
          <w:i w:val="false"/>
          <w:color w:val="000000"/>
        </w:rPr>
        <w:t xml:space="preserve"> 
7. Сақтандыру сыйлықақысының бір бөлігін субсидиялауға</w:t>
      </w:r>
      <w:r>
        <w:br/>
      </w:r>
      <w:r>
        <w:rPr>
          <w:rFonts w:ascii="Times New Roman"/>
          <w:b/>
          <w:i w:val="false"/>
          <w:color w:val="000000"/>
        </w:rPr>
        <w:t>
қатысушылардың өзара іс-қимыл жасау тәртібі</w:t>
      </w:r>
    </w:p>
    <w:bookmarkEnd w:id="15"/>
    <w:bookmarkStart w:name="z60" w:id="16"/>
    <w:p>
      <w:pPr>
        <w:spacing w:after="0"/>
        <w:ind w:left="0"/>
        <w:jc w:val="both"/>
      </w:pPr>
      <w:r>
        <w:rPr>
          <w:rFonts w:ascii="Times New Roman"/>
          <w:b w:val="false"/>
          <w:i w:val="false"/>
          <w:color w:val="000000"/>
          <w:sz w:val="28"/>
        </w:rPr>
        <w:t>
      32. Кредиторлар ішкі құжаттарға сәйкес әрбір қаржы жылының 15 қаңтарына дейінгі мерзімде сақтандыру шарттары қарыз алушылардың кредиттері бойынша ішінара қамтамасыз ету ретінде қабылданатын әлеуетті сақтандыру ұйымдарының тізбесін (бұдан әрі – тізбе) айқындайды.</w:t>
      </w:r>
      <w:r>
        <w:br/>
      </w:r>
      <w:r>
        <w:rPr>
          <w:rFonts w:ascii="Times New Roman"/>
          <w:b w:val="false"/>
          <w:i w:val="false"/>
          <w:color w:val="000000"/>
          <w:sz w:val="28"/>
        </w:rPr>
        <w:t>
</w:t>
      </w:r>
      <w:r>
        <w:rPr>
          <w:rFonts w:ascii="Times New Roman"/>
          <w:b w:val="false"/>
          <w:i w:val="false"/>
          <w:color w:val="000000"/>
          <w:sz w:val="28"/>
        </w:rPr>
        <w:t>
      33. Қарыз алушы кредит алу үшін кредиторға жүгінеді және тізбеден сақтандыру ұйымын өз бетінше таңдайды және бұл туралы кредиторға хабарлайды.</w:t>
      </w:r>
      <w:r>
        <w:br/>
      </w:r>
      <w:r>
        <w:rPr>
          <w:rFonts w:ascii="Times New Roman"/>
          <w:b w:val="false"/>
          <w:i w:val="false"/>
          <w:color w:val="000000"/>
          <w:sz w:val="28"/>
        </w:rPr>
        <w:t>
</w:t>
      </w:r>
      <w:r>
        <w:rPr>
          <w:rFonts w:ascii="Times New Roman"/>
          <w:b w:val="false"/>
          <w:i w:val="false"/>
          <w:color w:val="000000"/>
          <w:sz w:val="28"/>
        </w:rPr>
        <w:t>
      34. Кредитор ішкі рәсімдерге сәйкес қарыз алушының өтінішін қарайды, ол ұсынған құжаттар мен қарыз алушының қаржылық жағдайын талдайды, содан кейін бір бөлігі сақтандырумен қамтамасыз етілетін кредитті беру мүмкіндігі немесе мүмкін еместігі туралы шешім шығарады.</w:t>
      </w:r>
      <w:r>
        <w:br/>
      </w:r>
      <w:r>
        <w:rPr>
          <w:rFonts w:ascii="Times New Roman"/>
          <w:b w:val="false"/>
          <w:i w:val="false"/>
          <w:color w:val="000000"/>
          <w:sz w:val="28"/>
        </w:rPr>
        <w:t>
</w:t>
      </w:r>
      <w:r>
        <w:rPr>
          <w:rFonts w:ascii="Times New Roman"/>
          <w:b w:val="false"/>
          <w:i w:val="false"/>
          <w:color w:val="000000"/>
          <w:sz w:val="28"/>
        </w:rPr>
        <w:t>
      35. Кредитор кредит беру мүмкіндігі туралы шешім қабылдағаннан кейін 5 (бес) жұмыс күні ішінде қарыз алушы мен сақтандыру ұйымына қарыз алушыға кредит беруге келісу, кредиттің шарттары туралы, сақтандыру өтемімен қамтамасыз етілуге тиіс соманың есебі туралы тиісті хаттарды, сондай-ақ сақтандыру ұйымы олардың негізінде қарыз алушы кредитінің бір бөлігін сақтандыру туралы шешім қабылдайтын, сақтандыру ұйымдары үшін қарыз алушыдан талап етілетін құжаттардың тізімін жолдайды.</w:t>
      </w:r>
      <w:r>
        <w:br/>
      </w:r>
      <w:r>
        <w:rPr>
          <w:rFonts w:ascii="Times New Roman"/>
          <w:b w:val="false"/>
          <w:i w:val="false"/>
          <w:color w:val="000000"/>
          <w:sz w:val="28"/>
        </w:rPr>
        <w:t>
      Кредитор кредит беруден бас тарту туралы шешім қабылдаған кезде тиісті хат тек қарыз алушыға ғана жолданады.</w:t>
      </w:r>
      <w:r>
        <w:br/>
      </w:r>
      <w:r>
        <w:rPr>
          <w:rFonts w:ascii="Times New Roman"/>
          <w:b w:val="false"/>
          <w:i w:val="false"/>
          <w:color w:val="000000"/>
          <w:sz w:val="28"/>
        </w:rPr>
        <w:t>
</w:t>
      </w:r>
      <w:r>
        <w:rPr>
          <w:rFonts w:ascii="Times New Roman"/>
          <w:b w:val="false"/>
          <w:i w:val="false"/>
          <w:color w:val="000000"/>
          <w:sz w:val="28"/>
        </w:rPr>
        <w:t>
      36. Қарыз алушы кредитордан хат алғаннан кейін 5 (бес) жұмыс күні ішінде сақтандыру ұйымына жүгінеді және талап етілетін құжаттарды ұсынады.</w:t>
      </w:r>
      <w:r>
        <w:br/>
      </w:r>
      <w:r>
        <w:rPr>
          <w:rFonts w:ascii="Times New Roman"/>
          <w:b w:val="false"/>
          <w:i w:val="false"/>
          <w:color w:val="000000"/>
          <w:sz w:val="28"/>
        </w:rPr>
        <w:t>
</w:t>
      </w:r>
      <w:r>
        <w:rPr>
          <w:rFonts w:ascii="Times New Roman"/>
          <w:b w:val="false"/>
          <w:i w:val="false"/>
          <w:color w:val="000000"/>
          <w:sz w:val="28"/>
        </w:rPr>
        <w:t>
      37. Сақтандыру ұйымы 10 (он) жұмыс күні ішінде қарыз алушының құжаттарын қарайды және қарыз алушы кредитінің бір бөлігін сақтандыруға келісу немесе бас тарту туралы шешім қабылдайды. Ұсынылған құжаттарға ескертулер болған және/немесе қосымша ақпарат беру қажеттілігі туындаған жағдайда, қарыз алушыға анықталған ескертулерді түзеу және/немесе қажетті ақпарат беру үшін қосымша 5 (бес) жұмыс күні беріледі. Бұл ретте сақтандыру ұйымы үшін құжаттарды қарау мерзімі қайтадан басталады.</w:t>
      </w:r>
      <w:r>
        <w:br/>
      </w:r>
      <w:r>
        <w:rPr>
          <w:rFonts w:ascii="Times New Roman"/>
          <w:b w:val="false"/>
          <w:i w:val="false"/>
          <w:color w:val="000000"/>
          <w:sz w:val="28"/>
        </w:rPr>
        <w:t>
</w:t>
      </w:r>
      <w:r>
        <w:rPr>
          <w:rFonts w:ascii="Times New Roman"/>
          <w:b w:val="false"/>
          <w:i w:val="false"/>
          <w:color w:val="000000"/>
          <w:sz w:val="28"/>
        </w:rPr>
        <w:t>
      38. Сақтандыру ұйымы қарыз алушы кредитінің бір бөлігін сақтандыру туралы оң шешім қабылдаған жағдайда, сақтандыру ұйымы 5 (бес) жұмыс күні ішінде операторға мыналарды:</w:t>
      </w:r>
      <w:r>
        <w:br/>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қарыз алушы туралы мәліметтерді;</w:t>
      </w:r>
      <w:r>
        <w:br/>
      </w:r>
      <w:r>
        <w:rPr>
          <w:rFonts w:ascii="Times New Roman"/>
          <w:b w:val="false"/>
          <w:i w:val="false"/>
          <w:color w:val="000000"/>
          <w:sz w:val="28"/>
        </w:rPr>
        <w:t>
      2) қарыз алушының уәкілетті адамының мөрімен және қолымен расталған қарыз алушыны мемлекеттік тіркеу туралы анықтаманың/куәліктің көшірмесін;</w:t>
      </w:r>
      <w:r>
        <w:br/>
      </w:r>
      <w:r>
        <w:rPr>
          <w:rFonts w:ascii="Times New Roman"/>
          <w:b w:val="false"/>
          <w:i w:val="false"/>
          <w:color w:val="000000"/>
          <w:sz w:val="28"/>
        </w:rPr>
        <w:t>
      3) сақтандыру сомасын өтеу есебімен қарыз алушыға кредит беру мүмкіндігі туралы шешімі бар кредитордың хатын;</w:t>
      </w:r>
      <w:r>
        <w:br/>
      </w:r>
      <w:r>
        <w:rPr>
          <w:rFonts w:ascii="Times New Roman"/>
          <w:b w:val="false"/>
          <w:i w:val="false"/>
          <w:color w:val="000000"/>
          <w:sz w:val="28"/>
        </w:rPr>
        <w:t>
      4) сақтандыру ұйымының уәкілетті адамы қол қойған сақтандыруды ұсыну туралы сақтандыру ұйымының хаттарын қоса бере отырып, қарыз алушы кредитінің бір бөлігін сақтандыру мүмкіндігі туралы шешім көрсетілген хат жібереді.</w:t>
      </w:r>
      <w:r>
        <w:br/>
      </w:r>
      <w:r>
        <w:rPr>
          <w:rFonts w:ascii="Times New Roman"/>
          <w:b w:val="false"/>
          <w:i w:val="false"/>
          <w:color w:val="000000"/>
          <w:sz w:val="28"/>
        </w:rPr>
        <w:t>
</w:t>
      </w:r>
      <w:r>
        <w:rPr>
          <w:rFonts w:ascii="Times New Roman"/>
          <w:b w:val="false"/>
          <w:i w:val="false"/>
          <w:color w:val="000000"/>
          <w:sz w:val="28"/>
        </w:rPr>
        <w:t>
      39. Оператор сақтандыру ұйымынан қажетті құжаттарды алғаннан кейін 5 (бес) жұмыс күні ішінде мынадай іс-шараларды жүзеге асырады:</w:t>
      </w:r>
      <w:r>
        <w:br/>
      </w:r>
      <w:r>
        <w:rPr>
          <w:rFonts w:ascii="Times New Roman"/>
          <w:b w:val="false"/>
          <w:i w:val="false"/>
          <w:color w:val="000000"/>
          <w:sz w:val="28"/>
        </w:rPr>
        <w:t>
      1) қарыз алушы ұсынған құжаттардың толықтығын тексереді. Құжаттар топтамасы толық ұсынылмаған не бекітілген тиісті талаптарға сәйкес келмейтін құжаттар ұсынылған жағдайда, оператор оларды жою үшін нақты кемшіліктерді көрсете отырып, ұсынылған құжаттарды сақтандыру ұйымына қайтарады;</w:t>
      </w:r>
      <w:r>
        <w:br/>
      </w:r>
      <w:r>
        <w:rPr>
          <w:rFonts w:ascii="Times New Roman"/>
          <w:b w:val="false"/>
          <w:i w:val="false"/>
          <w:color w:val="000000"/>
          <w:sz w:val="28"/>
        </w:rPr>
        <w:t>
      2) қарыз алушының және оның кредитінің осы Қағидалардың шарттарына сәйкестігін тексереді;</w:t>
      </w:r>
      <w:r>
        <w:br/>
      </w:r>
      <w:r>
        <w:rPr>
          <w:rFonts w:ascii="Times New Roman"/>
          <w:b w:val="false"/>
          <w:i w:val="false"/>
          <w:color w:val="000000"/>
          <w:sz w:val="28"/>
        </w:rPr>
        <w:t>
      3) қарыз алушы ұсынған құжаттарды қарайды және Комиссия үшін ұсынымдар әзірлейді;</w:t>
      </w:r>
      <w:r>
        <w:br/>
      </w:r>
      <w:r>
        <w:rPr>
          <w:rFonts w:ascii="Times New Roman"/>
          <w:b w:val="false"/>
          <w:i w:val="false"/>
          <w:color w:val="000000"/>
          <w:sz w:val="28"/>
        </w:rPr>
        <w:t>
      4) ұсыныстарды, күн тәртібін қалыптастырады, Комиссия отырысының күнін, уақыты мен өтетін орнын айқындайды;</w:t>
      </w:r>
      <w:r>
        <w:br/>
      </w:r>
      <w:r>
        <w:rPr>
          <w:rFonts w:ascii="Times New Roman"/>
          <w:b w:val="false"/>
          <w:i w:val="false"/>
          <w:color w:val="000000"/>
          <w:sz w:val="28"/>
        </w:rPr>
        <w:t>
      5) қарыз алушылар бойынша мәліметтерді қоса бере отырып, тізімді және құжаттардың толық топтамасын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40. Комиссияның отырысын ұйымдастыру және шешім қабылдау осы Қағидалардың </w:t>
      </w:r>
      <w:r>
        <w:rPr>
          <w:rFonts w:ascii="Times New Roman"/>
          <w:b w:val="false"/>
          <w:i w:val="false"/>
          <w:color w:val="000000"/>
          <w:sz w:val="28"/>
        </w:rPr>
        <w:t>8-бөліміне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41. Жұмыс органы Комиссия оң шешім қабылдағаннан кейін 5 (бес) жұмыс күні ішінде осы Қағидалардың шарттарына сәйкес сақтандыруды субсидиялаудың тәртібі мен шарттары туралы сақтандыру ұйымымен шарт жасасады.</w:t>
      </w:r>
      <w:r>
        <w:br/>
      </w:r>
      <w:r>
        <w:rPr>
          <w:rFonts w:ascii="Times New Roman"/>
          <w:b w:val="false"/>
          <w:i w:val="false"/>
          <w:color w:val="000000"/>
          <w:sz w:val="28"/>
        </w:rPr>
        <w:t>
</w:t>
      </w:r>
      <w:r>
        <w:rPr>
          <w:rFonts w:ascii="Times New Roman"/>
          <w:b w:val="false"/>
          <w:i w:val="false"/>
          <w:color w:val="000000"/>
          <w:sz w:val="28"/>
        </w:rPr>
        <w:t>
      42. Сақтандыру ұйымы осы Қағидалардың 41-тармағында көрсетілген шартқа қол қойылғаннан кейін 5 (бес) жұмыс күні ішінде қарыз алушы кредитінің бір бөлігін сақтандыру шартына қол қояды және оны кредиторға жолдайды.</w:t>
      </w:r>
      <w:r>
        <w:br/>
      </w:r>
      <w:r>
        <w:rPr>
          <w:rFonts w:ascii="Times New Roman"/>
          <w:b w:val="false"/>
          <w:i w:val="false"/>
          <w:color w:val="000000"/>
          <w:sz w:val="28"/>
        </w:rPr>
        <w:t>
</w:t>
      </w:r>
      <w:r>
        <w:rPr>
          <w:rFonts w:ascii="Times New Roman"/>
          <w:b w:val="false"/>
          <w:i w:val="false"/>
          <w:color w:val="000000"/>
          <w:sz w:val="28"/>
        </w:rPr>
        <w:t>
      43. Кредитор сақтандыру ұйымынан сақтандыру шартын алғаннан кейін 5 (бес) жұмыс күні ішінде оған қол қояды және оны қарыз алушыға қол қою үшін береді. Қарыз алушы сақтандыру шартына қол қойғаннан кейін кредитор 5 (бес) жұмыс күні ішінде қарыз алушымен сақтандыру шартын жасасады және қарыз алушыға кредитті нақты беруді жүзеге асырады.</w:t>
      </w:r>
      <w:r>
        <w:br/>
      </w:r>
      <w:r>
        <w:rPr>
          <w:rFonts w:ascii="Times New Roman"/>
          <w:b w:val="false"/>
          <w:i w:val="false"/>
          <w:color w:val="000000"/>
          <w:sz w:val="28"/>
        </w:rPr>
        <w:t>
</w:t>
      </w:r>
      <w:r>
        <w:rPr>
          <w:rFonts w:ascii="Times New Roman"/>
          <w:b w:val="false"/>
          <w:i w:val="false"/>
          <w:color w:val="000000"/>
          <w:sz w:val="28"/>
        </w:rPr>
        <w:t>
      44. Қарыз алушыға кредит берілгеннен кейін 5 (бес) жұмыс күні ішінде кредитор растаған қарыз алу шартының, ақша аудару туралы төлем тапсырмасының, қарыз алушының несиелік шотынан ақшаны алғаны туралы үзіндінің көшірмелерін сақтандыру ұйымына жолдайды.</w:t>
      </w:r>
      <w:r>
        <w:br/>
      </w:r>
      <w:r>
        <w:rPr>
          <w:rFonts w:ascii="Times New Roman"/>
          <w:b w:val="false"/>
          <w:i w:val="false"/>
          <w:color w:val="000000"/>
          <w:sz w:val="28"/>
        </w:rPr>
        <w:t>
</w:t>
      </w:r>
      <w:r>
        <w:rPr>
          <w:rFonts w:ascii="Times New Roman"/>
          <w:b w:val="false"/>
          <w:i w:val="false"/>
          <w:color w:val="000000"/>
          <w:sz w:val="28"/>
        </w:rPr>
        <w:t>
      45. Сақтандыру ұйымы қажет болған жағдайда, бірақ айына бір реттен жиілетпей операторға мына құжаттарды:</w:t>
      </w:r>
      <w:r>
        <w:br/>
      </w:r>
      <w:r>
        <w:rPr>
          <w:rFonts w:ascii="Times New Roman"/>
          <w:b w:val="false"/>
          <w:i w:val="false"/>
          <w:color w:val="000000"/>
          <w:sz w:val="28"/>
        </w:rPr>
        <w:t>
      1) кредитор, сақтандыру ұйымы және қарыз алушы арасындағы сақтандыру шартының көшірмесін;</w:t>
      </w:r>
      <w:r>
        <w:br/>
      </w:r>
      <w:r>
        <w:rPr>
          <w:rFonts w:ascii="Times New Roman"/>
          <w:b w:val="false"/>
          <w:i w:val="false"/>
          <w:color w:val="000000"/>
          <w:sz w:val="28"/>
        </w:rPr>
        <w:t>
      2) қарыз алушының сақтандыру сыйлықақысының бір бөлігін төлегені туралы растауды;</w:t>
      </w:r>
      <w:r>
        <w:br/>
      </w:r>
      <w:r>
        <w:rPr>
          <w:rFonts w:ascii="Times New Roman"/>
          <w:b w:val="false"/>
          <w:i w:val="false"/>
          <w:color w:val="000000"/>
          <w:sz w:val="28"/>
        </w:rPr>
        <w:t>
      3) кредитор растаған кредитор мен қарыз алушы арасындағы сақтандыру шартының көшірмесін;</w:t>
      </w:r>
      <w:r>
        <w:br/>
      </w:r>
      <w:r>
        <w:rPr>
          <w:rFonts w:ascii="Times New Roman"/>
          <w:b w:val="false"/>
          <w:i w:val="false"/>
          <w:color w:val="000000"/>
          <w:sz w:val="28"/>
        </w:rPr>
        <w:t>
      4) кредитор растаған қарыз алушының шотына кредитті аудару туралы төлем тапсырмасының көшірмесін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қарыз алушының кредитін сақтандыру туралы мәліметті жолдайды.</w:t>
      </w:r>
      <w:r>
        <w:br/>
      </w:r>
      <w:r>
        <w:rPr>
          <w:rFonts w:ascii="Times New Roman"/>
          <w:b w:val="false"/>
          <w:i w:val="false"/>
          <w:color w:val="000000"/>
          <w:sz w:val="28"/>
        </w:rPr>
        <w:t>
</w:t>
      </w:r>
      <w:r>
        <w:rPr>
          <w:rFonts w:ascii="Times New Roman"/>
          <w:b w:val="false"/>
          <w:i w:val="false"/>
          <w:color w:val="000000"/>
          <w:sz w:val="28"/>
        </w:rPr>
        <w:t>
      46. Оператор 3 (үш) жұмыс күні ішінде ұсынылған құжаттарды қарайды және тиісті хатты жұмыс органына жолдайды.</w:t>
      </w:r>
      <w:r>
        <w:br/>
      </w:r>
      <w:r>
        <w:rPr>
          <w:rFonts w:ascii="Times New Roman"/>
          <w:b w:val="false"/>
          <w:i w:val="false"/>
          <w:color w:val="000000"/>
          <w:sz w:val="28"/>
        </w:rPr>
        <w:t>
</w:t>
      </w:r>
      <w:r>
        <w:rPr>
          <w:rFonts w:ascii="Times New Roman"/>
          <w:b w:val="false"/>
          <w:i w:val="false"/>
          <w:color w:val="000000"/>
          <w:sz w:val="28"/>
        </w:rPr>
        <w:t>
      47. Жұмыс органы оператордан хат алғаннан кейін 5 (бес) жұмыс күні ішінде сақтандыру ұйымының шотына субсидияны аударуды жүзеге асырады.</w:t>
      </w:r>
      <w:r>
        <w:br/>
      </w:r>
      <w:r>
        <w:rPr>
          <w:rFonts w:ascii="Times New Roman"/>
          <w:b w:val="false"/>
          <w:i w:val="false"/>
          <w:color w:val="000000"/>
          <w:sz w:val="28"/>
        </w:rPr>
        <w:t>
</w:t>
      </w:r>
      <w:r>
        <w:rPr>
          <w:rFonts w:ascii="Times New Roman"/>
          <w:b w:val="false"/>
          <w:i w:val="false"/>
          <w:color w:val="000000"/>
          <w:sz w:val="28"/>
        </w:rPr>
        <w:t>
      48. Сақтандыру ұйымынан кредиттің сақтандырылған және қайтарылмаған бөлігінің сомасын өтеу бойынша талап ету құқығы қарыз алушы кредитормен жасасқан қарыз шарты бойынша кредитті өтеу шарттарын орындамаған кезде туындайды.</w:t>
      </w:r>
      <w:r>
        <w:br/>
      </w:r>
      <w:r>
        <w:rPr>
          <w:rFonts w:ascii="Times New Roman"/>
          <w:b w:val="false"/>
          <w:i w:val="false"/>
          <w:color w:val="000000"/>
          <w:sz w:val="28"/>
        </w:rPr>
        <w:t>
</w:t>
      </w:r>
      <w:r>
        <w:rPr>
          <w:rFonts w:ascii="Times New Roman"/>
          <w:b w:val="false"/>
          <w:i w:val="false"/>
          <w:color w:val="000000"/>
          <w:sz w:val="28"/>
        </w:rPr>
        <w:t>
      49. Сақтандыру шарты екінші кезектегі қарыздардың өтелуін қамтамасыз етеді.</w:t>
      </w:r>
      <w:r>
        <w:br/>
      </w:r>
      <w:r>
        <w:rPr>
          <w:rFonts w:ascii="Times New Roman"/>
          <w:b w:val="false"/>
          <w:i w:val="false"/>
          <w:color w:val="000000"/>
          <w:sz w:val="28"/>
        </w:rPr>
        <w:t>
      Егер қарыздың өтелмеген/мерзімі өткен бөлігі берілген қарыз сомасының 50 (елу) пайызынан аспаса, сақтандыру шарты сақтандыру төлемін жүзеге асыруды көздемейді.</w:t>
      </w:r>
      <w:r>
        <w:br/>
      </w:r>
      <w:r>
        <w:rPr>
          <w:rFonts w:ascii="Times New Roman"/>
          <w:b w:val="false"/>
          <w:i w:val="false"/>
          <w:color w:val="000000"/>
          <w:sz w:val="28"/>
        </w:rPr>
        <w:t>
      Қарыздың өтелмеген/мерзімі өткен бөлігі берілген қарыз сомасының 50 (елу) пайызынан асқан кезде, сақтандыру ұйымы сақтандыру төлемін берілген қарыздың 50 (елу) пайызы мен өтелмеген/мерзімі өткен бөлігінің мөлшері арасындағы айырмадан аспайтын мөлшерде жүзеге асырады.</w:t>
      </w:r>
      <w:r>
        <w:br/>
      </w:r>
      <w:r>
        <w:rPr>
          <w:rFonts w:ascii="Times New Roman"/>
          <w:b w:val="false"/>
          <w:i w:val="false"/>
          <w:color w:val="000000"/>
          <w:sz w:val="28"/>
        </w:rPr>
        <w:t>
</w:t>
      </w:r>
      <w:r>
        <w:rPr>
          <w:rFonts w:ascii="Times New Roman"/>
          <w:b w:val="false"/>
          <w:i w:val="false"/>
          <w:color w:val="000000"/>
          <w:sz w:val="28"/>
        </w:rPr>
        <w:t>
      50. Сақтандыру бойынша төлемнің тәртібі мен көлемі, талап ету құқығының туындау мерзімі мен шарттары қарызды сақтандыру шартында белгіленеді.</w:t>
      </w:r>
    </w:p>
    <w:bookmarkEnd w:id="16"/>
    <w:bookmarkStart w:name="z79" w:id="17"/>
    <w:p>
      <w:pPr>
        <w:spacing w:after="0"/>
        <w:ind w:left="0"/>
        <w:jc w:val="left"/>
      </w:pPr>
      <w:r>
        <w:rPr>
          <w:rFonts w:ascii="Times New Roman"/>
          <w:b/>
          <w:i w:val="false"/>
          <w:color w:val="000000"/>
        </w:rPr>
        <w:t xml:space="preserve"> 
8. Кепілдік/сақтандыру сыйлықақысы бойынша комиссияның бір</w:t>
      </w:r>
      <w:r>
        <w:br/>
      </w:r>
      <w:r>
        <w:rPr>
          <w:rFonts w:ascii="Times New Roman"/>
          <w:b/>
          <w:i w:val="false"/>
          <w:color w:val="000000"/>
        </w:rPr>
        <w:t>
бөлігін субсидиялауға кредит алушылардың өтінімдерін</w:t>
      </w:r>
      <w:r>
        <w:br/>
      </w:r>
      <w:r>
        <w:rPr>
          <w:rFonts w:ascii="Times New Roman"/>
          <w:b/>
          <w:i w:val="false"/>
          <w:color w:val="000000"/>
        </w:rPr>
        <w:t>
Комиссияның қарау тәртібі</w:t>
      </w:r>
    </w:p>
    <w:bookmarkEnd w:id="17"/>
    <w:bookmarkStart w:name="z80" w:id="18"/>
    <w:p>
      <w:pPr>
        <w:spacing w:after="0"/>
        <w:ind w:left="0"/>
        <w:jc w:val="both"/>
      </w:pPr>
      <w:r>
        <w:rPr>
          <w:rFonts w:ascii="Times New Roman"/>
          <w:b w:val="false"/>
          <w:i w:val="false"/>
          <w:color w:val="000000"/>
          <w:sz w:val="28"/>
        </w:rPr>
        <w:t>
      51. Субсидиялауды жүзеге асыру үшін жұмыс органы тиісті облыстардың, Астана, Алматы қалалары әкімдерінің өкімімен бекітілетін, құрамында Комиссия төрағасы, мүшелері және хатшы бар Комиссия құрады. Әкімнің орынбасары Комиссияның төрағасы болып табылады. Бұл ретте Комиссияның сандық құрамы тақ болуы және жеті адамнан кем болмауы тиіс. Комиссия хатшысы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52. Егер Комиссия отырысына мүшелердің жалпы санының кемінде үштен екі бөлігі қатысса, Комиссияның отырысы заңды деп есептеледі.</w:t>
      </w:r>
      <w:r>
        <w:br/>
      </w:r>
      <w:r>
        <w:rPr>
          <w:rFonts w:ascii="Times New Roman"/>
          <w:b w:val="false"/>
          <w:i w:val="false"/>
          <w:color w:val="000000"/>
          <w:sz w:val="28"/>
        </w:rPr>
        <w:t>
</w:t>
      </w:r>
      <w:r>
        <w:rPr>
          <w:rFonts w:ascii="Times New Roman"/>
          <w:b w:val="false"/>
          <w:i w:val="false"/>
          <w:color w:val="000000"/>
          <w:sz w:val="28"/>
        </w:rPr>
        <w:t>
      53. Оператор кепіл берушілер мен сақтандыру ұйымдары ұсынған құжаттарды осы Қағидалардың шарттарына сәйкестігі тұрғысынан қарап, өтінімдер болған жағдайда, әр айдың 10-күнінен кешіктірмей Комиссия отырысын шақырады. Оператор Комиссия төрағасымен келісім бойынша Комиссия отырысын өткізу орнын, уақыты мен күнін айқындайды.</w:t>
      </w:r>
      <w:r>
        <w:br/>
      </w:r>
      <w:r>
        <w:rPr>
          <w:rFonts w:ascii="Times New Roman"/>
          <w:b w:val="false"/>
          <w:i w:val="false"/>
          <w:color w:val="000000"/>
          <w:sz w:val="28"/>
        </w:rPr>
        <w:t>
</w:t>
      </w:r>
      <w:r>
        <w:rPr>
          <w:rFonts w:ascii="Times New Roman"/>
          <w:b w:val="false"/>
          <w:i w:val="false"/>
          <w:color w:val="000000"/>
          <w:sz w:val="28"/>
        </w:rPr>
        <w:t>
      54. Комиссия отырысын шақыру туралы хабарландыруға электрондық жеткізгіште мынадай материалдар қоса беріледі:</w:t>
      </w:r>
      <w:r>
        <w:br/>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қарыз алушы туралы мәліметтер;</w:t>
      </w:r>
      <w:r>
        <w:br/>
      </w:r>
      <w:r>
        <w:rPr>
          <w:rFonts w:ascii="Times New Roman"/>
          <w:b w:val="false"/>
          <w:i w:val="false"/>
          <w:color w:val="000000"/>
          <w:sz w:val="28"/>
        </w:rPr>
        <w:t>
      2) қарыз алушыға кредит беру мүмкіндігі туралы кредитордың оң шешімі бар хаты;</w:t>
      </w:r>
      <w:r>
        <w:br/>
      </w:r>
      <w:r>
        <w:rPr>
          <w:rFonts w:ascii="Times New Roman"/>
          <w:b w:val="false"/>
          <w:i w:val="false"/>
          <w:color w:val="000000"/>
          <w:sz w:val="28"/>
        </w:rPr>
        <w:t>
      3) кепіл берушінің/сақтандыру ұйымының уәкілетті адамы қол қойған кепілдік/сақтандыру полисін беру туралы кепіл берушінің/сақтандыру ұйымының хаты;</w:t>
      </w:r>
      <w:r>
        <w:br/>
      </w:r>
      <w:r>
        <w:rPr>
          <w:rFonts w:ascii="Times New Roman"/>
          <w:b w:val="false"/>
          <w:i w:val="false"/>
          <w:color w:val="000000"/>
          <w:sz w:val="28"/>
        </w:rPr>
        <w:t>
      4) қарыз алушылардың осы Қағидалардың шарттарына сәйкестігі/сәйкессіздігі туралы оператордың қорытындысы.</w:t>
      </w:r>
      <w:r>
        <w:br/>
      </w:r>
      <w:r>
        <w:rPr>
          <w:rFonts w:ascii="Times New Roman"/>
          <w:b w:val="false"/>
          <w:i w:val="false"/>
          <w:color w:val="000000"/>
          <w:sz w:val="28"/>
        </w:rPr>
        <w:t>
</w:t>
      </w:r>
      <w:r>
        <w:rPr>
          <w:rFonts w:ascii="Times New Roman"/>
          <w:b w:val="false"/>
          <w:i w:val="false"/>
          <w:color w:val="000000"/>
          <w:sz w:val="28"/>
        </w:rPr>
        <w:t>
      55. Қарыз алушылардың өтінімдерін мақұлдау/мақұлдамау туралы шешімді Комиссия қатысып отырған мүшелерінің көпшілік дауысымен қабылдайды және ол хаттама түрінде ресімделеді. Бұл ретте Комиссия қарыз алушылардың өтінімдерін мақұлдау/мақұлдамау туралы шешімді қабылдау кезінде оператордың қорытындысын және осы Қағидалардың 53-тармағында көрсетілген құжаттарды басшылыққа алады.</w:t>
      </w:r>
      <w:r>
        <w:br/>
      </w:r>
      <w:r>
        <w:rPr>
          <w:rFonts w:ascii="Times New Roman"/>
          <w:b w:val="false"/>
          <w:i w:val="false"/>
          <w:color w:val="000000"/>
          <w:sz w:val="28"/>
        </w:rPr>
        <w:t>
</w:t>
      </w:r>
      <w:r>
        <w:rPr>
          <w:rFonts w:ascii="Times New Roman"/>
          <w:b w:val="false"/>
          <w:i w:val="false"/>
          <w:color w:val="000000"/>
          <w:sz w:val="28"/>
        </w:rPr>
        <w:t>
      56. Комиссияның хаттамалық шешімінде мыналар қамтылуы тиіс:</w:t>
      </w:r>
      <w:r>
        <w:br/>
      </w:r>
      <w:r>
        <w:rPr>
          <w:rFonts w:ascii="Times New Roman"/>
          <w:b w:val="false"/>
          <w:i w:val="false"/>
          <w:color w:val="000000"/>
          <w:sz w:val="28"/>
        </w:rPr>
        <w:t>
      1) кредитордың, кепіл берушінің/сақтандыру ұйымының атауы мен орналасқан орны;</w:t>
      </w:r>
      <w:r>
        <w:br/>
      </w:r>
      <w:r>
        <w:rPr>
          <w:rFonts w:ascii="Times New Roman"/>
          <w:b w:val="false"/>
          <w:i w:val="false"/>
          <w:color w:val="000000"/>
          <w:sz w:val="28"/>
        </w:rPr>
        <w:t>
      2) мақұлданған/бас тартылған қарыз алушылардың атаулы тізімі, бас тартудың себептері;</w:t>
      </w:r>
      <w:r>
        <w:br/>
      </w:r>
      <w:r>
        <w:rPr>
          <w:rFonts w:ascii="Times New Roman"/>
          <w:b w:val="false"/>
          <w:i w:val="false"/>
          <w:color w:val="000000"/>
          <w:sz w:val="28"/>
        </w:rPr>
        <w:t>
      3) әрбір қарыз алушының әрбір кредиттік шарты бойынша қарыздың сомасы;</w:t>
      </w:r>
      <w:r>
        <w:br/>
      </w:r>
      <w:r>
        <w:rPr>
          <w:rFonts w:ascii="Times New Roman"/>
          <w:b w:val="false"/>
          <w:i w:val="false"/>
          <w:color w:val="000000"/>
          <w:sz w:val="28"/>
        </w:rPr>
        <w:t>
      4) әрбір қарыз алушының әрбір кредиттік шарты бойынша қарыздың мерзімі;</w:t>
      </w:r>
      <w:r>
        <w:br/>
      </w:r>
      <w:r>
        <w:rPr>
          <w:rFonts w:ascii="Times New Roman"/>
          <w:b w:val="false"/>
          <w:i w:val="false"/>
          <w:color w:val="000000"/>
          <w:sz w:val="28"/>
        </w:rPr>
        <w:t>
      5) әрбір қарыз алушының әрбір кредиттік шарты бойынша нысаналы мақсаты;</w:t>
      </w:r>
      <w:r>
        <w:br/>
      </w:r>
      <w:r>
        <w:rPr>
          <w:rFonts w:ascii="Times New Roman"/>
          <w:b w:val="false"/>
          <w:i w:val="false"/>
          <w:color w:val="000000"/>
          <w:sz w:val="28"/>
        </w:rPr>
        <w:t>
      6) әрбір қарыз алушының әрбір кредиттік шарты бойынша кепілдік/сақтандыру сыйлықақысы бойынша комиссияның бір бөлігін субсидиялау сомасы.</w:t>
      </w:r>
      <w:r>
        <w:br/>
      </w:r>
      <w:r>
        <w:rPr>
          <w:rFonts w:ascii="Times New Roman"/>
          <w:b w:val="false"/>
          <w:i w:val="false"/>
          <w:color w:val="000000"/>
          <w:sz w:val="28"/>
        </w:rPr>
        <w:t>
</w:t>
      </w:r>
      <w:r>
        <w:rPr>
          <w:rFonts w:ascii="Times New Roman"/>
          <w:b w:val="false"/>
          <w:i w:val="false"/>
          <w:color w:val="000000"/>
          <w:sz w:val="28"/>
        </w:rPr>
        <w:t>
      57. Оператор ұсынған құжаттарды қарау кезінде сұрақтар туындаған жағдайда, Комиссия оператордан қосымша ақпарат сұратады. Бұл ретте қарыз алушы, кредитор, кепіл беруші, сақтандыру ұйымы оператордың бірінші талабы бойынша қажетті құжаттар мен ақпаратты береді. Қарыз алушының толықтырылған құжаттар топтамасы Комиссияның кезекті отырысында қаралуы тиіс.</w:t>
      </w:r>
      <w:r>
        <w:br/>
      </w:r>
      <w:r>
        <w:rPr>
          <w:rFonts w:ascii="Times New Roman"/>
          <w:b w:val="false"/>
          <w:i w:val="false"/>
          <w:color w:val="000000"/>
          <w:sz w:val="28"/>
        </w:rPr>
        <w:t>
</w:t>
      </w:r>
      <w:r>
        <w:rPr>
          <w:rFonts w:ascii="Times New Roman"/>
          <w:b w:val="false"/>
          <w:i w:val="false"/>
          <w:color w:val="000000"/>
          <w:sz w:val="28"/>
        </w:rPr>
        <w:t>
      58. Оператор 5 (бес) жұмыс күні ішінде Комиссия мүшелерінің қолдарын жинайды және қол қойылғаннан кейін бір күн мерзімде кейін хатшы қол қойған, мөрмен расталған осы үзіндінің түпнұсқасын жібере отырып, Комиссия отырысы хаттамасынан үзінді көшірмелерді электрондық почта арқылы кредиторға, кепіл берушіге /сақтандыру ұйымына жолдайды.</w:t>
      </w:r>
    </w:p>
    <w:bookmarkEnd w:id="18"/>
    <w:bookmarkStart w:name="z88" w:id="19"/>
    <w:p>
      <w:pPr>
        <w:spacing w:after="0"/>
        <w:ind w:left="0"/>
        <w:jc w:val="left"/>
      </w:pPr>
      <w:r>
        <w:rPr>
          <w:rFonts w:ascii="Times New Roman"/>
          <w:b/>
          <w:i w:val="false"/>
          <w:color w:val="000000"/>
        </w:rPr>
        <w:t xml:space="preserve"> 
9. Ескертпелер</w:t>
      </w:r>
    </w:p>
    <w:bookmarkEnd w:id="19"/>
    <w:p>
      <w:pPr>
        <w:spacing w:after="0"/>
        <w:ind w:left="0"/>
        <w:jc w:val="both"/>
      </w:pPr>
      <w:r>
        <w:rPr>
          <w:rFonts w:ascii="Times New Roman"/>
          <w:b w:val="false"/>
          <w:i w:val="false"/>
          <w:color w:val="000000"/>
          <w:sz w:val="28"/>
        </w:rPr>
        <w:t>      59. Осы Қағидалар шеңберінде талап етілетін немесе жасалған кез келген ескертпе, хабарлама, хат немесе сұрау салу жазбаша нысанда ұсынылады. Осындай ескертпе, хабарлама, хат немесе сұрау салу почта немесе курьерлік байланыс, факсимильді және телекс байланысы арқылы жеткізілсе ғана қаралатын болады.</w:t>
      </w:r>
    </w:p>
    <w:bookmarkStart w:name="z89" w:id="20"/>
    <w:p>
      <w:pPr>
        <w:spacing w:after="0"/>
        <w:ind w:left="0"/>
        <w:jc w:val="both"/>
      </w:pPr>
      <w:r>
        <w:rPr>
          <w:rFonts w:ascii="Times New Roman"/>
          <w:b w:val="false"/>
          <w:i w:val="false"/>
          <w:color w:val="000000"/>
          <w:sz w:val="28"/>
        </w:rPr>
        <w:t>
Агроөнеркәсіптік кешен субъектілерінің</w:t>
      </w:r>
      <w:r>
        <w:br/>
      </w:r>
      <w:r>
        <w:rPr>
          <w:rFonts w:ascii="Times New Roman"/>
          <w:b w:val="false"/>
          <w:i w:val="false"/>
          <w:color w:val="000000"/>
          <w:sz w:val="28"/>
        </w:rPr>
        <w:t>
қарыздарын кепілдендіру мен сақтандыру</w:t>
      </w:r>
      <w:r>
        <w:br/>
      </w:r>
      <w:r>
        <w:rPr>
          <w:rFonts w:ascii="Times New Roman"/>
          <w:b w:val="false"/>
          <w:i w:val="false"/>
          <w:color w:val="000000"/>
          <w:sz w:val="28"/>
        </w:rPr>
        <w:t xml:space="preserve">
шеңберінде субсидиялау қағидаларына </w:t>
      </w:r>
      <w:r>
        <w:br/>
      </w:r>
      <w:r>
        <w:rPr>
          <w:rFonts w:ascii="Times New Roman"/>
          <w:b w:val="false"/>
          <w:i w:val="false"/>
          <w:color w:val="000000"/>
          <w:sz w:val="28"/>
        </w:rPr>
        <w:t xml:space="preserve">
1-қосымша             </w:t>
      </w:r>
    </w:p>
    <w:bookmarkEnd w:id="20"/>
    <w:bookmarkStart w:name="z90" w:id="21"/>
    <w:p>
      <w:pPr>
        <w:spacing w:after="0"/>
        <w:ind w:left="0"/>
        <w:jc w:val="left"/>
      </w:pPr>
      <w:r>
        <w:rPr>
          <w:rFonts w:ascii="Times New Roman"/>
          <w:b/>
          <w:i w:val="false"/>
          <w:color w:val="000000"/>
        </w:rPr>
        <w:t xml:space="preserve"> 
Агроөнеркәсіптік кешенді дамытудың басым бағыттары</w:t>
      </w:r>
    </w:p>
    <w:bookmarkEnd w:id="21"/>
    <w:p>
      <w:pPr>
        <w:spacing w:after="0"/>
        <w:ind w:left="0"/>
        <w:jc w:val="both"/>
      </w:pPr>
      <w:r>
        <w:rPr>
          <w:rFonts w:ascii="Times New Roman"/>
          <w:b w:val="false"/>
          <w:i w:val="false"/>
          <w:color w:val="000000"/>
          <w:sz w:val="28"/>
        </w:rPr>
        <w:t>      Ет және сүт бағытындағы мал шаруашылығы</w:t>
      </w:r>
      <w:r>
        <w:br/>
      </w:r>
      <w:r>
        <w:rPr>
          <w:rFonts w:ascii="Times New Roman"/>
          <w:b w:val="false"/>
          <w:i w:val="false"/>
          <w:color w:val="000000"/>
          <w:sz w:val="28"/>
        </w:rPr>
        <w:t>
      Қой шаруашылығы</w:t>
      </w:r>
      <w:r>
        <w:br/>
      </w:r>
      <w:r>
        <w:rPr>
          <w:rFonts w:ascii="Times New Roman"/>
          <w:b w:val="false"/>
          <w:i w:val="false"/>
          <w:color w:val="000000"/>
          <w:sz w:val="28"/>
        </w:rPr>
        <w:t>
      Жылқы шаруашылығы</w:t>
      </w:r>
      <w:r>
        <w:br/>
      </w:r>
      <w:r>
        <w:rPr>
          <w:rFonts w:ascii="Times New Roman"/>
          <w:b w:val="false"/>
          <w:i w:val="false"/>
          <w:color w:val="000000"/>
          <w:sz w:val="28"/>
        </w:rPr>
        <w:t>
      Шошқа шаруашылығы</w:t>
      </w:r>
      <w:r>
        <w:br/>
      </w:r>
      <w:r>
        <w:rPr>
          <w:rFonts w:ascii="Times New Roman"/>
          <w:b w:val="false"/>
          <w:i w:val="false"/>
          <w:color w:val="000000"/>
          <w:sz w:val="28"/>
        </w:rPr>
        <w:t>
      Жемшөп өндірісі</w:t>
      </w:r>
      <w:r>
        <w:br/>
      </w:r>
      <w:r>
        <w:rPr>
          <w:rFonts w:ascii="Times New Roman"/>
          <w:b w:val="false"/>
          <w:i w:val="false"/>
          <w:color w:val="000000"/>
          <w:sz w:val="28"/>
        </w:rPr>
        <w:t>
      Жемшөпті өңдеу</w:t>
      </w:r>
      <w:r>
        <w:br/>
      </w:r>
      <w:r>
        <w:rPr>
          <w:rFonts w:ascii="Times New Roman"/>
          <w:b w:val="false"/>
          <w:i w:val="false"/>
          <w:color w:val="000000"/>
          <w:sz w:val="28"/>
        </w:rPr>
        <w:t>
      Жайылымдарды суландыру</w:t>
      </w:r>
    </w:p>
    <w:bookmarkStart w:name="z91" w:id="22"/>
    <w:p>
      <w:pPr>
        <w:spacing w:after="0"/>
        <w:ind w:left="0"/>
        <w:jc w:val="both"/>
      </w:pPr>
      <w:r>
        <w:rPr>
          <w:rFonts w:ascii="Times New Roman"/>
          <w:b w:val="false"/>
          <w:i w:val="false"/>
          <w:color w:val="000000"/>
          <w:sz w:val="28"/>
        </w:rPr>
        <w:t>
Агроөнеркәсіптік кешен субъектілерінің</w:t>
      </w:r>
      <w:r>
        <w:br/>
      </w:r>
      <w:r>
        <w:rPr>
          <w:rFonts w:ascii="Times New Roman"/>
          <w:b w:val="false"/>
          <w:i w:val="false"/>
          <w:color w:val="000000"/>
          <w:sz w:val="28"/>
        </w:rPr>
        <w:t>
қарыздарын кепілдендіру мен сақтандыру</w:t>
      </w:r>
      <w:r>
        <w:br/>
      </w:r>
      <w:r>
        <w:rPr>
          <w:rFonts w:ascii="Times New Roman"/>
          <w:b w:val="false"/>
          <w:i w:val="false"/>
          <w:color w:val="000000"/>
          <w:sz w:val="28"/>
        </w:rPr>
        <w:t xml:space="preserve">
шеңберінде субсидиялау қағидаларына </w:t>
      </w:r>
      <w:r>
        <w:br/>
      </w:r>
      <w:r>
        <w:rPr>
          <w:rFonts w:ascii="Times New Roman"/>
          <w:b w:val="false"/>
          <w:i w:val="false"/>
          <w:color w:val="000000"/>
          <w:sz w:val="28"/>
        </w:rPr>
        <w:t xml:space="preserve">
2-қосымша             </w:t>
      </w:r>
    </w:p>
    <w:bookmarkEnd w:id="22"/>
    <w:bookmarkStart w:name="z92" w:id="23"/>
    <w:p>
      <w:pPr>
        <w:spacing w:after="0"/>
        <w:ind w:left="0"/>
        <w:jc w:val="left"/>
      </w:pPr>
      <w:r>
        <w:rPr>
          <w:rFonts w:ascii="Times New Roman"/>
          <w:b/>
          <w:i w:val="false"/>
          <w:color w:val="000000"/>
        </w:rPr>
        <w:t xml:space="preserve"> 
Агроөнеркәсіптік кешенді дамытудың басым бағыттары</w:t>
      </w:r>
    </w:p>
    <w:bookmarkEnd w:id="23"/>
    <w:p>
      <w:pPr>
        <w:spacing w:after="0"/>
        <w:ind w:left="0"/>
        <w:jc w:val="both"/>
      </w:pPr>
      <w:r>
        <w:rPr>
          <w:rFonts w:ascii="Times New Roman"/>
          <w:b w:val="false"/>
          <w:i w:val="false"/>
          <w:color w:val="000000"/>
          <w:sz w:val="28"/>
        </w:rPr>
        <w:t>      Қайта өңдеу:</w:t>
      </w:r>
    </w:p>
    <w:p>
      <w:pPr>
        <w:spacing w:after="0"/>
        <w:ind w:left="0"/>
        <w:jc w:val="both"/>
      </w:pPr>
      <w:r>
        <w:rPr>
          <w:rFonts w:ascii="Times New Roman"/>
          <w:b w:val="false"/>
          <w:i w:val="false"/>
          <w:color w:val="000000"/>
          <w:sz w:val="28"/>
        </w:rPr>
        <w:t>      1) сүт өнімдерін өндіру;</w:t>
      </w:r>
      <w:r>
        <w:br/>
      </w:r>
      <w:r>
        <w:rPr>
          <w:rFonts w:ascii="Times New Roman"/>
          <w:b w:val="false"/>
          <w:i w:val="false"/>
          <w:color w:val="000000"/>
          <w:sz w:val="28"/>
        </w:rPr>
        <w:t>
      2) ет өнімдерін өндіру;</w:t>
      </w:r>
      <w:r>
        <w:br/>
      </w:r>
      <w:r>
        <w:rPr>
          <w:rFonts w:ascii="Times New Roman"/>
          <w:b w:val="false"/>
          <w:i w:val="false"/>
          <w:color w:val="000000"/>
          <w:sz w:val="28"/>
        </w:rPr>
        <w:t>
      3) май-тоң май өнімдерін өндіру;</w:t>
      </w:r>
      <w:r>
        <w:br/>
      </w:r>
      <w:r>
        <w:rPr>
          <w:rFonts w:ascii="Times New Roman"/>
          <w:b w:val="false"/>
          <w:i w:val="false"/>
          <w:color w:val="000000"/>
          <w:sz w:val="28"/>
        </w:rPr>
        <w:t>
      4) астық дақылдарын тереңдетіп өңдеу;</w:t>
      </w:r>
      <w:r>
        <w:br/>
      </w:r>
      <w:r>
        <w:rPr>
          <w:rFonts w:ascii="Times New Roman"/>
          <w:b w:val="false"/>
          <w:i w:val="false"/>
          <w:color w:val="000000"/>
          <w:sz w:val="28"/>
        </w:rPr>
        <w:t>
      5) жеміс-жидек және көкөністерді өңдеу;</w:t>
      </w:r>
      <w:r>
        <w:br/>
      </w:r>
      <w:r>
        <w:rPr>
          <w:rFonts w:ascii="Times New Roman"/>
          <w:b w:val="false"/>
          <w:i w:val="false"/>
          <w:color w:val="000000"/>
          <w:sz w:val="28"/>
        </w:rPr>
        <w:t>
      6) қант өндіру;</w:t>
      </w:r>
      <w:r>
        <w:br/>
      </w:r>
      <w:r>
        <w:rPr>
          <w:rFonts w:ascii="Times New Roman"/>
          <w:b w:val="false"/>
          <w:i w:val="false"/>
          <w:color w:val="000000"/>
          <w:sz w:val="28"/>
        </w:rPr>
        <w:t>
      7) жүн мен теріні бастапқы өңдеу.</w:t>
      </w:r>
    </w:p>
    <w:bookmarkStart w:name="z93" w:id="24"/>
    <w:p>
      <w:pPr>
        <w:spacing w:after="0"/>
        <w:ind w:left="0"/>
        <w:jc w:val="both"/>
      </w:pPr>
      <w:r>
        <w:rPr>
          <w:rFonts w:ascii="Times New Roman"/>
          <w:b w:val="false"/>
          <w:i w:val="false"/>
          <w:color w:val="000000"/>
          <w:sz w:val="28"/>
        </w:rPr>
        <w:t>
Агроөнеркәсіптік кешен субъектілерінің</w:t>
      </w:r>
      <w:r>
        <w:br/>
      </w:r>
      <w:r>
        <w:rPr>
          <w:rFonts w:ascii="Times New Roman"/>
          <w:b w:val="false"/>
          <w:i w:val="false"/>
          <w:color w:val="000000"/>
          <w:sz w:val="28"/>
        </w:rPr>
        <w:t>
қарыздарын кепілдендіру мен сақтандыру</w:t>
      </w:r>
      <w:r>
        <w:br/>
      </w:r>
      <w:r>
        <w:rPr>
          <w:rFonts w:ascii="Times New Roman"/>
          <w:b w:val="false"/>
          <w:i w:val="false"/>
          <w:color w:val="000000"/>
          <w:sz w:val="28"/>
        </w:rPr>
        <w:t xml:space="preserve">
шеңберінде субсидиялау қағидаларына </w:t>
      </w:r>
      <w:r>
        <w:br/>
      </w:r>
      <w:r>
        <w:rPr>
          <w:rFonts w:ascii="Times New Roman"/>
          <w:b w:val="false"/>
          <w:i w:val="false"/>
          <w:color w:val="000000"/>
          <w:sz w:val="28"/>
        </w:rPr>
        <w:t xml:space="preserve">
3-қосымша             </w:t>
      </w:r>
    </w:p>
    <w:bookmarkEnd w:id="24"/>
    <w:bookmarkStart w:name="z94" w:id="25"/>
    <w:p>
      <w:pPr>
        <w:spacing w:after="0"/>
        <w:ind w:left="0"/>
        <w:jc w:val="left"/>
      </w:pPr>
      <w:r>
        <w:rPr>
          <w:rFonts w:ascii="Times New Roman"/>
          <w:b/>
          <w:i w:val="false"/>
          <w:color w:val="000000"/>
        </w:rPr>
        <w:t xml:space="preserve"> 
Қарыз алушының қарызын кепілдендіруді мен сақтандыруды іске</w:t>
      </w:r>
      <w:r>
        <w:br/>
      </w:r>
      <w:r>
        <w:rPr>
          <w:rFonts w:ascii="Times New Roman"/>
          <w:b/>
          <w:i w:val="false"/>
          <w:color w:val="000000"/>
        </w:rPr>
        <w:t>
асыру барысы туралы 20 __ жылғы мәліметтер және 20 ___ жылға</w:t>
      </w:r>
      <w:r>
        <w:br/>
      </w:r>
      <w:r>
        <w:rPr>
          <w:rFonts w:ascii="Times New Roman"/>
          <w:b/>
          <w:i w:val="false"/>
          <w:color w:val="000000"/>
        </w:rPr>
        <w:t>
субсидия аударуға арналған өтінім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176"/>
        <w:gridCol w:w="1177"/>
        <w:gridCol w:w="1158"/>
        <w:gridCol w:w="1177"/>
        <w:gridCol w:w="1157"/>
        <w:gridCol w:w="1157"/>
        <w:gridCol w:w="1158"/>
        <w:gridCol w:w="1177"/>
        <w:gridCol w:w="1160"/>
        <w:gridCol w:w="1160"/>
        <w:gridCol w:w="1160"/>
      </w:tblGrid>
      <w:tr>
        <w:trPr>
          <w:trHeight w:val="5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субъектісінің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(кредит беруші)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атауы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мөлшері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  арзандату сомасы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Кепілдің атауы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көлемі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мөлшері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арзандату сомасы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_________________ (қолы, Т.А.Ә.)</w:t>
      </w:r>
      <w:r>
        <w:br/>
      </w:r>
      <w:r>
        <w:rPr>
          <w:rFonts w:ascii="Times New Roman"/>
          <w:b w:val="false"/>
          <w:i w:val="false"/>
          <w:color w:val="000000"/>
          <w:sz w:val="28"/>
        </w:rPr>
        <w:t>
М.О.</w:t>
      </w:r>
    </w:p>
    <w:bookmarkStart w:name="z95" w:id="26"/>
    <w:p>
      <w:pPr>
        <w:spacing w:after="0"/>
        <w:ind w:left="0"/>
        <w:jc w:val="both"/>
      </w:pPr>
      <w:r>
        <w:rPr>
          <w:rFonts w:ascii="Times New Roman"/>
          <w:b w:val="false"/>
          <w:i w:val="false"/>
          <w:color w:val="000000"/>
          <w:sz w:val="28"/>
        </w:rPr>
        <w:t>
Агроөнеркәсіптік кешен субъектілерінің</w:t>
      </w:r>
      <w:r>
        <w:br/>
      </w:r>
      <w:r>
        <w:rPr>
          <w:rFonts w:ascii="Times New Roman"/>
          <w:b w:val="false"/>
          <w:i w:val="false"/>
          <w:color w:val="000000"/>
          <w:sz w:val="28"/>
        </w:rPr>
        <w:t>
қарыздарын кепілдендіру мен сақтандыру</w:t>
      </w:r>
      <w:r>
        <w:br/>
      </w:r>
      <w:r>
        <w:rPr>
          <w:rFonts w:ascii="Times New Roman"/>
          <w:b w:val="false"/>
          <w:i w:val="false"/>
          <w:color w:val="000000"/>
          <w:sz w:val="28"/>
        </w:rPr>
        <w:t xml:space="preserve">
шеңберінде субсидиялау қағидаларына </w:t>
      </w:r>
      <w:r>
        <w:br/>
      </w:r>
      <w:r>
        <w:rPr>
          <w:rFonts w:ascii="Times New Roman"/>
          <w:b w:val="false"/>
          <w:i w:val="false"/>
          <w:color w:val="000000"/>
          <w:sz w:val="28"/>
        </w:rPr>
        <w:t xml:space="preserve">
4-қосымша             </w:t>
      </w:r>
    </w:p>
    <w:bookmarkEnd w:id="26"/>
    <w:bookmarkStart w:name="z96" w:id="27"/>
    <w:p>
      <w:pPr>
        <w:spacing w:after="0"/>
        <w:ind w:left="0"/>
        <w:jc w:val="left"/>
      </w:pPr>
      <w:r>
        <w:rPr>
          <w:rFonts w:ascii="Times New Roman"/>
          <w:b/>
          <w:i w:val="false"/>
          <w:color w:val="000000"/>
        </w:rPr>
        <w:t xml:space="preserve"> 
Қарыз алушы туралы мәліметтер</w:t>
      </w:r>
    </w:p>
    <w:bookmarkEnd w:id="27"/>
    <w:p>
      <w:pPr>
        <w:spacing w:after="0"/>
        <w:ind w:left="0"/>
        <w:jc w:val="both"/>
      </w:pPr>
      <w:r>
        <w:rPr>
          <w:rFonts w:ascii="Times New Roman"/>
          <w:b w:val="false"/>
          <w:i w:val="false"/>
          <w:color w:val="000000"/>
          <w:sz w:val="28"/>
        </w:rPr>
        <w:t>1. Толық атауы, ұйымдық-құқықтық нысаны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Меншік нысаны ____________________________________________________</w:t>
      </w:r>
      <w:r>
        <w:br/>
      </w:r>
      <w:r>
        <w:rPr>
          <w:rFonts w:ascii="Times New Roman"/>
          <w:b w:val="false"/>
          <w:i w:val="false"/>
          <w:color w:val="000000"/>
          <w:sz w:val="28"/>
        </w:rPr>
        <w:t>
3. Заңды, нақты және электрондық мекенжайы, телефондары, факсы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Мемлекеттік тіркеу туралы куәлік/анықтама, берген мекеме, нөмірі,</w:t>
      </w:r>
      <w:r>
        <w:br/>
      </w:r>
      <w:r>
        <w:rPr>
          <w:rFonts w:ascii="Times New Roman"/>
          <w:b w:val="false"/>
          <w:i w:val="false"/>
          <w:color w:val="000000"/>
          <w:sz w:val="28"/>
        </w:rPr>
        <w:t>
күні және орны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Құрылтайшылар ____________________________________________________</w:t>
      </w:r>
      <w:r>
        <w:br/>
      </w:r>
      <w:r>
        <w:rPr>
          <w:rFonts w:ascii="Times New Roman"/>
          <w:b w:val="false"/>
          <w:i w:val="false"/>
          <w:color w:val="000000"/>
          <w:sz w:val="28"/>
        </w:rPr>
        <w:t>
6. Банктік деректемелер _____________________________________________</w:t>
      </w:r>
      <w:r>
        <w:br/>
      </w:r>
      <w:r>
        <w:rPr>
          <w:rFonts w:ascii="Times New Roman"/>
          <w:b w:val="false"/>
          <w:i w:val="false"/>
          <w:color w:val="000000"/>
          <w:sz w:val="28"/>
        </w:rPr>
        <w:t>
7. Бірінші басшының тегі, аты, әкесінің аты, жұмыс және үй</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Негізгі қызметінің түрі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Кредит (лизинг) сомасы теңге/АҚШ доллары/евро ____________________</w:t>
      </w:r>
      <w:r>
        <w:br/>
      </w:r>
      <w:r>
        <w:rPr>
          <w:rFonts w:ascii="Times New Roman"/>
          <w:b w:val="false"/>
          <w:i w:val="false"/>
          <w:color w:val="000000"/>
          <w:sz w:val="28"/>
        </w:rPr>
        <w:t>
10. Кредит (лизинг) мерзімі, ай _____________________________________</w:t>
      </w:r>
      <w:r>
        <w:br/>
      </w:r>
      <w:r>
        <w:rPr>
          <w:rFonts w:ascii="Times New Roman"/>
          <w:b w:val="false"/>
          <w:i w:val="false"/>
          <w:color w:val="000000"/>
          <w:sz w:val="28"/>
        </w:rPr>
        <w:t>
11. Кепілдендіру/сақтандыру сомасының көлемі, теңге/ АҚШ доллары/евро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Кредиттің нысаналы мақсаты ______________________________________</w:t>
      </w:r>
    </w:p>
    <w:p>
      <w:pPr>
        <w:spacing w:after="0"/>
        <w:ind w:left="0"/>
        <w:jc w:val="both"/>
      </w:pPr>
      <w:r>
        <w:rPr>
          <w:rFonts w:ascii="Times New Roman"/>
          <w:b w:val="false"/>
          <w:i w:val="false"/>
          <w:color w:val="000000"/>
          <w:sz w:val="28"/>
        </w:rPr>
        <w:t>      Бірінші басшы ________________________________________ (Т.А.Ә)</w:t>
      </w:r>
      <w:r>
        <w:br/>
      </w: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 (күні)</w:t>
      </w:r>
    </w:p>
    <w:bookmarkStart w:name="z97" w:id="28"/>
    <w:p>
      <w:pPr>
        <w:spacing w:after="0"/>
        <w:ind w:left="0"/>
        <w:jc w:val="both"/>
      </w:pPr>
      <w:r>
        <w:rPr>
          <w:rFonts w:ascii="Times New Roman"/>
          <w:b w:val="false"/>
          <w:i w:val="false"/>
          <w:color w:val="000000"/>
          <w:sz w:val="28"/>
        </w:rPr>
        <w:t>
Агроөнеркәсіптік кешен субъектілерінің</w:t>
      </w:r>
      <w:r>
        <w:br/>
      </w:r>
      <w:r>
        <w:rPr>
          <w:rFonts w:ascii="Times New Roman"/>
          <w:b w:val="false"/>
          <w:i w:val="false"/>
          <w:color w:val="000000"/>
          <w:sz w:val="28"/>
        </w:rPr>
        <w:t>
қарыздарын кепілдендіру мен сақтандыру</w:t>
      </w:r>
      <w:r>
        <w:br/>
      </w:r>
      <w:r>
        <w:rPr>
          <w:rFonts w:ascii="Times New Roman"/>
          <w:b w:val="false"/>
          <w:i w:val="false"/>
          <w:color w:val="000000"/>
          <w:sz w:val="28"/>
        </w:rPr>
        <w:t xml:space="preserve">
шеңберінде субсидиялау қағидаларына </w:t>
      </w:r>
      <w:r>
        <w:br/>
      </w:r>
      <w:r>
        <w:rPr>
          <w:rFonts w:ascii="Times New Roman"/>
          <w:b w:val="false"/>
          <w:i w:val="false"/>
          <w:color w:val="000000"/>
          <w:sz w:val="28"/>
        </w:rPr>
        <w:t xml:space="preserve">
5-қосымша             </w:t>
      </w:r>
    </w:p>
    <w:bookmarkEnd w:id="28"/>
    <w:bookmarkStart w:name="z98" w:id="29"/>
    <w:p>
      <w:pPr>
        <w:spacing w:after="0"/>
        <w:ind w:left="0"/>
        <w:jc w:val="left"/>
      </w:pPr>
      <w:r>
        <w:rPr>
          <w:rFonts w:ascii="Times New Roman"/>
          <w:b/>
          <w:i w:val="false"/>
          <w:color w:val="000000"/>
        </w:rPr>
        <w:t xml:space="preserve"> 
Қарыз алушыларға кредит беру және кепілдендіру комиссияның/</w:t>
      </w:r>
      <w:r>
        <w:br/>
      </w:r>
      <w:r>
        <w:rPr>
          <w:rFonts w:ascii="Times New Roman"/>
          <w:b/>
          <w:i w:val="false"/>
          <w:color w:val="000000"/>
        </w:rPr>
        <w:t>
сақтандыру сыйлықақысының бір бөлігін олардың ішінара төлеуі</w:t>
      </w:r>
      <w:r>
        <w:br/>
      </w:r>
      <w:r>
        <w:rPr>
          <w:rFonts w:ascii="Times New Roman"/>
          <w:b/>
          <w:i w:val="false"/>
          <w:color w:val="000000"/>
        </w:rPr>
        <w:t>
туралы мәлімет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85"/>
        <w:gridCol w:w="1186"/>
        <w:gridCol w:w="1166"/>
        <w:gridCol w:w="1186"/>
        <w:gridCol w:w="1166"/>
        <w:gridCol w:w="1167"/>
        <w:gridCol w:w="1167"/>
        <w:gridCol w:w="1186"/>
        <w:gridCol w:w="1167"/>
        <w:gridCol w:w="1168"/>
        <w:gridCol w:w="1168"/>
      </w:tblGrid>
      <w:tr>
        <w:trPr>
          <w:trHeight w:val="52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субъектісінің атауы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берушінің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w:t>
            </w:r>
            <w:r>
              <w:br/>
            </w:r>
            <w:r>
              <w:rPr>
                <w:rFonts w:ascii="Times New Roman"/>
                <w:b w:val="false"/>
                <w:i w:val="false"/>
                <w:color w:val="000000"/>
                <w:sz w:val="20"/>
              </w:rPr>
              <w:t>
Кепілдендіру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сыйақысы /кепілдендіру комиссиясы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субъектісінің төлеген кепілдендіру комиссиясының бөлігі</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Кепілдендіру комиссиясының бөлігін төлеу үшін қажетті сома</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 төлеген сақтандыру сыйлықақысының бөлігі</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бір бөлігін төлеу үшін қажетті сома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Кепілдендіру сомасы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кепілдендіру комиссиясының көлемі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 ақының көлемі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бөлігін1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