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4b68" w14:textId="a994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959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2014 жылғы 1 қыркүйектен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w:t>
      </w:r>
    </w:p>
    <w:bookmarkEnd w:id="0"/>
    <w:p>
      <w:pPr>
        <w:spacing w:after="0"/>
        <w:ind w:left="0"/>
        <w:jc w:val="both"/>
      </w:pPr>
      <w:r>
        <w:rPr>
          <w:rFonts w:ascii="Times New Roman"/>
          <w:b w:val="false"/>
          <w:i w:val="false"/>
          <w:color w:val="000000"/>
          <w:sz w:val="28"/>
        </w:rPr>
        <w:t xml:space="preserve">
      30 маусымдағы Қазақстан Республикасының Заңы 1-бабының </w:t>
      </w:r>
      <w:r>
        <w:rPr>
          <w:rFonts w:ascii="Times New Roman"/>
          <w:b w:val="false"/>
          <w:i w:val="false"/>
          <w:color w:val="000000"/>
          <w:sz w:val="28"/>
        </w:rPr>
        <w:t>3) тармақшасына</w:t>
      </w:r>
      <w:r>
        <w:rPr>
          <w:rFonts w:ascii="Times New Roman"/>
          <w:b w:val="false"/>
          <w:i w:val="false"/>
          <w:color w:val="000000"/>
          <w:sz w:val="28"/>
        </w:rPr>
        <w:t xml:space="preserve">, 7-бабының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31.12.2015 </w:t>
      </w:r>
      <w:r>
        <w:rPr>
          <w:rFonts w:ascii="Times New Roman"/>
          <w:b w:val="false"/>
          <w:i w:val="false"/>
          <w:color w:val="000000"/>
          <w:sz w:val="28"/>
        </w:rPr>
        <w:t>№ 1179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Мүлікті жария етуді өткізу жөніндегі комиссияны құру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Мүлікті жария етуді өткізу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Мүлікті (ақшадан басқа) жария етуді өткізуді ұйымдастыру </w:t>
      </w:r>
      <w:r>
        <w:rPr>
          <w:rFonts w:ascii="Times New Roman"/>
          <w:b w:val="false"/>
          <w:i w:val="false"/>
          <w:color w:val="000000"/>
          <w:sz w:val="28"/>
        </w:rPr>
        <w:t>қағидалары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Жария етілген мүліктің тізілімін жүргізу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жария етілген жылжымайтын мүлік объектілерін пайдалануға қабылдауды ұйымдастыру мен жүргізудің ерекше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Осы қаулы 2014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959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Мүлікті жария етуді өткізу жөніндегі комиссияны құру қағидалары</w:t>
      </w:r>
    </w:p>
    <w:bookmarkEnd w:id="8"/>
    <w:bookmarkStart w:name="z11" w:id="9"/>
    <w:p>
      <w:pPr>
        <w:spacing w:after="0"/>
        <w:ind w:left="0"/>
        <w:jc w:val="both"/>
      </w:pPr>
      <w:r>
        <w:rPr>
          <w:rFonts w:ascii="Times New Roman"/>
          <w:b w:val="false"/>
          <w:i w:val="false"/>
          <w:color w:val="000000"/>
          <w:sz w:val="28"/>
        </w:rPr>
        <w:t xml:space="preserve">
      1. Осы Мүлікті жария етуді өткізу жөніндегі комиссияны құру қағидалары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жергілікті атқарушы органдардың жанынан Қазақстан Республикасының аумағында тұрған мүлікті (ақшадан басқа) жария ету не жария етуден бас тарту туралы шешім шығаруға уәкілетті мүлікті жария етуді өткізу жөніндегі </w:t>
      </w:r>
      <w:r>
        <w:rPr>
          <w:rFonts w:ascii="Times New Roman"/>
          <w:b w:val="false"/>
          <w:i w:val="false"/>
          <w:color w:val="000000"/>
          <w:sz w:val="28"/>
        </w:rPr>
        <w:t>комиссияны</w:t>
      </w:r>
      <w:r>
        <w:rPr>
          <w:rFonts w:ascii="Times New Roman"/>
          <w:b w:val="false"/>
          <w:i w:val="false"/>
          <w:color w:val="000000"/>
          <w:sz w:val="28"/>
        </w:rPr>
        <w:t xml:space="preserve"> құру тәртібін айқындайды.</w:t>
      </w:r>
    </w:p>
    <w:bookmarkEnd w:id="9"/>
    <w:bookmarkStart w:name="z12" w:id="10"/>
    <w:p>
      <w:pPr>
        <w:spacing w:after="0"/>
        <w:ind w:left="0"/>
        <w:jc w:val="both"/>
      </w:pPr>
      <w:r>
        <w:rPr>
          <w:rFonts w:ascii="Times New Roman"/>
          <w:b w:val="false"/>
          <w:i w:val="false"/>
          <w:color w:val="000000"/>
          <w:sz w:val="28"/>
        </w:rPr>
        <w:t>
      2. Комиссия жергілікті атқарушы органдардың, мемлекеттік кірістер органдарының, сәулет және қала құрылысы органдарының, жер қатынастары жөніндегі уәкілетті органның, өртке қарсы қызмет, санитариялық-эпидемиологиялық қадағалау және бақылау органдарының, қоршаған ортаны қорғау органдарының және жылжымайтын мүлікке құқықтарды мемлекеттік тіркеуді жүзеге асыратын органдардың және Қазақстан Республикасының өзге де мемлекеттік органдары мен ұйымдарының лауазымды адамдарынан қалыптастырылады.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Тиісті аудан, қаладағы аудан, аудандық, облыстық және республикалық маңызы бар қала, астана әкімінің орынбасары комиссияның төрағасы болып тағайындалады.</w:t>
      </w:r>
    </w:p>
    <w:bookmarkEnd w:id="11"/>
    <w:bookmarkStart w:name="z14" w:id="12"/>
    <w:p>
      <w:pPr>
        <w:spacing w:after="0"/>
        <w:ind w:left="0"/>
        <w:jc w:val="both"/>
      </w:pPr>
      <w:r>
        <w:rPr>
          <w:rFonts w:ascii="Times New Roman"/>
          <w:b w:val="false"/>
          <w:i w:val="false"/>
          <w:color w:val="000000"/>
          <w:sz w:val="28"/>
        </w:rPr>
        <w:t>
      4. Комиссия мүшелерінің лауазымдық деңгейін жергілікті атқарушы органның басшысы айқындайды.</w:t>
      </w:r>
    </w:p>
    <w:bookmarkEnd w:id="12"/>
    <w:bookmarkStart w:name="z15" w:id="13"/>
    <w:p>
      <w:pPr>
        <w:spacing w:after="0"/>
        <w:ind w:left="0"/>
        <w:jc w:val="both"/>
      </w:pPr>
      <w:r>
        <w:rPr>
          <w:rFonts w:ascii="Times New Roman"/>
          <w:b w:val="false"/>
          <w:i w:val="false"/>
          <w:color w:val="000000"/>
          <w:sz w:val="28"/>
        </w:rPr>
        <w:t xml:space="preserve">
      5. Комиссияның қызметін ұйымдастыру және оның тәртібі Қазақстан Республикасының Үкіметі бекітетін Мүлікті жария етуді өткізу жөніндегі комиссия туралы </w:t>
      </w:r>
      <w:r>
        <w:rPr>
          <w:rFonts w:ascii="Times New Roman"/>
          <w:b w:val="false"/>
          <w:i w:val="false"/>
          <w:color w:val="000000"/>
          <w:sz w:val="28"/>
        </w:rPr>
        <w:t>ережемен</w:t>
      </w:r>
      <w:r>
        <w:rPr>
          <w:rFonts w:ascii="Times New Roman"/>
          <w:b w:val="false"/>
          <w:i w:val="false"/>
          <w:color w:val="000000"/>
          <w:sz w:val="28"/>
        </w:rPr>
        <w:t xml:space="preserve"> айқындалады.</w:t>
      </w:r>
    </w:p>
    <w:bookmarkEnd w:id="13"/>
    <w:bookmarkStart w:name="z16" w:id="14"/>
    <w:p>
      <w:pPr>
        <w:spacing w:after="0"/>
        <w:ind w:left="0"/>
        <w:jc w:val="both"/>
      </w:pPr>
      <w:r>
        <w:rPr>
          <w:rFonts w:ascii="Times New Roman"/>
          <w:b w:val="false"/>
          <w:i w:val="false"/>
          <w:color w:val="000000"/>
          <w:sz w:val="28"/>
        </w:rPr>
        <w:t>
      6. Аудан, қаладағы аудан, аудандық, облыстық және республикалық маңызы бар қала, астана әкімінің аппараты комиссияның жұмыс органы болып табылады.</w:t>
      </w:r>
    </w:p>
    <w:bookmarkEnd w:id="14"/>
    <w:bookmarkStart w:name="z17" w:id="15"/>
    <w:p>
      <w:pPr>
        <w:spacing w:after="0"/>
        <w:ind w:left="0"/>
        <w:jc w:val="both"/>
      </w:pPr>
      <w:r>
        <w:rPr>
          <w:rFonts w:ascii="Times New Roman"/>
          <w:b w:val="false"/>
          <w:i w:val="false"/>
          <w:color w:val="000000"/>
          <w:sz w:val="28"/>
        </w:rPr>
        <w:t>
      7. Комиссияның функциялары мыналар болып табылады:</w:t>
      </w:r>
    </w:p>
    <w:bookmarkEnd w:id="15"/>
    <w:p>
      <w:pPr>
        <w:spacing w:after="0"/>
        <w:ind w:left="0"/>
        <w:jc w:val="both"/>
      </w:pPr>
      <w:r>
        <w:rPr>
          <w:rFonts w:ascii="Times New Roman"/>
          <w:b w:val="false"/>
          <w:i w:val="false"/>
          <w:color w:val="000000"/>
          <w:sz w:val="28"/>
        </w:rPr>
        <w:t>
      1) мүлікті (ақшадан басқа) жария етуге өтініш берген Қазақстан Республикасы азаматтарының, оралмандардың және Қазақстан Республикасында тұруға ықтиярхаты бар адамдардың өтініштерін уақтылы және сапалы қарауды қамтамасыз ету;</w:t>
      </w:r>
    </w:p>
    <w:p>
      <w:pPr>
        <w:spacing w:after="0"/>
        <w:ind w:left="0"/>
        <w:jc w:val="both"/>
      </w:pPr>
      <w:r>
        <w:rPr>
          <w:rFonts w:ascii="Times New Roman"/>
          <w:b w:val="false"/>
          <w:i w:val="false"/>
          <w:color w:val="000000"/>
          <w:sz w:val="28"/>
        </w:rPr>
        <w:t>
      2) жария ету объектісі (ақшадан басқа) туралы мәліметтерді белгілеу;</w:t>
      </w:r>
    </w:p>
    <w:p>
      <w:pPr>
        <w:spacing w:after="0"/>
        <w:ind w:left="0"/>
        <w:jc w:val="both"/>
      </w:pPr>
      <w:r>
        <w:rPr>
          <w:rFonts w:ascii="Times New Roman"/>
          <w:b w:val="false"/>
          <w:i w:val="false"/>
          <w:color w:val="000000"/>
          <w:sz w:val="28"/>
        </w:rPr>
        <w:t>
      3) құжаттардың мемлекеттік органдар мен ұйымдар ұсынған мәліметтерге сәйкестігін айқындау;</w:t>
      </w:r>
    </w:p>
    <w:p>
      <w:pPr>
        <w:spacing w:after="0"/>
        <w:ind w:left="0"/>
        <w:jc w:val="both"/>
      </w:pPr>
      <w:r>
        <w:rPr>
          <w:rFonts w:ascii="Times New Roman"/>
          <w:b w:val="false"/>
          <w:i w:val="false"/>
          <w:color w:val="000000"/>
          <w:sz w:val="28"/>
        </w:rPr>
        <w:t>
      4) мүлікті (ақшадан басқа) жария ету немесе жария етуден бас тарту туралы шешім қабылдау;</w:t>
      </w:r>
    </w:p>
    <w:p>
      <w:pPr>
        <w:spacing w:after="0"/>
        <w:ind w:left="0"/>
        <w:jc w:val="both"/>
      </w:pPr>
      <w:r>
        <w:rPr>
          <w:rFonts w:ascii="Times New Roman"/>
          <w:b w:val="false"/>
          <w:i w:val="false"/>
          <w:color w:val="000000"/>
          <w:sz w:val="28"/>
        </w:rPr>
        <w:t xml:space="preserve">
      5) жария ету объектісі туралы мәліметтерді белгіленген нысан бойынша жария етілген мүлік </w:t>
      </w:r>
      <w:r>
        <w:rPr>
          <w:rFonts w:ascii="Times New Roman"/>
          <w:b w:val="false"/>
          <w:i w:val="false"/>
          <w:color w:val="000000"/>
          <w:sz w:val="28"/>
        </w:rPr>
        <w:t>тізіліміне</w:t>
      </w:r>
      <w:r>
        <w:rPr>
          <w:rFonts w:ascii="Times New Roman"/>
          <w:b w:val="false"/>
          <w:i w:val="false"/>
          <w:color w:val="000000"/>
          <w:sz w:val="28"/>
        </w:rPr>
        <w:t xml:space="preserve"> енгізу;</w:t>
      </w:r>
    </w:p>
    <w:p>
      <w:pPr>
        <w:spacing w:after="0"/>
        <w:ind w:left="0"/>
        <w:jc w:val="both"/>
      </w:pPr>
      <w:r>
        <w:rPr>
          <w:rFonts w:ascii="Times New Roman"/>
          <w:b w:val="false"/>
          <w:i w:val="false"/>
          <w:color w:val="000000"/>
          <w:sz w:val="28"/>
        </w:rPr>
        <w:t>
      6) жария етілген мүліктің тізілімін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959 қаулысымен</w:t>
            </w:r>
            <w:r>
              <w:br/>
            </w:r>
            <w:r>
              <w:rPr>
                <w:rFonts w:ascii="Times New Roman"/>
                <w:b w:val="false"/>
                <w:i w:val="false"/>
                <w:color w:val="000000"/>
                <w:sz w:val="20"/>
              </w:rPr>
              <w:t>бекітілген</w:t>
            </w:r>
          </w:p>
        </w:tc>
      </w:tr>
    </w:tbl>
    <w:bookmarkStart w:name="z19" w:id="16"/>
    <w:p>
      <w:pPr>
        <w:spacing w:after="0"/>
        <w:ind w:left="0"/>
        <w:jc w:val="left"/>
      </w:pPr>
      <w:r>
        <w:rPr>
          <w:rFonts w:ascii="Times New Roman"/>
          <w:b/>
          <w:i w:val="false"/>
          <w:color w:val="000000"/>
        </w:rPr>
        <w:t xml:space="preserve"> Мүлікті жария етуді өткізу жөніндегі комиссия туралы ереже</w:t>
      </w:r>
      <w:r>
        <w:br/>
      </w:r>
      <w:r>
        <w:rPr>
          <w:rFonts w:ascii="Times New Roman"/>
          <w:b/>
          <w:i w:val="false"/>
          <w:color w:val="000000"/>
        </w:rPr>
        <w:t>1. Жалпы ережелер</w:t>
      </w:r>
    </w:p>
    <w:bookmarkEnd w:id="16"/>
    <w:bookmarkStart w:name="z21" w:id="17"/>
    <w:p>
      <w:pPr>
        <w:spacing w:after="0"/>
        <w:ind w:left="0"/>
        <w:jc w:val="both"/>
      </w:pPr>
      <w:r>
        <w:rPr>
          <w:rFonts w:ascii="Times New Roman"/>
          <w:b w:val="false"/>
          <w:i w:val="false"/>
          <w:color w:val="000000"/>
          <w:sz w:val="28"/>
        </w:rPr>
        <w:t xml:space="preserve">
      1. Осы Мүлікті жария етуді өткізу жөніндегі комиссия туралы ереже (бұдан әрі – Ереже)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Мүлікті жария етуді өткізу жөніндегі комиссияның (бұдан әрі – комиссия) өкілеттіктерін, қызметін ұйымдастыруды белгілейді.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 Комиссияның функциялары</w:t>
      </w:r>
    </w:p>
    <w:bookmarkEnd w:id="18"/>
    <w:bookmarkStart w:name="z23" w:id="19"/>
    <w:p>
      <w:pPr>
        <w:spacing w:after="0"/>
        <w:ind w:left="0"/>
        <w:jc w:val="both"/>
      </w:pPr>
      <w:r>
        <w:rPr>
          <w:rFonts w:ascii="Times New Roman"/>
          <w:b w:val="false"/>
          <w:i w:val="false"/>
          <w:color w:val="000000"/>
          <w:sz w:val="28"/>
        </w:rPr>
        <w:t>
      2. Комиссияның функциялары мыналар болып табылады:</w:t>
      </w:r>
    </w:p>
    <w:bookmarkEnd w:id="19"/>
    <w:p>
      <w:pPr>
        <w:spacing w:after="0"/>
        <w:ind w:left="0"/>
        <w:jc w:val="both"/>
      </w:pPr>
      <w:r>
        <w:rPr>
          <w:rFonts w:ascii="Times New Roman"/>
          <w:b w:val="false"/>
          <w:i w:val="false"/>
          <w:color w:val="000000"/>
          <w:sz w:val="28"/>
        </w:rPr>
        <w:t>
      1) мүлікті (ақшадан басқа) жария ету үшін өтініш берген Қазақстан Республикасы азаматтарының, оралмандардың және Қазақстан Республикасында тұруға ықтиярхаты бар адамдардың (бұдан әрі – жария ету субъектілері) өтініштерін уақтылы және сапалы қарауды қамтамасыз ету;</w:t>
      </w:r>
    </w:p>
    <w:p>
      <w:pPr>
        <w:spacing w:after="0"/>
        <w:ind w:left="0"/>
        <w:jc w:val="both"/>
      </w:pPr>
      <w:r>
        <w:rPr>
          <w:rFonts w:ascii="Times New Roman"/>
          <w:b w:val="false"/>
          <w:i w:val="false"/>
          <w:color w:val="000000"/>
          <w:sz w:val="28"/>
        </w:rPr>
        <w:t>
      2) жария ету объектісі (ақшадан басқа) туралы мәліметтерді белгілеу;</w:t>
      </w:r>
    </w:p>
    <w:p>
      <w:pPr>
        <w:spacing w:after="0"/>
        <w:ind w:left="0"/>
        <w:jc w:val="both"/>
      </w:pPr>
      <w:r>
        <w:rPr>
          <w:rFonts w:ascii="Times New Roman"/>
          <w:b w:val="false"/>
          <w:i w:val="false"/>
          <w:color w:val="000000"/>
          <w:sz w:val="28"/>
        </w:rPr>
        <w:t>
      3) мүлікті (ақшадан басқа) жария ету немесе жария етуден бас тарту туралы шешім қабылдау;</w:t>
      </w:r>
    </w:p>
    <w:p>
      <w:pPr>
        <w:spacing w:after="0"/>
        <w:ind w:left="0"/>
        <w:jc w:val="both"/>
      </w:pPr>
      <w:r>
        <w:rPr>
          <w:rFonts w:ascii="Times New Roman"/>
          <w:b w:val="false"/>
          <w:i w:val="false"/>
          <w:color w:val="000000"/>
          <w:sz w:val="28"/>
        </w:rPr>
        <w:t xml:space="preserve">
      4) жария ету объектісі туралы мәліметтерді белгіленген нысан бойынша жария етілген мүлік </w:t>
      </w:r>
      <w:r>
        <w:rPr>
          <w:rFonts w:ascii="Times New Roman"/>
          <w:b w:val="false"/>
          <w:i w:val="false"/>
          <w:color w:val="000000"/>
          <w:sz w:val="28"/>
        </w:rPr>
        <w:t>тізіліміне</w:t>
      </w:r>
      <w:r>
        <w:rPr>
          <w:rFonts w:ascii="Times New Roman"/>
          <w:b w:val="false"/>
          <w:i w:val="false"/>
          <w:color w:val="000000"/>
          <w:sz w:val="28"/>
        </w:rPr>
        <w:t xml:space="preserve"> енгізу;</w:t>
      </w:r>
    </w:p>
    <w:p>
      <w:pPr>
        <w:spacing w:after="0"/>
        <w:ind w:left="0"/>
        <w:jc w:val="both"/>
      </w:pPr>
      <w:r>
        <w:rPr>
          <w:rFonts w:ascii="Times New Roman"/>
          <w:b w:val="false"/>
          <w:i w:val="false"/>
          <w:color w:val="000000"/>
          <w:sz w:val="28"/>
        </w:rPr>
        <w:t>
      5) жария етілген мүліктің тізілімін жүргізу.</w:t>
      </w:r>
    </w:p>
    <w:bookmarkStart w:name="z24" w:id="20"/>
    <w:p>
      <w:pPr>
        <w:spacing w:after="0"/>
        <w:ind w:left="0"/>
        <w:jc w:val="left"/>
      </w:pPr>
      <w:r>
        <w:rPr>
          <w:rFonts w:ascii="Times New Roman"/>
          <w:b/>
          <w:i w:val="false"/>
          <w:color w:val="000000"/>
        </w:rPr>
        <w:t xml:space="preserve"> 3. Комиссия құру және оның қызмет ету тәртібі</w:t>
      </w:r>
    </w:p>
    <w:bookmarkEnd w:id="20"/>
    <w:bookmarkStart w:name="z25" w:id="21"/>
    <w:p>
      <w:pPr>
        <w:spacing w:after="0"/>
        <w:ind w:left="0"/>
        <w:jc w:val="both"/>
      </w:pPr>
      <w:r>
        <w:rPr>
          <w:rFonts w:ascii="Times New Roman"/>
          <w:b w:val="false"/>
          <w:i w:val="false"/>
          <w:color w:val="000000"/>
          <w:sz w:val="28"/>
        </w:rPr>
        <w:t>
      3. Комиссия аудан, қаладағы аудан, аудандық, облыстық және республикалық маңызы бар қала, астана әкімінің шешімімен құрылады, тиісті әкімшілік-аумақтық бірлік әкімінің орынбасары оның төрағасы болып тағайындалады.</w:t>
      </w:r>
    </w:p>
    <w:bookmarkEnd w:id="21"/>
    <w:bookmarkStart w:name="z26" w:id="22"/>
    <w:p>
      <w:pPr>
        <w:spacing w:after="0"/>
        <w:ind w:left="0"/>
        <w:jc w:val="both"/>
      </w:pPr>
      <w:r>
        <w:rPr>
          <w:rFonts w:ascii="Times New Roman"/>
          <w:b w:val="false"/>
          <w:i w:val="false"/>
          <w:color w:val="000000"/>
          <w:sz w:val="28"/>
        </w:rPr>
        <w:t>
      4. Комиссияның құрамына:</w:t>
      </w:r>
    </w:p>
    <w:bookmarkEnd w:id="22"/>
    <w:p>
      <w:pPr>
        <w:spacing w:after="0"/>
        <w:ind w:left="0"/>
        <w:jc w:val="both"/>
      </w:pPr>
      <w:r>
        <w:rPr>
          <w:rFonts w:ascii="Times New Roman"/>
          <w:b w:val="false"/>
          <w:i w:val="false"/>
          <w:color w:val="000000"/>
          <w:sz w:val="28"/>
        </w:rPr>
        <w:t>
      1) төраға;</w:t>
      </w:r>
    </w:p>
    <w:p>
      <w:pPr>
        <w:spacing w:after="0"/>
        <w:ind w:left="0"/>
        <w:jc w:val="both"/>
      </w:pPr>
      <w:r>
        <w:rPr>
          <w:rFonts w:ascii="Times New Roman"/>
          <w:b w:val="false"/>
          <w:i w:val="false"/>
          <w:color w:val="000000"/>
          <w:sz w:val="28"/>
        </w:rPr>
        <w:t>
      2) төрағаның орынбасары;</w:t>
      </w:r>
    </w:p>
    <w:p>
      <w:pPr>
        <w:spacing w:after="0"/>
        <w:ind w:left="0"/>
        <w:jc w:val="both"/>
      </w:pPr>
      <w:r>
        <w:rPr>
          <w:rFonts w:ascii="Times New Roman"/>
          <w:b w:val="false"/>
          <w:i w:val="false"/>
          <w:color w:val="000000"/>
          <w:sz w:val="28"/>
        </w:rPr>
        <w:t>
      3) мүшелері;</w:t>
      </w:r>
    </w:p>
    <w:p>
      <w:pPr>
        <w:spacing w:after="0"/>
        <w:ind w:left="0"/>
        <w:jc w:val="both"/>
      </w:pPr>
      <w:r>
        <w:rPr>
          <w:rFonts w:ascii="Times New Roman"/>
          <w:b w:val="false"/>
          <w:i w:val="false"/>
          <w:color w:val="000000"/>
          <w:sz w:val="28"/>
        </w:rPr>
        <w:t>
      4) хатшы кіреді.</w:t>
      </w:r>
    </w:p>
    <w:bookmarkStart w:name="z27" w:id="23"/>
    <w:p>
      <w:pPr>
        <w:spacing w:after="0"/>
        <w:ind w:left="0"/>
        <w:jc w:val="both"/>
      </w:pPr>
      <w:r>
        <w:rPr>
          <w:rFonts w:ascii="Times New Roman"/>
          <w:b w:val="false"/>
          <w:i w:val="false"/>
          <w:color w:val="000000"/>
          <w:sz w:val="28"/>
        </w:rPr>
        <w:t>
      5. Комиссияның төрағасы оның қызметін басқарады, отырыстарын өткізеді, оның жұмысын жоспарлайды, комиссия жүзеге асыратын қызметті жалпы бақылауды жүзеге асырады. Комиссия төрағасы болмаған уақытта оның функцияларын төрағаның орынбасары орындайды.</w:t>
      </w:r>
    </w:p>
    <w:bookmarkEnd w:id="23"/>
    <w:bookmarkStart w:name="z28" w:id="24"/>
    <w:p>
      <w:pPr>
        <w:spacing w:after="0"/>
        <w:ind w:left="0"/>
        <w:jc w:val="both"/>
      </w:pPr>
      <w:r>
        <w:rPr>
          <w:rFonts w:ascii="Times New Roman"/>
          <w:b w:val="false"/>
          <w:i w:val="false"/>
          <w:color w:val="000000"/>
          <w:sz w:val="28"/>
        </w:rPr>
        <w:t>
      6. Комиссияның хатшысы комиссияның қызметін қамтамасыз ету жөніндегі жұмысты үйлестіреді, комиссия отырысының хаттамасын жүргізеді және оның дауыс беру құқығы жоқ.</w:t>
      </w:r>
    </w:p>
    <w:bookmarkEnd w:id="24"/>
    <w:bookmarkStart w:name="z29" w:id="25"/>
    <w:p>
      <w:pPr>
        <w:spacing w:after="0"/>
        <w:ind w:left="0"/>
        <w:jc w:val="both"/>
      </w:pPr>
      <w:r>
        <w:rPr>
          <w:rFonts w:ascii="Times New Roman"/>
          <w:b w:val="false"/>
          <w:i w:val="false"/>
          <w:color w:val="000000"/>
          <w:sz w:val="28"/>
        </w:rPr>
        <w:t>
      7. Комиссияның хатшысы аудан, қаладағы аудан, аудандық, облыстық және республикалық маңызы бар қала, астана әкімі аппаратының кеңсесі арқылы түсетін комиссияның отырыстарына арналған материалдарды дайындауды қамтамасыз етеді.</w:t>
      </w:r>
    </w:p>
    <w:bookmarkEnd w:id="25"/>
    <w:bookmarkStart w:name="z30" w:id="26"/>
    <w:p>
      <w:pPr>
        <w:spacing w:after="0"/>
        <w:ind w:left="0"/>
        <w:jc w:val="both"/>
      </w:pPr>
      <w:r>
        <w:rPr>
          <w:rFonts w:ascii="Times New Roman"/>
          <w:b w:val="false"/>
          <w:i w:val="false"/>
          <w:color w:val="000000"/>
          <w:sz w:val="28"/>
        </w:rPr>
        <w:t>
      8. Өз функцияларын жүзеге асыру үшін комиссияның хатшысы жария етуді өткізу мерзіміне штаттық кестеге сәйкес жалақысы сақтала отырып, негізгі қызметтен босатылады.</w:t>
      </w:r>
    </w:p>
    <w:bookmarkEnd w:id="26"/>
    <w:bookmarkStart w:name="z31" w:id="27"/>
    <w:p>
      <w:pPr>
        <w:spacing w:after="0"/>
        <w:ind w:left="0"/>
        <w:jc w:val="both"/>
      </w:pPr>
      <w:r>
        <w:rPr>
          <w:rFonts w:ascii="Times New Roman"/>
          <w:b w:val="false"/>
          <w:i w:val="false"/>
          <w:color w:val="000000"/>
          <w:sz w:val="28"/>
        </w:rPr>
        <w:t>
      9. Комиссия қажеттілікке қарай, бірақ аптасына кемінде бір рет жиналады.</w:t>
      </w:r>
    </w:p>
    <w:bookmarkEnd w:id="27"/>
    <w:bookmarkStart w:name="z32" w:id="28"/>
    <w:p>
      <w:pPr>
        <w:spacing w:after="0"/>
        <w:ind w:left="0"/>
        <w:jc w:val="both"/>
      </w:pPr>
      <w:r>
        <w:rPr>
          <w:rFonts w:ascii="Times New Roman"/>
          <w:b w:val="false"/>
          <w:i w:val="false"/>
          <w:color w:val="000000"/>
          <w:sz w:val="28"/>
        </w:rPr>
        <w:t>
      10. Комиссияның шешімі комиссия мүшелерінің қарапайым көпшілік дауыс беруімен қабылданады. Шешім қабылдау кезінде комиссия мүшелері тең дауысқа ие болады. Дауыстар тең болған жағдайда, комиссия төрағасының дауысы шешуші болып табылады. Шешім қабылдаған кезде комиссия мүшелерінің жалпы санының кемінде 2/3 мөлшерінде кворум сақталуға тиіс.</w:t>
      </w:r>
    </w:p>
    <w:bookmarkEnd w:id="28"/>
    <w:bookmarkStart w:name="z33" w:id="29"/>
    <w:p>
      <w:pPr>
        <w:spacing w:after="0"/>
        <w:ind w:left="0"/>
        <w:jc w:val="both"/>
      </w:pPr>
      <w:r>
        <w:rPr>
          <w:rFonts w:ascii="Times New Roman"/>
          <w:b w:val="false"/>
          <w:i w:val="false"/>
          <w:color w:val="000000"/>
          <w:sz w:val="28"/>
        </w:rPr>
        <w:t>
      11. Комиссия қабылдаған шешімге комиссияның төрағасы, комиссия төрағасының орынбасары және комиссияның мүшелері қол қояды.</w:t>
      </w:r>
    </w:p>
    <w:bookmarkEnd w:id="29"/>
    <w:bookmarkStart w:name="z35" w:id="30"/>
    <w:p>
      <w:pPr>
        <w:spacing w:after="0"/>
        <w:ind w:left="0"/>
        <w:jc w:val="both"/>
      </w:pPr>
      <w:r>
        <w:rPr>
          <w:rFonts w:ascii="Times New Roman"/>
          <w:b w:val="false"/>
          <w:i w:val="false"/>
          <w:color w:val="000000"/>
          <w:sz w:val="28"/>
        </w:rPr>
        <w:t>
      12. Аудан, қаладағы аудан, аудандық, облыстық және республикалық маңызы бар қала, астана әкімінің аппараты комиссияның жұмыс органы болып табылады.</w:t>
      </w:r>
    </w:p>
    <w:bookmarkEnd w:id="30"/>
    <w:bookmarkStart w:name="z34" w:id="31"/>
    <w:p>
      <w:pPr>
        <w:spacing w:after="0"/>
        <w:ind w:left="0"/>
        <w:jc w:val="left"/>
      </w:pPr>
      <w:r>
        <w:rPr>
          <w:rFonts w:ascii="Times New Roman"/>
          <w:b/>
          <w:i w:val="false"/>
          <w:color w:val="000000"/>
        </w:rPr>
        <w:t xml:space="preserve"> 4. Комиссияның құқықтары</w:t>
      </w:r>
    </w:p>
    <w:bookmarkEnd w:id="31"/>
    <w:bookmarkStart w:name="z36" w:id="32"/>
    <w:p>
      <w:pPr>
        <w:spacing w:after="0"/>
        <w:ind w:left="0"/>
        <w:jc w:val="both"/>
      </w:pPr>
      <w:r>
        <w:rPr>
          <w:rFonts w:ascii="Times New Roman"/>
          <w:b w:val="false"/>
          <w:i w:val="false"/>
          <w:color w:val="000000"/>
          <w:sz w:val="28"/>
        </w:rPr>
        <w:t>
      13. Комиссия өз құзыретіне кіретін мәселелер бойынша:</w:t>
      </w:r>
    </w:p>
    <w:bookmarkEnd w:id="32"/>
    <w:p>
      <w:pPr>
        <w:spacing w:after="0"/>
        <w:ind w:left="0"/>
        <w:jc w:val="both"/>
      </w:pPr>
      <w:r>
        <w:rPr>
          <w:rFonts w:ascii="Times New Roman"/>
          <w:b w:val="false"/>
          <w:i w:val="false"/>
          <w:color w:val="000000"/>
          <w:sz w:val="28"/>
        </w:rPr>
        <w:t>
      1) мемлекеттік органдар мен ұйымдар ұсынатын жария етілетін мүлік (ақшадан басқа) туралы қажетті ақпаратты сұрауға;</w:t>
      </w:r>
    </w:p>
    <w:p>
      <w:pPr>
        <w:spacing w:after="0"/>
        <w:ind w:left="0"/>
        <w:jc w:val="both"/>
      </w:pPr>
      <w:r>
        <w:rPr>
          <w:rFonts w:ascii="Times New Roman"/>
          <w:b w:val="false"/>
          <w:i w:val="false"/>
          <w:color w:val="000000"/>
          <w:sz w:val="28"/>
        </w:rPr>
        <w:t>
      2) комиссияның құрамына кірмеген мемлекеттік органдар мен басқа ұйымдардың өкілдерін тартуға;</w:t>
      </w:r>
    </w:p>
    <w:p>
      <w:pPr>
        <w:spacing w:after="0"/>
        <w:ind w:left="0"/>
        <w:jc w:val="both"/>
      </w:pPr>
      <w:r>
        <w:rPr>
          <w:rFonts w:ascii="Times New Roman"/>
          <w:b w:val="false"/>
          <w:i w:val="false"/>
          <w:color w:val="000000"/>
          <w:sz w:val="28"/>
        </w:rPr>
        <w:t>
      3) мүлікті (ақшадан басқа) жария етуге өтініш берген адамдардан түсінік алуға;</w:t>
      </w:r>
    </w:p>
    <w:p>
      <w:pPr>
        <w:spacing w:after="0"/>
        <w:ind w:left="0"/>
        <w:jc w:val="both"/>
      </w:pPr>
      <w:r>
        <w:rPr>
          <w:rFonts w:ascii="Times New Roman"/>
          <w:b w:val="false"/>
          <w:i w:val="false"/>
          <w:color w:val="000000"/>
          <w:sz w:val="28"/>
        </w:rPr>
        <w:t>
      4) мүлікті (ақшадан басқа) жария етуге жүгінген жария ету субъектісіне мүліктің тиесілігін белгілеуге құқылы.</w:t>
      </w:r>
    </w:p>
    <w:bookmarkStart w:name="z37" w:id="33"/>
    <w:p>
      <w:pPr>
        <w:spacing w:after="0"/>
        <w:ind w:left="0"/>
        <w:jc w:val="left"/>
      </w:pPr>
      <w:r>
        <w:rPr>
          <w:rFonts w:ascii="Times New Roman"/>
          <w:b/>
          <w:i w:val="false"/>
          <w:color w:val="000000"/>
        </w:rPr>
        <w:t xml:space="preserve"> 5. Комиссияның қызметін тоқтату</w:t>
      </w:r>
    </w:p>
    <w:bookmarkEnd w:id="33"/>
    <w:bookmarkStart w:name="z38" w:id="34"/>
    <w:p>
      <w:pPr>
        <w:spacing w:after="0"/>
        <w:ind w:left="0"/>
        <w:jc w:val="both"/>
      </w:pPr>
      <w:r>
        <w:rPr>
          <w:rFonts w:ascii="Times New Roman"/>
          <w:b w:val="false"/>
          <w:i w:val="false"/>
          <w:color w:val="000000"/>
          <w:sz w:val="28"/>
        </w:rPr>
        <w:t xml:space="preserve">
      14. Комиссия өз қызметін </w:t>
      </w:r>
      <w:r>
        <w:rPr>
          <w:rFonts w:ascii="Times New Roman"/>
          <w:b w:val="false"/>
          <w:i w:val="false"/>
          <w:color w:val="000000"/>
          <w:sz w:val="28"/>
        </w:rPr>
        <w:t>Заңда</w:t>
      </w:r>
      <w:r>
        <w:rPr>
          <w:rFonts w:ascii="Times New Roman"/>
          <w:b w:val="false"/>
          <w:i w:val="false"/>
          <w:color w:val="000000"/>
          <w:sz w:val="28"/>
        </w:rPr>
        <w:t xml:space="preserve"> белгіленген мүлікті жария ету мерзімі аяқталған соң тоқтатады.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959 қаулысымен</w:t>
            </w:r>
            <w:r>
              <w:br/>
            </w:r>
            <w:r>
              <w:rPr>
                <w:rFonts w:ascii="Times New Roman"/>
                <w:b w:val="false"/>
                <w:i w:val="false"/>
                <w:color w:val="000000"/>
                <w:sz w:val="20"/>
              </w:rPr>
              <w:t>бекітілген</w:t>
            </w:r>
          </w:p>
        </w:tc>
      </w:tr>
    </w:tbl>
    <w:bookmarkStart w:name="z40" w:id="35"/>
    <w:p>
      <w:pPr>
        <w:spacing w:after="0"/>
        <w:ind w:left="0"/>
        <w:jc w:val="left"/>
      </w:pPr>
      <w:r>
        <w:rPr>
          <w:rFonts w:ascii="Times New Roman"/>
          <w:b/>
          <w:i w:val="false"/>
          <w:color w:val="000000"/>
        </w:rPr>
        <w:t xml:space="preserve"> Құқықтары Қазақстан Республикасының заңнамасына сәйкес</w:t>
      </w:r>
      <w:r>
        <w:br/>
      </w:r>
      <w:r>
        <w:rPr>
          <w:rFonts w:ascii="Times New Roman"/>
          <w:b/>
          <w:i w:val="false"/>
          <w:color w:val="000000"/>
        </w:rPr>
        <w:t>ресімделмеген Қазақстан Республикасының аумағындағы жылжымайтын</w:t>
      </w:r>
      <w:r>
        <w:br/>
      </w:r>
      <w:r>
        <w:rPr>
          <w:rFonts w:ascii="Times New Roman"/>
          <w:b/>
          <w:i w:val="false"/>
          <w:color w:val="000000"/>
        </w:rPr>
        <w:t>мүлікті жария етудің жүргізілуін ұйымдастыру қағидалары</w:t>
      </w:r>
    </w:p>
    <w:bookmarkEnd w:id="35"/>
    <w:p>
      <w:pPr>
        <w:spacing w:after="0"/>
        <w:ind w:left="0"/>
        <w:jc w:val="both"/>
      </w:pPr>
      <w:r>
        <w:rPr>
          <w:rFonts w:ascii="Times New Roman"/>
          <w:b w:val="false"/>
          <w:i w:val="false"/>
          <w:color w:val="ff0000"/>
          <w:sz w:val="28"/>
        </w:rPr>
        <w:t xml:space="preserve">
      Ескерту. Қағида жаңа редакцияда - ҚР Үкіметінің 31.12.2015 </w:t>
      </w:r>
      <w:r>
        <w:rPr>
          <w:rFonts w:ascii="Times New Roman"/>
          <w:b w:val="false"/>
          <w:i w:val="false"/>
          <w:color w:val="ff0000"/>
          <w:sz w:val="28"/>
        </w:rPr>
        <w:t>№ 1179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42" w:id="36"/>
    <w:p>
      <w:pPr>
        <w:spacing w:after="0"/>
        <w:ind w:left="0"/>
        <w:jc w:val="left"/>
      </w:pPr>
      <w:r>
        <w:rPr>
          <w:rFonts w:ascii="Times New Roman"/>
          <w:b/>
          <w:i w:val="false"/>
          <w:color w:val="000000"/>
        </w:rPr>
        <w:t xml:space="preserve">  1. Жалпы ережелер</w:t>
      </w:r>
    </w:p>
    <w:bookmarkEnd w:id="36"/>
    <w:bookmarkStart w:name="z43" w:id="37"/>
    <w:p>
      <w:pPr>
        <w:spacing w:after="0"/>
        <w:ind w:left="0"/>
        <w:jc w:val="both"/>
      </w:pPr>
      <w:r>
        <w:rPr>
          <w:rFonts w:ascii="Times New Roman"/>
          <w:b w:val="false"/>
          <w:i w:val="false"/>
          <w:color w:val="000000"/>
          <w:sz w:val="28"/>
        </w:rPr>
        <w:t xml:space="preserve">
      1. Осы Құқықтары Қазақстан Республикасының заңнамасына сәйкес ресімделмеген Қазақстан Республикасының аумағындағы жылжымайтын мүлікті жария етудің жүргізілуін ұйымдастыру қағидалары (бұдан әрі – Қағидалар)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ресімделмеген Қазақстан Республикасының аумағындағы жылжымайтын мүлікті жария етудің жүргізілу тәртібін айқындайды.</w:t>
      </w:r>
    </w:p>
    <w:bookmarkEnd w:id="37"/>
    <w:bookmarkStart w:name="z44" w:id="38"/>
    <w:p>
      <w:pPr>
        <w:spacing w:after="0"/>
        <w:ind w:left="0"/>
        <w:jc w:val="both"/>
      </w:pPr>
      <w:r>
        <w:rPr>
          <w:rFonts w:ascii="Times New Roman"/>
          <w:b w:val="false"/>
          <w:i w:val="false"/>
          <w:color w:val="000000"/>
          <w:sz w:val="28"/>
        </w:rPr>
        <w:t>
      2. Осы Қағидаларда мынадай ұғымдар пайдаланылады:</w:t>
      </w:r>
    </w:p>
    <w:bookmarkEnd w:id="38"/>
    <w:bookmarkStart w:name="z45" w:id="39"/>
    <w:p>
      <w:pPr>
        <w:spacing w:after="0"/>
        <w:ind w:left="0"/>
        <w:jc w:val="both"/>
      </w:pPr>
      <w:r>
        <w:rPr>
          <w:rFonts w:ascii="Times New Roman"/>
          <w:b w:val="false"/>
          <w:i w:val="false"/>
          <w:color w:val="000000"/>
          <w:sz w:val="28"/>
        </w:rPr>
        <w:t xml:space="preserve">
      1) мүлікті жария етуді өткізу жөніндегі комиссия (бұдан әрі – комиссия) –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жергілікті атқарушы органдар жанынан құрылатын және мемлекеттік органдар мен ұйымдардың өкілдерінен тұратын, Қазақстан Республикасы азаматтарының, оралмандардың және тұруға ықтиярхаты бар адамдардың мүлкін (ақшадан басқа) жария ету туралы не жария етуден бас тарту туралы шешім шығаруға уәкілетті комиссия;</w:t>
      </w:r>
    </w:p>
    <w:bookmarkEnd w:id="39"/>
    <w:bookmarkStart w:name="z46" w:id="40"/>
    <w:p>
      <w:pPr>
        <w:spacing w:after="0"/>
        <w:ind w:left="0"/>
        <w:jc w:val="both"/>
      </w:pPr>
      <w:r>
        <w:rPr>
          <w:rFonts w:ascii="Times New Roman"/>
          <w:b w:val="false"/>
          <w:i w:val="false"/>
          <w:color w:val="000000"/>
          <w:sz w:val="28"/>
        </w:rPr>
        <w:t xml:space="preserve">
      2) мүлікті жария ету субъектілері (бұдан әрі – жария ету субъектілері) – мүлкін осы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жария ететін Қазақстан Республикасының азаматтары, оралмандар және Қазақстан Республикасында тұруға ықтиярхаты бар адамдар;</w:t>
      </w:r>
    </w:p>
    <w:bookmarkEnd w:id="40"/>
    <w:bookmarkStart w:name="z47" w:id="41"/>
    <w:p>
      <w:pPr>
        <w:spacing w:after="0"/>
        <w:ind w:left="0"/>
        <w:jc w:val="both"/>
      </w:pPr>
      <w:r>
        <w:rPr>
          <w:rFonts w:ascii="Times New Roman"/>
          <w:b w:val="false"/>
          <w:i w:val="false"/>
          <w:color w:val="000000"/>
          <w:sz w:val="28"/>
        </w:rPr>
        <w:t xml:space="preserve">
      3) аттестатталған сарапшы (бұдан әрі – сарапшы) – сәулет, қала құрылысы және құрылыс саласында </w:t>
      </w:r>
      <w:r>
        <w:rPr>
          <w:rFonts w:ascii="Times New Roman"/>
          <w:b w:val="false"/>
          <w:i w:val="false"/>
          <w:color w:val="000000"/>
          <w:sz w:val="28"/>
        </w:rPr>
        <w:t>инжинирингтік қызметтерді</w:t>
      </w:r>
      <w:r>
        <w:rPr>
          <w:rFonts w:ascii="Times New Roman"/>
          <w:b w:val="false"/>
          <w:i w:val="false"/>
          <w:color w:val="000000"/>
          <w:sz w:val="28"/>
        </w:rPr>
        <w:t xml:space="preserve"> жүзеге асыру құқығына тиiстi </w:t>
      </w:r>
      <w:r>
        <w:rPr>
          <w:rFonts w:ascii="Times New Roman"/>
          <w:b w:val="false"/>
          <w:i w:val="false"/>
          <w:color w:val="000000"/>
          <w:sz w:val="28"/>
        </w:rPr>
        <w:t>аттестаты</w:t>
      </w:r>
      <w:r>
        <w:rPr>
          <w:rFonts w:ascii="Times New Roman"/>
          <w:b w:val="false"/>
          <w:i w:val="false"/>
          <w:color w:val="000000"/>
          <w:sz w:val="28"/>
        </w:rPr>
        <w:t xml:space="preserve"> бар жеке тұлға.</w:t>
      </w:r>
    </w:p>
    <w:bookmarkEnd w:id="41"/>
    <w:bookmarkStart w:name="z48" w:id="42"/>
    <w:p>
      <w:pPr>
        <w:spacing w:after="0"/>
        <w:ind w:left="0"/>
        <w:jc w:val="left"/>
      </w:pPr>
      <w:r>
        <w:rPr>
          <w:rFonts w:ascii="Times New Roman"/>
          <w:b/>
          <w:i w:val="false"/>
          <w:color w:val="000000"/>
        </w:rPr>
        <w:t xml:space="preserve"> 2. Жария етуді өткізу тәртібі</w:t>
      </w:r>
    </w:p>
    <w:bookmarkEnd w:id="42"/>
    <w:bookmarkStart w:name="z49" w:id="43"/>
    <w:p>
      <w:pPr>
        <w:spacing w:after="0"/>
        <w:ind w:left="0"/>
        <w:jc w:val="both"/>
      </w:pPr>
      <w:r>
        <w:rPr>
          <w:rFonts w:ascii="Times New Roman"/>
          <w:b w:val="false"/>
          <w:i w:val="false"/>
          <w:color w:val="000000"/>
          <w:sz w:val="28"/>
        </w:rPr>
        <w:t>
      3. Құқықтары Қазақстан Республикасының заңнамасына сәйкес ресімделмеген Қазақстан Республикасының аумағындағы жылжымайтын мүлікті жария етуді жүргізу үшін жария ету субъектілері комиссияға мынадай құжаттарды:</w:t>
      </w:r>
    </w:p>
    <w:bookmarkEnd w:id="43"/>
    <w:bookmarkStart w:name="z50"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белгіленген нысан бойынша екі данада мүлікті жария етуді өткізуге өтінішті (бұдан әрі – өтініш);</w:t>
      </w:r>
    </w:p>
    <w:bookmarkEnd w:id="44"/>
    <w:bookmarkStart w:name="z51" w:id="45"/>
    <w:p>
      <w:pPr>
        <w:spacing w:after="0"/>
        <w:ind w:left="0"/>
        <w:jc w:val="both"/>
      </w:pPr>
      <w:r>
        <w:rPr>
          <w:rFonts w:ascii="Times New Roman"/>
          <w:b w:val="false"/>
          <w:i w:val="false"/>
          <w:color w:val="000000"/>
          <w:sz w:val="28"/>
        </w:rPr>
        <w:t xml:space="preserve">
      2) өтініш берген кезде түпнұсқасын көрсете отырып,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p>
    <w:bookmarkEnd w:id="45"/>
    <w:bookmarkStart w:name="z52" w:id="46"/>
    <w:p>
      <w:pPr>
        <w:spacing w:after="0"/>
        <w:ind w:left="0"/>
        <w:jc w:val="both"/>
      </w:pPr>
      <w:r>
        <w:rPr>
          <w:rFonts w:ascii="Times New Roman"/>
          <w:b w:val="false"/>
          <w:i w:val="false"/>
          <w:color w:val="000000"/>
          <w:sz w:val="28"/>
        </w:rPr>
        <w:t xml:space="preserve">
      3) ғимараттар мен құрылыстарды объектінің құрылыс нормалары мен қағидаларына сәйкестігіне </w:t>
      </w:r>
      <w:r>
        <w:rPr>
          <w:rFonts w:ascii="Times New Roman"/>
          <w:b w:val="false"/>
          <w:i w:val="false"/>
          <w:color w:val="000000"/>
          <w:sz w:val="28"/>
        </w:rPr>
        <w:t>техникалық</w:t>
      </w:r>
      <w:r>
        <w:rPr>
          <w:rFonts w:ascii="Times New Roman"/>
          <w:b w:val="false"/>
          <w:i w:val="false"/>
          <w:color w:val="000000"/>
          <w:sz w:val="28"/>
        </w:rPr>
        <w:t xml:space="preserve"> тексеруді жүзеге асыратын сарапшының қорытындысын;</w:t>
      </w:r>
    </w:p>
    <w:bookmarkEnd w:id="46"/>
    <w:bookmarkStart w:name="z53" w:id="47"/>
    <w:p>
      <w:pPr>
        <w:spacing w:after="0"/>
        <w:ind w:left="0"/>
        <w:jc w:val="both"/>
      </w:pPr>
      <w:r>
        <w:rPr>
          <w:rFonts w:ascii="Times New Roman"/>
          <w:b w:val="false"/>
          <w:i w:val="false"/>
          <w:color w:val="000000"/>
          <w:sz w:val="28"/>
        </w:rPr>
        <w:t>
      4) жылжымайтын мүлік объектісінің техникалық паспортын ұсынады.</w:t>
      </w:r>
    </w:p>
    <w:bookmarkEnd w:id="47"/>
    <w:p>
      <w:pPr>
        <w:spacing w:after="0"/>
        <w:ind w:left="0"/>
        <w:jc w:val="both"/>
      </w:pPr>
      <w:r>
        <w:rPr>
          <w:rFonts w:ascii="Times New Roman"/>
          <w:b w:val="false"/>
          <w:i w:val="false"/>
          <w:color w:val="000000"/>
          <w:sz w:val="28"/>
        </w:rPr>
        <w:t>
      Құжаттарды қабылдау аудан, қаладағы аудан, аудандық, облыстық және республикалық маңызы бар қала, астана әкімі аппаратының кеңсесі арқылы жүзеге асырылады.</w:t>
      </w:r>
    </w:p>
    <w:bookmarkStart w:name="z54" w:id="48"/>
    <w:p>
      <w:pPr>
        <w:spacing w:after="0"/>
        <w:ind w:left="0"/>
        <w:jc w:val="both"/>
      </w:pPr>
      <w:r>
        <w:rPr>
          <w:rFonts w:ascii="Times New Roman"/>
          <w:b w:val="false"/>
          <w:i w:val="false"/>
          <w:color w:val="000000"/>
          <w:sz w:val="28"/>
        </w:rPr>
        <w:t xml:space="preserve">
      4. Жария ету субъектілері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жылжымайтын мүліктің тұрған жері бойынша комиссияға ұсынады.</w:t>
      </w:r>
    </w:p>
    <w:bookmarkEnd w:id="48"/>
    <w:bookmarkStart w:name="z55" w:id="49"/>
    <w:p>
      <w:pPr>
        <w:spacing w:after="0"/>
        <w:ind w:left="0"/>
        <w:jc w:val="both"/>
      </w:pPr>
      <w:r>
        <w:rPr>
          <w:rFonts w:ascii="Times New Roman"/>
          <w:b w:val="false"/>
          <w:i w:val="false"/>
          <w:color w:val="000000"/>
          <w:sz w:val="28"/>
        </w:rPr>
        <w:t>
      5. Аудан, қаладағы аудан, аудандық, облыстық және республикалық маңызы бар қала, астана әкімі аппаратының кеңсесі құқықтары Қазақстан Республикасының заңнамасына сәйкес ресімделмеген Қазақстан Республикасының аумағындағы жылжымайтын мүлікті жария етуге өтініш берген жария ету субъектісінің өтінішін тіркейді.</w:t>
      </w:r>
    </w:p>
    <w:bookmarkEnd w:id="49"/>
    <w:bookmarkStart w:name="z56" w:id="50"/>
    <w:p>
      <w:pPr>
        <w:spacing w:after="0"/>
        <w:ind w:left="0"/>
        <w:jc w:val="both"/>
      </w:pPr>
      <w:r>
        <w:rPr>
          <w:rFonts w:ascii="Times New Roman"/>
          <w:b w:val="false"/>
          <w:i w:val="false"/>
          <w:color w:val="000000"/>
          <w:sz w:val="28"/>
        </w:rPr>
        <w:t>
      6. Құқықтары Қазақстан Республикасының заңнамасына сәйкес ресімделмеген Қазақстан Республикасының аумағындағы жылжымайтын мүлiктi жария етуге ұсынылған құжаттар мынадай:</w:t>
      </w:r>
    </w:p>
    <w:bookmarkEnd w:id="50"/>
    <w:bookmarkStart w:name="z57"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белгiленген құжаттардың топтамасы толық ұсынылмаған;</w:t>
      </w:r>
    </w:p>
    <w:bookmarkEnd w:id="51"/>
    <w:bookmarkStart w:name="z58" w:id="52"/>
    <w:p>
      <w:pPr>
        <w:spacing w:after="0"/>
        <w:ind w:left="0"/>
        <w:jc w:val="both"/>
      </w:pPr>
      <w:r>
        <w:rPr>
          <w:rFonts w:ascii="Times New Roman"/>
          <w:b w:val="false"/>
          <w:i w:val="false"/>
          <w:color w:val="000000"/>
          <w:sz w:val="28"/>
        </w:rPr>
        <w:t>
      2) ұсынылған құжаттарда өшiрулер мен түзетулер болған;</w:t>
      </w:r>
    </w:p>
    <w:bookmarkEnd w:id="52"/>
    <w:bookmarkStart w:name="z59" w:id="53"/>
    <w:p>
      <w:pPr>
        <w:spacing w:after="0"/>
        <w:ind w:left="0"/>
        <w:jc w:val="both"/>
      </w:pPr>
      <w:r>
        <w:rPr>
          <w:rFonts w:ascii="Times New Roman"/>
          <w:b w:val="false"/>
          <w:i w:val="false"/>
          <w:color w:val="000000"/>
          <w:sz w:val="28"/>
        </w:rPr>
        <w:t>
      3) ұсынылған құжаттар Қазақстан Республикасы заңнамасының осындай құжаттарға қойылатын талаптарына сәйкес келмеген жағдайларда, себептері көрсетіле отырып қайтарылуға жатады.</w:t>
      </w:r>
    </w:p>
    <w:bookmarkEnd w:id="53"/>
    <w:p>
      <w:pPr>
        <w:spacing w:after="0"/>
        <w:ind w:left="0"/>
        <w:jc w:val="both"/>
      </w:pPr>
      <w:r>
        <w:rPr>
          <w:rFonts w:ascii="Times New Roman"/>
          <w:b w:val="false"/>
          <w:i w:val="false"/>
          <w:color w:val="000000"/>
          <w:sz w:val="28"/>
        </w:rPr>
        <w:t xml:space="preserve">
      Жылжымайтын мүлiктi жария етуге ұсынылған құжаттарды қайтару үшін негiз болған себептердi жойған кезде жария етуші субъект </w:t>
      </w:r>
      <w:r>
        <w:rPr>
          <w:rFonts w:ascii="Times New Roman"/>
          <w:b w:val="false"/>
          <w:i w:val="false"/>
          <w:color w:val="000000"/>
          <w:sz w:val="28"/>
        </w:rPr>
        <w:t>Заңда</w:t>
      </w:r>
      <w:r>
        <w:rPr>
          <w:rFonts w:ascii="Times New Roman"/>
          <w:b w:val="false"/>
          <w:i w:val="false"/>
          <w:color w:val="000000"/>
          <w:sz w:val="28"/>
        </w:rPr>
        <w:t xml:space="preserve"> белгiленген құқықтары Қазақстан Республикасының заңнамасына сәйкес ресімделмеген Қазақстан Республикасының аумағындағы жылжымайтын мүлiктi жария ету мерзiмі iшiнде қайтадан өтiнiш беруге құқылы.</w:t>
      </w:r>
    </w:p>
    <w:bookmarkStart w:name="z60" w:id="54"/>
    <w:p>
      <w:pPr>
        <w:spacing w:after="0"/>
        <w:ind w:left="0"/>
        <w:jc w:val="both"/>
      </w:pPr>
      <w:r>
        <w:rPr>
          <w:rFonts w:ascii="Times New Roman"/>
          <w:b w:val="false"/>
          <w:i w:val="false"/>
          <w:color w:val="000000"/>
          <w:sz w:val="28"/>
        </w:rPr>
        <w:t>
      7. Жария ету мерзімі ішінде берілген құқықтары Қазақстан Республикасының заңнамасына сәйкес ресімделмеген Қазақстан Республикасының аумағындағы жылжымайтын мүлікті жария ету туралы өтініш комиссияға берілген күнінен бастап күнтізбелік отыз күн ішінде қаралады.</w:t>
      </w:r>
    </w:p>
    <w:bookmarkEnd w:id="54"/>
    <w:bookmarkStart w:name="z61" w:id="55"/>
    <w:p>
      <w:pPr>
        <w:spacing w:after="0"/>
        <w:ind w:left="0"/>
        <w:jc w:val="both"/>
      </w:pPr>
      <w:r>
        <w:rPr>
          <w:rFonts w:ascii="Times New Roman"/>
          <w:b w:val="false"/>
          <w:i w:val="false"/>
          <w:color w:val="000000"/>
          <w:sz w:val="28"/>
        </w:rPr>
        <w:t xml:space="preserve">
      8. Өтініш беруші ұсынған құжаттарды алған кезде хатшы/орындаушы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мүлікті жария ету бойынша өтініштерді есепке алу журналын (бұдан әрі – журнал) толтырады. Журнал нөмірленуі (беттері), тігілуі және тиісті жергілікті атқарушы органның, салық органының мөрімен бекітілуі тиіс.</w:t>
      </w:r>
    </w:p>
    <w:bookmarkEnd w:id="55"/>
    <w:p>
      <w:pPr>
        <w:spacing w:after="0"/>
        <w:ind w:left="0"/>
        <w:jc w:val="both"/>
      </w:pPr>
      <w:r>
        <w:rPr>
          <w:rFonts w:ascii="Times New Roman"/>
          <w:b w:val="false"/>
          <w:i w:val="false"/>
          <w:color w:val="000000"/>
          <w:sz w:val="28"/>
        </w:rPr>
        <w:t xml:space="preserve">
      Мүлікті жария ету үшін ұсынылған құжаттардың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тізімдемеде (бұдан әрі – тізімдеме) тіркеледі.</w:t>
      </w:r>
    </w:p>
    <w:p>
      <w:pPr>
        <w:spacing w:after="0"/>
        <w:ind w:left="0"/>
        <w:jc w:val="both"/>
      </w:pPr>
      <w:r>
        <w:rPr>
          <w:rFonts w:ascii="Times New Roman"/>
          <w:b w:val="false"/>
          <w:i w:val="false"/>
          <w:color w:val="000000"/>
          <w:sz w:val="28"/>
        </w:rPr>
        <w:t>
      Тізімдеме 2 данада ресімделеді, бірінші дана өтініш берушіге беріледі, екінші дана өтініш беруші ұсынған құжаттарға қоса тігіледі. Бұл ретте, өтініш пен тізімдеменің реттік нөмірі сәйкес келуі тиіс.</w:t>
      </w:r>
    </w:p>
    <w:bookmarkStart w:name="z62" w:id="56"/>
    <w:p>
      <w:pPr>
        <w:spacing w:after="0"/>
        <w:ind w:left="0"/>
        <w:jc w:val="both"/>
      </w:pPr>
      <w:r>
        <w:rPr>
          <w:rFonts w:ascii="Times New Roman"/>
          <w:b w:val="false"/>
          <w:i w:val="false"/>
          <w:color w:val="000000"/>
          <w:sz w:val="28"/>
        </w:rPr>
        <w:t>
      9. Құжаттарды қарау нәтижесі бойынша комиссия мүлікті жария ету туралы:</w:t>
      </w:r>
    </w:p>
    <w:bookmarkEnd w:id="56"/>
    <w:bookmarkStart w:name="z63" w:id="57"/>
    <w:p>
      <w:pPr>
        <w:spacing w:after="0"/>
        <w:ind w:left="0"/>
        <w:jc w:val="both"/>
      </w:pPr>
      <w:r>
        <w:rPr>
          <w:rFonts w:ascii="Times New Roman"/>
          <w:b w:val="false"/>
          <w:i w:val="false"/>
          <w:color w:val="000000"/>
          <w:sz w:val="28"/>
        </w:rPr>
        <w:t>
      1) құқықтары Қазақстан Республикасының заңнамасына сәйкес ресімделмеген Қазақстан Республикасының аумағындағы жылжымайтын мүлікті жария ету туралы;</w:t>
      </w:r>
    </w:p>
    <w:bookmarkEnd w:id="57"/>
    <w:bookmarkStart w:name="z64" w:id="58"/>
    <w:p>
      <w:pPr>
        <w:spacing w:after="0"/>
        <w:ind w:left="0"/>
        <w:jc w:val="both"/>
      </w:pPr>
      <w:r>
        <w:rPr>
          <w:rFonts w:ascii="Times New Roman"/>
          <w:b w:val="false"/>
          <w:i w:val="false"/>
          <w:color w:val="000000"/>
          <w:sz w:val="28"/>
        </w:rPr>
        <w:t>
      2) құқықтары Қазақстан Республикасының заңнамасына сәйкес ресімделмеген Қазақстан Республикасының аумағындағы жылжымайтын мүлікті жария етуден бас тарту туралы (бас тартудың себептері көрсетіле отырып) екі шешімнің бірін (бұдан әрі – шешім) қабылдайды.</w:t>
      </w:r>
    </w:p>
    <w:bookmarkEnd w:id="58"/>
    <w:bookmarkStart w:name="z65" w:id="59"/>
    <w:p>
      <w:pPr>
        <w:spacing w:after="0"/>
        <w:ind w:left="0"/>
        <w:jc w:val="both"/>
      </w:pPr>
      <w:r>
        <w:rPr>
          <w:rFonts w:ascii="Times New Roman"/>
          <w:b w:val="false"/>
          <w:i w:val="false"/>
          <w:color w:val="000000"/>
          <w:sz w:val="28"/>
        </w:rPr>
        <w:t xml:space="preserve">
      10. Құқықтары Қазақстан Республикасының заңнамасына сәйкес ресімделмеген Қазақстан Республикасының аумағындағы мүлікті жария ету туралы не мүлікті жария етуден бас тарту туралы комиссияның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комиссия отырысының хаттамасымен ресімделеді.</w:t>
      </w:r>
    </w:p>
    <w:bookmarkEnd w:id="59"/>
    <w:bookmarkStart w:name="z66" w:id="60"/>
    <w:p>
      <w:pPr>
        <w:spacing w:after="0"/>
        <w:ind w:left="0"/>
        <w:jc w:val="both"/>
      </w:pP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объектіні – жеке тұрғын үй құрылысын (шаруашылық-тұрмыстық құрылыстарды қоса алғанда) жария ету туралы комиссияның шешімі нақты жағдайы бойынша құрылыс салу жүйесінде жария етілетін объектіні орналастыру (орналасу) бөлігінде қала құрылысы регламенттеріне, өртке қарсы және санитариялық-эпидемиологиялық талаптарға сәйкестігін белгілеу арқылы қабылданады.</w:t>
      </w:r>
    </w:p>
    <w:bookmarkEnd w:id="60"/>
    <w:bookmarkStart w:name="z67" w:id="61"/>
    <w:p>
      <w:pPr>
        <w:spacing w:after="0"/>
        <w:ind w:left="0"/>
        <w:jc w:val="both"/>
      </w:pPr>
      <w:r>
        <w:rPr>
          <w:rFonts w:ascii="Times New Roman"/>
          <w:b w:val="false"/>
          <w:i w:val="false"/>
          <w:color w:val="000000"/>
          <w:sz w:val="28"/>
        </w:rPr>
        <w:t>
      Құқықтары Қазақстан Республикасының заңнамасына сәйкес ресімделмеген Қазақстан Республикасы аумағындағы объектіні – өндірістік немесе басқа мақсаттағы объектіні жария ету туралы комиссияның шешімі нақты жағдай бойынша құрылыс салу жүйесінде жария етілетін объектіні орналастыру (орналасу) бөлігінде қала құрылысы регламенттеріне, өртке қарсы, санитариялық, экологиялық, радиациялық және басқа нормативтік талаптарға сәйкестігін белгілеу арқылы қабылданады.</w:t>
      </w:r>
    </w:p>
    <w:bookmarkEnd w:id="61"/>
    <w:bookmarkStart w:name="z85" w:id="62"/>
    <w:p>
      <w:pPr>
        <w:spacing w:after="0"/>
        <w:ind w:left="0"/>
        <w:jc w:val="both"/>
      </w:pPr>
      <w:r>
        <w:rPr>
          <w:rFonts w:ascii="Times New Roman"/>
          <w:b w:val="false"/>
          <w:i w:val="false"/>
          <w:color w:val="000000"/>
          <w:sz w:val="28"/>
        </w:rPr>
        <w:t>
      11. Комиссия құқықтары Қазақстан Республикасының заңнамасына сәйкес ресімделмеген Қазақстан Республикасының аумағындағы жылжымайтын мүлiктi жария етуден бас тартуды Заңның 2, 3 және 7-баптарында көзделген талаптарға сәйкес келмеген кезде шешім қабылдау арқылы жүзеге асырады.</w:t>
      </w:r>
    </w:p>
    <w:bookmarkEnd w:id="62"/>
    <w:p>
      <w:pPr>
        <w:spacing w:after="0"/>
        <w:ind w:left="0"/>
        <w:jc w:val="both"/>
      </w:pPr>
      <w:r>
        <w:rPr>
          <w:rFonts w:ascii="Times New Roman"/>
          <w:b w:val="false"/>
          <w:i w:val="false"/>
          <w:color w:val="000000"/>
          <w:sz w:val="28"/>
        </w:rPr>
        <w:t>
      Жария етуден бас тартқан немесе құжаттар топтамасын қайтарған кезде хатшы комиссияның төрағасы қол қоятын ілеспе хат дайындайды және журналға тиісті мәліметтерді енгізеді.</w:t>
      </w:r>
    </w:p>
    <w:p>
      <w:pPr>
        <w:spacing w:after="0"/>
        <w:ind w:left="0"/>
        <w:jc w:val="both"/>
      </w:pPr>
      <w:r>
        <w:rPr>
          <w:rFonts w:ascii="Times New Roman"/>
          <w:b w:val="false"/>
          <w:i w:val="false"/>
          <w:color w:val="000000"/>
          <w:sz w:val="28"/>
        </w:rPr>
        <w:t>
      Теріс шешім қабылданған жағдайда, комиссия хатшысы түпнұсқаларды қайтаруы қажет, бұл ретте көрсетілген түпнұсқалардың көшірмелері өтініш берушінің ісінде тігілуі тиіс.</w:t>
      </w:r>
    </w:p>
    <w:bookmarkStart w:name="z86" w:id="63"/>
    <w:p>
      <w:pPr>
        <w:spacing w:after="0"/>
        <w:ind w:left="0"/>
        <w:jc w:val="both"/>
      </w:pPr>
      <w:r>
        <w:rPr>
          <w:rFonts w:ascii="Times New Roman"/>
          <w:b w:val="false"/>
          <w:i w:val="false"/>
          <w:color w:val="000000"/>
          <w:sz w:val="28"/>
        </w:rPr>
        <w:t>
      12. Шешім әрбір жария ету объектісі бойынша жеке қабылданады.</w:t>
      </w:r>
    </w:p>
    <w:bookmarkEnd w:id="63"/>
    <w:bookmarkStart w:name="z87" w:id="64"/>
    <w:p>
      <w:pPr>
        <w:spacing w:after="0"/>
        <w:ind w:left="0"/>
        <w:jc w:val="both"/>
      </w:pPr>
      <w:r>
        <w:rPr>
          <w:rFonts w:ascii="Times New Roman"/>
          <w:b w:val="false"/>
          <w:i w:val="false"/>
          <w:color w:val="000000"/>
          <w:sz w:val="28"/>
        </w:rPr>
        <w:t>
      13. Комиссияның шешімі туралы тиісті мәліметтер журналға/жария етілген мүліктің тізіліміне белгіленген нысан бойынша енгізіледі.</w:t>
      </w:r>
    </w:p>
    <w:bookmarkEnd w:id="64"/>
    <w:bookmarkStart w:name="z88" w:id="65"/>
    <w:p>
      <w:pPr>
        <w:spacing w:after="0"/>
        <w:ind w:left="0"/>
        <w:jc w:val="both"/>
      </w:pPr>
      <w:r>
        <w:rPr>
          <w:rFonts w:ascii="Times New Roman"/>
          <w:b w:val="false"/>
          <w:i w:val="false"/>
          <w:color w:val="000000"/>
          <w:sz w:val="28"/>
        </w:rPr>
        <w:t xml:space="preserve">
      14. Мүлік орналасқан тиісті әкімшілік-аумақтық бірлік әкімінің аппараты жария етілетін жеке тұрғын үй құрылысы объектілерін және саяжай құрылыстарын </w:t>
      </w:r>
      <w:r>
        <w:rPr>
          <w:rFonts w:ascii="Times New Roman"/>
          <w:b w:val="false"/>
          <w:i w:val="false"/>
          <w:color w:val="000000"/>
          <w:sz w:val="28"/>
        </w:rPr>
        <w:t>техникалық</w:t>
      </w:r>
      <w:r>
        <w:rPr>
          <w:rFonts w:ascii="Times New Roman"/>
          <w:b w:val="false"/>
          <w:i w:val="false"/>
          <w:color w:val="000000"/>
          <w:sz w:val="28"/>
        </w:rPr>
        <w:t xml:space="preserve"> тексеру үшін сарапшыны (сарапшыларды) тартуды ұйымдастырады.</w:t>
      </w:r>
    </w:p>
    <w:bookmarkEnd w:id="65"/>
    <w:bookmarkStart w:name="z89" w:id="66"/>
    <w:p>
      <w:pPr>
        <w:spacing w:after="0"/>
        <w:ind w:left="0"/>
        <w:jc w:val="both"/>
      </w:pPr>
      <w:r>
        <w:rPr>
          <w:rFonts w:ascii="Times New Roman"/>
          <w:b w:val="false"/>
          <w:i w:val="false"/>
          <w:color w:val="000000"/>
          <w:sz w:val="28"/>
        </w:rPr>
        <w:t>
      Өзге құрылыстың жария етілетін объектілерін техникалық тексеруді жүргізу үшін сарапшыны тартуды өтініш беруші дербес жүзеге асырады.</w:t>
      </w:r>
    </w:p>
    <w:bookmarkEnd w:id="66"/>
    <w:bookmarkStart w:name="z90" w:id="67"/>
    <w:p>
      <w:pPr>
        <w:spacing w:after="0"/>
        <w:ind w:left="0"/>
        <w:jc w:val="both"/>
      </w:pPr>
      <w:r>
        <w:rPr>
          <w:rFonts w:ascii="Times New Roman"/>
          <w:b w:val="false"/>
          <w:i w:val="false"/>
          <w:color w:val="000000"/>
          <w:sz w:val="28"/>
        </w:rPr>
        <w:t xml:space="preserve">
      Жария ету субъектісі жария етілетін жеке тұрғын үй құрылысы объектілерін, саяжай және өзге құрылыстарын техникалық тексеруді жүргізу үшін сарапшының қорытындысын алу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өтінішпен әкімнің аппаратына жүгінеді.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Құқықтары Қазақстан Республикасының</w:t>
            </w:r>
            <w:r>
              <w:br/>
            </w:r>
            <w:r>
              <w:rPr>
                <w:rFonts w:ascii="Times New Roman"/>
                <w:b w:val="false"/>
                <w:i w:val="false"/>
                <w:color w:val="000000"/>
                <w:sz w:val="20"/>
              </w:rPr>
              <w:t>заңнамасына сәйкес ресімделмеген</w:t>
            </w:r>
            <w:r>
              <w:br/>
            </w:r>
            <w:r>
              <w:rPr>
                <w:rFonts w:ascii="Times New Roman"/>
                <w:b w:val="false"/>
                <w:i w:val="false"/>
                <w:color w:val="000000"/>
                <w:sz w:val="20"/>
              </w:rPr>
              <w:t>Қазақстан Республикасының аумағындағы</w:t>
            </w:r>
            <w:r>
              <w:br/>
            </w:r>
            <w:r>
              <w:rPr>
                <w:rFonts w:ascii="Times New Roman"/>
                <w:b w:val="false"/>
                <w:i w:val="false"/>
                <w:color w:val="000000"/>
                <w:sz w:val="20"/>
              </w:rPr>
              <w:t>жылжымайтын мүлікті жария</w:t>
            </w:r>
            <w:r>
              <w:br/>
            </w:r>
            <w:r>
              <w:rPr>
                <w:rFonts w:ascii="Times New Roman"/>
                <w:b w:val="false"/>
                <w:i w:val="false"/>
                <w:color w:val="000000"/>
                <w:sz w:val="20"/>
              </w:rPr>
              <w:t>етудің жүргізілуін ұйымдастыру қағидаларына</w:t>
            </w:r>
            <w:r>
              <w:br/>
            </w:r>
            <w:r>
              <w:rPr>
                <w:rFonts w:ascii="Times New Roman"/>
                <w:b w:val="false"/>
                <w:i w:val="false"/>
                <w:color w:val="000000"/>
                <w:sz w:val="20"/>
              </w:rPr>
              <w:t>1-қосымша</w:t>
            </w:r>
          </w:p>
        </w:tc>
      </w:tr>
    </w:tbl>
    <w:bookmarkStart w:name="z92" w:id="68"/>
    <w:p>
      <w:pPr>
        <w:spacing w:after="0"/>
        <w:ind w:left="0"/>
        <w:jc w:val="left"/>
      </w:pPr>
      <w:r>
        <w:rPr>
          <w:rFonts w:ascii="Times New Roman"/>
          <w:b/>
          <w:i w:val="false"/>
          <w:color w:val="000000"/>
        </w:rPr>
        <w:t xml:space="preserve"> Мүлікті жария ету жөніндегі өтініштерді есепке алу журналы</w:t>
      </w:r>
    </w:p>
    <w:bookmarkEnd w:id="68"/>
    <w:bookmarkStart w:name="z93" w:id="69"/>
    <w:p>
      <w:pPr>
        <w:spacing w:after="0"/>
        <w:ind w:left="0"/>
        <w:jc w:val="both"/>
      </w:pPr>
      <w:r>
        <w:rPr>
          <w:rFonts w:ascii="Times New Roman"/>
          <w:b w:val="false"/>
          <w:i w:val="false"/>
          <w:color w:val="000000"/>
          <w:sz w:val="28"/>
        </w:rPr>
        <w:t>
      мың теңге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жария ету үшін құжаттар ұсынылған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жері немесе заңды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етілетін мүліктің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етілетін мүліктің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аумағындағы мүлік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бағалы қағаздар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етілетін мүліктің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емес адамға ресімделген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емес адамға төленген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туралы хаттаманың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қайтару туралы хаттың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қайтару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Құқықтары Қазақстан Республикасының</w:t>
            </w:r>
            <w:r>
              <w:br/>
            </w:r>
            <w:r>
              <w:rPr>
                <w:rFonts w:ascii="Times New Roman"/>
                <w:b w:val="false"/>
                <w:i w:val="false"/>
                <w:color w:val="000000"/>
                <w:sz w:val="20"/>
              </w:rPr>
              <w:t>заңнамасына сәйкес ресімделмеген</w:t>
            </w:r>
            <w:r>
              <w:br/>
            </w:r>
            <w:r>
              <w:rPr>
                <w:rFonts w:ascii="Times New Roman"/>
                <w:b w:val="false"/>
                <w:i w:val="false"/>
                <w:color w:val="000000"/>
                <w:sz w:val="20"/>
              </w:rPr>
              <w:t>Қазақстан Республикасының аумағындағы</w:t>
            </w:r>
            <w:r>
              <w:br/>
            </w:r>
            <w:r>
              <w:rPr>
                <w:rFonts w:ascii="Times New Roman"/>
                <w:b w:val="false"/>
                <w:i w:val="false"/>
                <w:color w:val="000000"/>
                <w:sz w:val="20"/>
              </w:rPr>
              <w:t>жылжымайтын мүлікті жария</w:t>
            </w:r>
            <w:r>
              <w:br/>
            </w:r>
            <w:r>
              <w:rPr>
                <w:rFonts w:ascii="Times New Roman"/>
                <w:b w:val="false"/>
                <w:i w:val="false"/>
                <w:color w:val="000000"/>
                <w:sz w:val="20"/>
              </w:rPr>
              <w:t>етудің жүргізілуін ұйымдастыру қағидаларына</w:t>
            </w:r>
            <w:r>
              <w:br/>
            </w:r>
            <w:r>
              <w:rPr>
                <w:rFonts w:ascii="Times New Roman"/>
                <w:b w:val="false"/>
                <w:i w:val="false"/>
                <w:color w:val="000000"/>
                <w:sz w:val="20"/>
              </w:rPr>
              <w:t>2-қосымша</w:t>
            </w:r>
          </w:p>
        </w:tc>
      </w:tr>
    </w:tbl>
    <w:bookmarkStart w:name="z95" w:id="70"/>
    <w:p>
      <w:pPr>
        <w:spacing w:after="0"/>
        <w:ind w:left="0"/>
        <w:jc w:val="left"/>
      </w:pPr>
      <w:r>
        <w:rPr>
          <w:rFonts w:ascii="Times New Roman"/>
          <w:b/>
          <w:i w:val="false"/>
          <w:color w:val="000000"/>
        </w:rPr>
        <w:t xml:space="preserve"> Құқықтары Қазақстан Республикасының заңнамасына сәйкес ресімделмеген Қазақстан Республикасының аумағындағы жылжымайтын мүлікті жария ету үшін ұсынылған құжаттардың № ____ тізімдемесі</w:t>
      </w:r>
    </w:p>
    <w:bookmarkEnd w:id="70"/>
    <w:p>
      <w:pPr>
        <w:spacing w:after="0"/>
        <w:ind w:left="0"/>
        <w:jc w:val="both"/>
      </w:pPr>
      <w:r>
        <w:rPr>
          <w:rFonts w:ascii="Times New Roman"/>
          <w:b w:val="false"/>
          <w:i w:val="false"/>
          <w:color w:val="000000"/>
          <w:sz w:val="28"/>
        </w:rPr>
        <w:t>
      Ұсынылған құжаттардың тізбесі</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Құжаттардың саны 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Құжаттардағы парақтар саны 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Комиссия хатшысы/жауапты орындаушы:</w:t>
      </w:r>
    </w:p>
    <w:p>
      <w:pPr>
        <w:spacing w:after="0"/>
        <w:ind w:left="0"/>
        <w:jc w:val="both"/>
      </w:pPr>
      <w:r>
        <w:rPr>
          <w:rFonts w:ascii="Times New Roman"/>
          <w:b w:val="false"/>
          <w:i w:val="false"/>
          <w:color w:val="000000"/>
          <w:sz w:val="28"/>
        </w:rPr>
        <w:t>
      _______________________               ____________________________</w:t>
      </w:r>
    </w:p>
    <w:p>
      <w:pPr>
        <w:spacing w:after="0"/>
        <w:ind w:left="0"/>
        <w:jc w:val="both"/>
      </w:pPr>
      <w:r>
        <w:rPr>
          <w:rFonts w:ascii="Times New Roman"/>
          <w:b w:val="false"/>
          <w:i w:val="false"/>
          <w:color w:val="000000"/>
          <w:sz w:val="28"/>
        </w:rPr>
        <w:t>
      (тегі, аты мен бар болған жағдайда әкесінің аты) (бұдан әрі – Т.А.Ә.) қолы</w:t>
      </w:r>
    </w:p>
    <w:p>
      <w:pPr>
        <w:spacing w:after="0"/>
        <w:ind w:left="0"/>
        <w:jc w:val="both"/>
      </w:pPr>
      <w:r>
        <w:rPr>
          <w:rFonts w:ascii="Times New Roman"/>
          <w:b w:val="false"/>
          <w:i w:val="false"/>
          <w:color w:val="000000"/>
          <w:sz w:val="28"/>
        </w:rPr>
        <w:t>
      201___жылғы "___"______</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_ __ _ _ _ _ _ _ _ _ _ _ __ _ _ _ _ _ _ _ _ _ _ _ _ _ _ _ _ _ _ _ _</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201 __ жылғы _______________ № ____ мүлікті жария ету үшін ұсынылған құжаттардың тізімдемесін шын мәнінде алдым, сондай-ақ жария ету үшін ұсынылған құжаттарда көрсетілген мәліметтердің анықтағы мен толықтығы үшін жауаптымын және:</w:t>
      </w:r>
    </w:p>
    <w:bookmarkStart w:name="z96" w:id="71"/>
    <w:p>
      <w:pPr>
        <w:spacing w:after="0"/>
        <w:ind w:left="0"/>
        <w:jc w:val="both"/>
      </w:pPr>
      <w:r>
        <w:rPr>
          <w:rFonts w:ascii="Times New Roman"/>
          <w:b w:val="false"/>
          <w:i w:val="false"/>
          <w:color w:val="000000"/>
          <w:sz w:val="28"/>
        </w:rPr>
        <w:t xml:space="preserve">
           мен жария ету үшін құжаттарды ұсынған мүлік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Заңның 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алынған мүлікке жатпайтынын растаймын.</w:t>
      </w:r>
    </w:p>
    <w:bookmarkEnd w:id="71"/>
    <w:p>
      <w:pPr>
        <w:spacing w:after="0"/>
        <w:ind w:left="0"/>
        <w:jc w:val="both"/>
      </w:pPr>
      <w:r>
        <w:rPr>
          <w:rFonts w:ascii="Times New Roman"/>
          <w:b w:val="false"/>
          <w:i w:val="false"/>
          <w:color w:val="000000"/>
          <w:sz w:val="28"/>
        </w:rPr>
        <w:t>
      Өтініш беруші _______________ _____________ 201 жылғы "__" ______.</w:t>
      </w:r>
    </w:p>
    <w:p>
      <w:pPr>
        <w:spacing w:after="0"/>
        <w:ind w:left="0"/>
        <w:jc w:val="both"/>
      </w:pPr>
      <w:r>
        <w:rPr>
          <w:rFonts w:ascii="Times New Roman"/>
          <w:b w:val="false"/>
          <w:i w:val="false"/>
          <w:color w:val="000000"/>
          <w:sz w:val="28"/>
        </w:rPr>
        <w:t>
      (тегі, аты мен бар болған жағдайда әкесінің аты) (бұдан әрі –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Құқықтары Қазақстан Республикасының</w:t>
            </w:r>
            <w:r>
              <w:br/>
            </w:r>
            <w:r>
              <w:rPr>
                <w:rFonts w:ascii="Times New Roman"/>
                <w:b w:val="false"/>
                <w:i w:val="false"/>
                <w:color w:val="000000"/>
                <w:sz w:val="20"/>
              </w:rPr>
              <w:t>заңнамасына сәйкес ресімделмеген</w:t>
            </w:r>
            <w:r>
              <w:br/>
            </w:r>
            <w:r>
              <w:rPr>
                <w:rFonts w:ascii="Times New Roman"/>
                <w:b w:val="false"/>
                <w:i w:val="false"/>
                <w:color w:val="000000"/>
                <w:sz w:val="20"/>
              </w:rPr>
              <w:t>Қазақстан Республикасының аумағындағы</w:t>
            </w:r>
            <w:r>
              <w:br/>
            </w:r>
            <w:r>
              <w:rPr>
                <w:rFonts w:ascii="Times New Roman"/>
                <w:b w:val="false"/>
                <w:i w:val="false"/>
                <w:color w:val="000000"/>
                <w:sz w:val="20"/>
              </w:rPr>
              <w:t>жылжымайтын мүлікті жария</w:t>
            </w:r>
            <w:r>
              <w:br/>
            </w:r>
            <w:r>
              <w:rPr>
                <w:rFonts w:ascii="Times New Roman"/>
                <w:b w:val="false"/>
                <w:i w:val="false"/>
                <w:color w:val="000000"/>
                <w:sz w:val="20"/>
              </w:rPr>
              <w:t>етудің жүргізілуін ұйымдастыру қағидаларына</w:t>
            </w:r>
            <w:r>
              <w:br/>
            </w:r>
            <w:r>
              <w:rPr>
                <w:rFonts w:ascii="Times New Roman"/>
                <w:b w:val="false"/>
                <w:i w:val="false"/>
                <w:color w:val="000000"/>
                <w:sz w:val="20"/>
              </w:rPr>
              <w:t>3-қосымша</w:t>
            </w:r>
          </w:p>
        </w:tc>
      </w:tr>
    </w:tbl>
    <w:bookmarkStart w:name="z98" w:id="72"/>
    <w:p>
      <w:pPr>
        <w:spacing w:after="0"/>
        <w:ind w:left="0"/>
        <w:jc w:val="left"/>
      </w:pPr>
      <w:r>
        <w:rPr>
          <w:rFonts w:ascii="Times New Roman"/>
          <w:b/>
          <w:i w:val="false"/>
          <w:color w:val="000000"/>
        </w:rPr>
        <w:t xml:space="preserve"> Мүлікті жария етуді өткізу жөніндегі комиссия отырысының</w:t>
      </w:r>
      <w:r>
        <w:br/>
      </w:r>
      <w:r>
        <w:rPr>
          <w:rFonts w:ascii="Times New Roman"/>
          <w:b/>
          <w:i w:val="false"/>
          <w:color w:val="000000"/>
        </w:rPr>
        <w:t>№_____ ХАТТАМАСЫ</w:t>
      </w:r>
    </w:p>
    <w:bookmarkEnd w:id="72"/>
    <w:p>
      <w:pPr>
        <w:spacing w:after="0"/>
        <w:ind w:left="0"/>
        <w:jc w:val="both"/>
      </w:pPr>
      <w:r>
        <w:rPr>
          <w:rFonts w:ascii="Times New Roman"/>
          <w:b w:val="false"/>
          <w:i w:val="false"/>
          <w:color w:val="000000"/>
          <w:sz w:val="28"/>
        </w:rPr>
        <w:t>
      Төрағалық етуші: 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Комиссияның                          мына                   мүшелері</w:t>
      </w:r>
    </w:p>
    <w:p>
      <w:pPr>
        <w:spacing w:after="0"/>
        <w:ind w:left="0"/>
        <w:jc w:val="both"/>
      </w:pPr>
      <w:r>
        <w:rPr>
          <w:rFonts w:ascii="Times New Roman"/>
          <w:b w:val="false"/>
          <w:i w:val="false"/>
          <w:color w:val="000000"/>
          <w:sz w:val="28"/>
        </w:rPr>
        <w:t>
      қатысты:____________________________________________________________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мен бар болған жағдайда әкесінің аты) (бұдан әрі – Т.А.Ә.)</w:t>
      </w:r>
    </w:p>
    <w:p>
      <w:pPr>
        <w:spacing w:after="0"/>
        <w:ind w:left="0"/>
        <w:jc w:val="both"/>
      </w:pPr>
      <w:r>
        <w:rPr>
          <w:rFonts w:ascii="Times New Roman"/>
          <w:b w:val="false"/>
          <w:i w:val="false"/>
          <w:color w:val="000000"/>
          <w:sz w:val="28"/>
        </w:rPr>
        <w:t>
      Отырыстың күн тәртібі: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хатшысы/жауапты орындаушы:_________________________________</w:t>
      </w:r>
    </w:p>
    <w:p>
      <w:pPr>
        <w:spacing w:after="0"/>
        <w:ind w:left="0"/>
        <w:jc w:val="both"/>
      </w:pPr>
      <w:r>
        <w:rPr>
          <w:rFonts w:ascii="Times New Roman"/>
          <w:b w:val="false"/>
          <w:i w:val="false"/>
          <w:color w:val="000000"/>
          <w:sz w:val="28"/>
        </w:rPr>
        <w:t>
      (тегі, аты мен бар болған жағдайда әкесінің аты) (бұдан әрі – Т.А.Ә.)</w:t>
      </w:r>
    </w:p>
    <w:p>
      <w:pPr>
        <w:spacing w:after="0"/>
        <w:ind w:left="0"/>
        <w:jc w:val="both"/>
      </w:pPr>
      <w:r>
        <w:rPr>
          <w:rFonts w:ascii="Times New Roman"/>
          <w:b w:val="false"/>
          <w:i w:val="false"/>
          <w:color w:val="000000"/>
          <w:sz w:val="28"/>
        </w:rPr>
        <w:t>
      Комиссия төрағасының, төраға орынбасарының және комиссия мүшелерінің Т.А.Ә. және қолдары:</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Құқықтары Қазақстан Республикасының</w:t>
            </w:r>
            <w:r>
              <w:br/>
            </w:r>
            <w:r>
              <w:rPr>
                <w:rFonts w:ascii="Times New Roman"/>
                <w:b w:val="false"/>
                <w:i w:val="false"/>
                <w:color w:val="000000"/>
                <w:sz w:val="20"/>
              </w:rPr>
              <w:t>заңнамасына сәйкес ресімделмеген</w:t>
            </w:r>
            <w:r>
              <w:br/>
            </w:r>
            <w:r>
              <w:rPr>
                <w:rFonts w:ascii="Times New Roman"/>
                <w:b w:val="false"/>
                <w:i w:val="false"/>
                <w:color w:val="000000"/>
                <w:sz w:val="20"/>
              </w:rPr>
              <w:t>Қазақстан Республикасының аумағындағы</w:t>
            </w:r>
            <w:r>
              <w:br/>
            </w:r>
            <w:r>
              <w:rPr>
                <w:rFonts w:ascii="Times New Roman"/>
                <w:b w:val="false"/>
                <w:i w:val="false"/>
                <w:color w:val="000000"/>
                <w:sz w:val="20"/>
              </w:rPr>
              <w:t>жылжымайтын мүлікті жария</w:t>
            </w:r>
            <w:r>
              <w:br/>
            </w:r>
            <w:r>
              <w:rPr>
                <w:rFonts w:ascii="Times New Roman"/>
                <w:b w:val="false"/>
                <w:i w:val="false"/>
                <w:color w:val="000000"/>
                <w:sz w:val="20"/>
              </w:rPr>
              <w:t>етудің жүргізілуін 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(өтініш берілетін орган)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________________(кімнен)</w:t>
      </w:r>
    </w:p>
    <w:bookmarkStart w:name="z100" w:id="73"/>
    <w:p>
      <w:pPr>
        <w:spacing w:after="0"/>
        <w:ind w:left="0"/>
        <w:jc w:val="left"/>
      </w:pPr>
      <w:r>
        <w:rPr>
          <w:rFonts w:ascii="Times New Roman"/>
          <w:b/>
          <w:i w:val="false"/>
          <w:color w:val="000000"/>
        </w:rPr>
        <w:t xml:space="preserve"> Жария етілетін жеке тұрғын үй құрылысы объектілерін және саяжай құрылыстарын техникалық тексеруді жүргізу үшін</w:t>
      </w:r>
      <w:r>
        <w:br/>
      </w:r>
      <w:r>
        <w:rPr>
          <w:rFonts w:ascii="Times New Roman"/>
          <w:b/>
          <w:i w:val="false"/>
          <w:color w:val="000000"/>
        </w:rPr>
        <w:t>ӨТІНІШ</w:t>
      </w:r>
    </w:p>
    <w:bookmarkEnd w:id="73"/>
    <w:p>
      <w:pPr>
        <w:spacing w:after="0"/>
        <w:ind w:left="0"/>
        <w:jc w:val="both"/>
      </w:pPr>
      <w:r>
        <w:rPr>
          <w:rFonts w:ascii="Times New Roman"/>
          <w:b w:val="false"/>
          <w:i w:val="false"/>
          <w:color w:val="000000"/>
          <w:sz w:val="28"/>
        </w:rPr>
        <w:t>
      Т.А.Ә.______________________________________________________________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Тұратын жері________________________________________________________</w:t>
      </w:r>
    </w:p>
    <w:p>
      <w:pPr>
        <w:spacing w:after="0"/>
        <w:ind w:left="0"/>
        <w:jc w:val="both"/>
      </w:pPr>
      <w:r>
        <w:rPr>
          <w:rFonts w:ascii="Times New Roman"/>
          <w:b w:val="false"/>
          <w:i w:val="false"/>
          <w:color w:val="000000"/>
          <w:sz w:val="28"/>
        </w:rPr>
        <w:t>
      Жеке тұлғаны куәландыратын құжат: түрі, ___________________________,</w:t>
      </w:r>
    </w:p>
    <w:p>
      <w:pPr>
        <w:spacing w:after="0"/>
        <w:ind w:left="0"/>
        <w:jc w:val="both"/>
      </w:pPr>
      <w:r>
        <w:rPr>
          <w:rFonts w:ascii="Times New Roman"/>
          <w:b w:val="false"/>
          <w:i w:val="false"/>
          <w:color w:val="000000"/>
          <w:sz w:val="28"/>
        </w:rPr>
        <w:t>
      сериясы _____________________ № ___________ __________________</w:t>
      </w:r>
    </w:p>
    <w:p>
      <w:pPr>
        <w:spacing w:after="0"/>
        <w:ind w:left="0"/>
        <w:jc w:val="both"/>
      </w:pPr>
      <w:r>
        <w:rPr>
          <w:rFonts w:ascii="Times New Roman"/>
          <w:b w:val="false"/>
          <w:i w:val="false"/>
          <w:color w:val="000000"/>
          <w:sz w:val="28"/>
        </w:rPr>
        <w:t>
      берілген күні _____________________</w:t>
      </w:r>
    </w:p>
    <w:p>
      <w:pPr>
        <w:spacing w:after="0"/>
        <w:ind w:left="0"/>
        <w:jc w:val="both"/>
      </w:pPr>
      <w:r>
        <w:rPr>
          <w:rFonts w:ascii="Times New Roman"/>
          <w:b w:val="false"/>
          <w:i w:val="false"/>
          <w:color w:val="000000"/>
          <w:sz w:val="28"/>
        </w:rPr>
        <w:t>
      Мен, (Т.А.Ә.)_(т.к.а.ж.)____________________________________________</w:t>
      </w:r>
    </w:p>
    <w:p>
      <w:pPr>
        <w:spacing w:after="0"/>
        <w:ind w:left="0"/>
        <w:jc w:val="both"/>
      </w:pPr>
      <w:r>
        <w:rPr>
          <w:rFonts w:ascii="Times New Roman"/>
          <w:b w:val="false"/>
          <w:i w:val="false"/>
          <w:color w:val="000000"/>
          <w:sz w:val="28"/>
        </w:rPr>
        <w:t>
      __________________________________________ мекенжайы бойынша тұратын</w:t>
      </w:r>
    </w:p>
    <w:bookmarkStart w:name="z101" w:id="74"/>
    <w:p>
      <w:pPr>
        <w:spacing w:after="0"/>
        <w:ind w:left="0"/>
        <w:jc w:val="both"/>
      </w:pPr>
      <w:r>
        <w:rPr>
          <w:rFonts w:ascii="Times New Roman"/>
          <w:b w:val="false"/>
          <w:i w:val="false"/>
          <w:color w:val="000000"/>
          <w:sz w:val="28"/>
        </w:rPr>
        <w:t xml:space="preserve">
      Сізден мынадай мүлікке техникалық тексеру жүргізу тұрғысынан шарт жасасу үшін сарапшы ұсынуды сұраймын: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959 қаулысымен</w:t>
            </w:r>
            <w:r>
              <w:br/>
            </w:r>
            <w:r>
              <w:rPr>
                <w:rFonts w:ascii="Times New Roman"/>
                <w:b w:val="false"/>
                <w:i w:val="false"/>
                <w:color w:val="000000"/>
                <w:sz w:val="20"/>
              </w:rPr>
              <w:t>бекітілген</w:t>
            </w:r>
          </w:p>
        </w:tc>
      </w:tr>
    </w:tbl>
    <w:bookmarkStart w:name="z69" w:id="75"/>
    <w:p>
      <w:pPr>
        <w:spacing w:after="0"/>
        <w:ind w:left="0"/>
        <w:jc w:val="left"/>
      </w:pPr>
      <w:r>
        <w:rPr>
          <w:rFonts w:ascii="Times New Roman"/>
          <w:b/>
          <w:i w:val="false"/>
          <w:color w:val="000000"/>
        </w:rPr>
        <w:t xml:space="preserve"> Жария етілген мүліктің тізілімін жүргізу қағидалары</w:t>
      </w:r>
    </w:p>
    <w:bookmarkEnd w:id="75"/>
    <w:p>
      <w:pPr>
        <w:spacing w:after="0"/>
        <w:ind w:left="0"/>
        <w:jc w:val="both"/>
      </w:pPr>
      <w:r>
        <w:rPr>
          <w:rFonts w:ascii="Times New Roman"/>
          <w:b w:val="false"/>
          <w:i w:val="false"/>
          <w:color w:val="ff0000"/>
          <w:sz w:val="28"/>
        </w:rPr>
        <w:t xml:space="preserve">
      Ескерту. Қағида жаңа редакцияда - ҚР Үкіметінің 31.12.2015 </w:t>
      </w:r>
      <w:r>
        <w:rPr>
          <w:rFonts w:ascii="Times New Roman"/>
          <w:b w:val="false"/>
          <w:i w:val="false"/>
          <w:color w:val="ff0000"/>
          <w:sz w:val="28"/>
        </w:rPr>
        <w:t>№ 1179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41" w:id="76"/>
    <w:p>
      <w:pPr>
        <w:spacing w:after="0"/>
        <w:ind w:left="0"/>
        <w:jc w:val="left"/>
      </w:pPr>
      <w:r>
        <w:rPr>
          <w:rFonts w:ascii="Times New Roman"/>
          <w:b/>
          <w:i w:val="false"/>
          <w:color w:val="000000"/>
        </w:rPr>
        <w:t xml:space="preserve">  1. Жалпы ережелер</w:t>
      </w:r>
    </w:p>
    <w:bookmarkEnd w:id="76"/>
    <w:bookmarkStart w:name="z70" w:id="77"/>
    <w:p>
      <w:pPr>
        <w:spacing w:after="0"/>
        <w:ind w:left="0"/>
        <w:jc w:val="both"/>
      </w:pPr>
      <w:r>
        <w:rPr>
          <w:rFonts w:ascii="Times New Roman"/>
          <w:b w:val="false"/>
          <w:i w:val="false"/>
          <w:color w:val="000000"/>
          <w:sz w:val="28"/>
        </w:rPr>
        <w:t xml:space="preserve">
      1. Осы Жария етілген мүліктің тізілімін жүргізу қағидалары (бұдан әрі – Қағидалар)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2014 жылғы 30 маусымдағы Қазақстан Республикасының Заңы (бұдан әрі – Заң)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жария етілген мүліктің тізілімін жүргізу тәртібі мен нысанын айқындайды.</w:t>
      </w:r>
    </w:p>
    <w:bookmarkEnd w:id="77"/>
    <w:bookmarkStart w:name="z71" w:id="78"/>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78"/>
    <w:bookmarkStart w:name="z72" w:id="79"/>
    <w:p>
      <w:pPr>
        <w:spacing w:after="0"/>
        <w:ind w:left="0"/>
        <w:jc w:val="both"/>
      </w:pPr>
      <w:r>
        <w:rPr>
          <w:rFonts w:ascii="Times New Roman"/>
          <w:b w:val="false"/>
          <w:i w:val="false"/>
          <w:color w:val="000000"/>
          <w:sz w:val="28"/>
        </w:rPr>
        <w:t xml:space="preserve">
      1) мүлікті жария етуді өткізу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 Қазақстан Республикасының Үкіметі айқындайтын тәртіппен жергілікті атқарушы органдардың жанынан құрылатын және мемлекеттік органдар мен ұйымдардың өкілдерінен тұратын, Қазақстан Республикасы азаматтарының, оралмандардың және тұруға ықтияры бар адамдардың мүлкін (ақшадан басқа) жария ету не жария етуден бас тарту туралы шешім шығаруға уәкілетті комиссия;</w:t>
      </w:r>
    </w:p>
    <w:bookmarkEnd w:id="79"/>
    <w:bookmarkStart w:name="z73"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тiзiлiм</w:t>
      </w:r>
      <w:r>
        <w:rPr>
          <w:rFonts w:ascii="Times New Roman"/>
          <w:b w:val="false"/>
          <w:i w:val="false"/>
          <w:color w:val="000000"/>
          <w:sz w:val="28"/>
        </w:rPr>
        <w:t xml:space="preserve"> – мүлiкті жария ету барысында жиналған қағаз және электрондық жеткізгіштердегі құжаттарды қамтитын ақпараттық ресурс; </w:t>
      </w:r>
    </w:p>
    <w:bookmarkEnd w:id="80"/>
    <w:bookmarkStart w:name="z74" w:id="81"/>
    <w:p>
      <w:pPr>
        <w:spacing w:after="0"/>
        <w:ind w:left="0"/>
        <w:jc w:val="both"/>
      </w:pPr>
      <w:r>
        <w:rPr>
          <w:rFonts w:ascii="Times New Roman"/>
          <w:b w:val="false"/>
          <w:i w:val="false"/>
          <w:color w:val="000000"/>
          <w:sz w:val="28"/>
        </w:rPr>
        <w:t xml:space="preserve">
      3) өтініш беруші – мүлкін осы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жария ететін Қазақстан Республикасының азаматтары, оралмандар және Қазақстан Республикасында тұруға ықтиярхаты бар адамдар.</w:t>
      </w:r>
    </w:p>
    <w:bookmarkEnd w:id="81"/>
    <w:bookmarkStart w:name="z75" w:id="82"/>
    <w:p>
      <w:pPr>
        <w:spacing w:after="0"/>
        <w:ind w:left="0"/>
        <w:jc w:val="left"/>
      </w:pPr>
      <w:r>
        <w:rPr>
          <w:rFonts w:ascii="Times New Roman"/>
          <w:b/>
          <w:i w:val="false"/>
          <w:color w:val="000000"/>
        </w:rPr>
        <w:t xml:space="preserve"> 2. Жария етілген мүліктің тізілімін жүргізу тәртібі</w:t>
      </w:r>
    </w:p>
    <w:bookmarkEnd w:id="82"/>
    <w:bookmarkStart w:name="z76" w:id="83"/>
    <w:p>
      <w:pPr>
        <w:spacing w:after="0"/>
        <w:ind w:left="0"/>
        <w:jc w:val="both"/>
      </w:pPr>
      <w:r>
        <w:rPr>
          <w:rFonts w:ascii="Times New Roman"/>
          <w:b w:val="false"/>
          <w:i w:val="false"/>
          <w:color w:val="000000"/>
          <w:sz w:val="28"/>
        </w:rPr>
        <w:t>
      3. Комиссияның хатшысы мүлікті жария ету туралы шешім шығарылған күннен бастап үш күн мерзімде, бірақ өтініш берілген күннен бастап күнтізбелік отыз күннен кешіктірмей тізілімге мәліметтерді енгізеді.</w:t>
      </w:r>
    </w:p>
    <w:bookmarkEnd w:id="83"/>
    <w:bookmarkStart w:name="z77" w:id="84"/>
    <w:p>
      <w:pPr>
        <w:spacing w:after="0"/>
        <w:ind w:left="0"/>
        <w:jc w:val="both"/>
      </w:pPr>
      <w:r>
        <w:rPr>
          <w:rFonts w:ascii="Times New Roman"/>
          <w:b w:val="false"/>
          <w:i w:val="false"/>
          <w:color w:val="000000"/>
          <w:sz w:val="28"/>
        </w:rPr>
        <w:t>
      4. Мүлікті жария етуді өткізу жөніндегі комиссияның хатшысы тізілімді мемлекеттік және орыс тілдерінде, электрондық түрде осы Қағидаларға қосымшаға сәйкес нысан бойынша жүргізеді.</w:t>
      </w:r>
    </w:p>
    <w:bookmarkEnd w:id="84"/>
    <w:bookmarkStart w:name="z78" w:id="85"/>
    <w:p>
      <w:pPr>
        <w:spacing w:after="0"/>
        <w:ind w:left="0"/>
        <w:jc w:val="both"/>
      </w:pPr>
      <w:r>
        <w:rPr>
          <w:rFonts w:ascii="Times New Roman"/>
          <w:b w:val="false"/>
          <w:i w:val="false"/>
          <w:color w:val="000000"/>
          <w:sz w:val="28"/>
        </w:rPr>
        <w:t xml:space="preserve">
      5. Тізілім мынадай мәліметтерді қамтиды: </w:t>
      </w:r>
    </w:p>
    <w:bookmarkEnd w:id="85"/>
    <w:bookmarkStart w:name="z79" w:id="86"/>
    <w:p>
      <w:pPr>
        <w:spacing w:after="0"/>
        <w:ind w:left="0"/>
        <w:jc w:val="both"/>
      </w:pPr>
      <w:r>
        <w:rPr>
          <w:rFonts w:ascii="Times New Roman"/>
          <w:b w:val="false"/>
          <w:i w:val="false"/>
          <w:color w:val="000000"/>
          <w:sz w:val="28"/>
        </w:rPr>
        <w:t>
      1) мүліктің атауы;</w:t>
      </w:r>
    </w:p>
    <w:bookmarkEnd w:id="86"/>
    <w:bookmarkStart w:name="z80" w:id="87"/>
    <w:p>
      <w:pPr>
        <w:spacing w:after="0"/>
        <w:ind w:left="0"/>
        <w:jc w:val="both"/>
      </w:pPr>
      <w:r>
        <w:rPr>
          <w:rFonts w:ascii="Times New Roman"/>
          <w:b w:val="false"/>
          <w:i w:val="false"/>
          <w:color w:val="000000"/>
          <w:sz w:val="28"/>
        </w:rPr>
        <w:t>
      2) мүліктің тұрған жері;</w:t>
      </w:r>
    </w:p>
    <w:bookmarkEnd w:id="87"/>
    <w:bookmarkStart w:name="z102" w:id="88"/>
    <w:p>
      <w:pPr>
        <w:spacing w:after="0"/>
        <w:ind w:left="0"/>
        <w:jc w:val="both"/>
      </w:pPr>
      <w:r>
        <w:rPr>
          <w:rFonts w:ascii="Times New Roman"/>
          <w:b w:val="false"/>
          <w:i w:val="false"/>
          <w:color w:val="000000"/>
          <w:sz w:val="28"/>
        </w:rPr>
        <w:t>
      3) мүліктің бағалау құны;</w:t>
      </w:r>
    </w:p>
    <w:bookmarkEnd w:id="88"/>
    <w:bookmarkStart w:name="z103" w:id="89"/>
    <w:p>
      <w:pPr>
        <w:spacing w:after="0"/>
        <w:ind w:left="0"/>
        <w:jc w:val="both"/>
      </w:pPr>
      <w:r>
        <w:rPr>
          <w:rFonts w:ascii="Times New Roman"/>
          <w:b w:val="false"/>
          <w:i w:val="false"/>
          <w:color w:val="000000"/>
          <w:sz w:val="28"/>
        </w:rPr>
        <w:t xml:space="preserve">
      4) құқықтары Қазақстан Республикасының заңнамасына сәйкес ресімделмеген Қазақстан Республикасының аумағындағы жылжымайтын мүлікті жария етуді өткізу жөніндегі комиссия </w:t>
      </w:r>
      <w:r>
        <w:rPr>
          <w:rFonts w:ascii="Times New Roman"/>
          <w:b w:val="false"/>
          <w:i w:val="false"/>
          <w:color w:val="000000"/>
          <w:sz w:val="28"/>
        </w:rPr>
        <w:t>шешімінің</w:t>
      </w:r>
      <w:r>
        <w:rPr>
          <w:rFonts w:ascii="Times New Roman"/>
          <w:b w:val="false"/>
          <w:i w:val="false"/>
          <w:color w:val="000000"/>
          <w:sz w:val="28"/>
        </w:rPr>
        <w:t xml:space="preserve"> нөмірі;</w:t>
      </w:r>
    </w:p>
    <w:bookmarkEnd w:id="89"/>
    <w:bookmarkStart w:name="z104" w:id="90"/>
    <w:p>
      <w:pPr>
        <w:spacing w:after="0"/>
        <w:ind w:left="0"/>
        <w:jc w:val="both"/>
      </w:pPr>
      <w:r>
        <w:rPr>
          <w:rFonts w:ascii="Times New Roman"/>
          <w:b w:val="false"/>
          <w:i w:val="false"/>
          <w:color w:val="000000"/>
          <w:sz w:val="28"/>
        </w:rPr>
        <w:t>
      5) құқықтары Қазақстан Республикасының заңнамасына сәйкес ресімделмеген Қазақстан Республикасының аумағындағы жылжымайтын мүлікті жария етуді өткізу жөніндегі комиссияның шешім қабылдаған күні;</w:t>
      </w:r>
    </w:p>
    <w:bookmarkEnd w:id="90"/>
    <w:bookmarkStart w:name="z105" w:id="91"/>
    <w:p>
      <w:pPr>
        <w:spacing w:after="0"/>
        <w:ind w:left="0"/>
        <w:jc w:val="both"/>
      </w:pPr>
      <w:r>
        <w:rPr>
          <w:rFonts w:ascii="Times New Roman"/>
          <w:b w:val="false"/>
          <w:i w:val="false"/>
          <w:color w:val="000000"/>
          <w:sz w:val="28"/>
        </w:rPr>
        <w:t>
      6) өтініш берушінің тегі, аты, бар болған жағдайда әкесінің аты;</w:t>
      </w:r>
    </w:p>
    <w:bookmarkEnd w:id="91"/>
    <w:bookmarkStart w:name="z106" w:id="92"/>
    <w:p>
      <w:pPr>
        <w:spacing w:after="0"/>
        <w:ind w:left="0"/>
        <w:jc w:val="both"/>
      </w:pPr>
      <w:r>
        <w:rPr>
          <w:rFonts w:ascii="Times New Roman"/>
          <w:b w:val="false"/>
          <w:i w:val="false"/>
          <w:color w:val="000000"/>
          <w:sz w:val="28"/>
        </w:rPr>
        <w:t>
      7) өтініш берушінің қолы;</w:t>
      </w:r>
    </w:p>
    <w:bookmarkEnd w:id="92"/>
    <w:bookmarkStart w:name="z107" w:id="93"/>
    <w:p>
      <w:pPr>
        <w:spacing w:after="0"/>
        <w:ind w:left="0"/>
        <w:jc w:val="both"/>
      </w:pPr>
      <w:r>
        <w:rPr>
          <w:rFonts w:ascii="Times New Roman"/>
          <w:b w:val="false"/>
          <w:i w:val="false"/>
          <w:color w:val="000000"/>
          <w:sz w:val="28"/>
        </w:rPr>
        <w:t>
      8) хатшының/жауапты орындаушының қолы.</w:t>
      </w:r>
    </w:p>
    <w:bookmarkEnd w:id="93"/>
    <w:bookmarkStart w:name="z108" w:id="94"/>
    <w:p>
      <w:pPr>
        <w:spacing w:after="0"/>
        <w:ind w:left="0"/>
        <w:jc w:val="both"/>
      </w:pPr>
      <w:r>
        <w:rPr>
          <w:rFonts w:ascii="Times New Roman"/>
          <w:b w:val="false"/>
          <w:i w:val="false"/>
          <w:color w:val="000000"/>
          <w:sz w:val="28"/>
        </w:rPr>
        <w:t xml:space="preserve">
      6. Тізілімде қамтылған мәліметтер құпия болып табылады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жағдайларды қоспағанда, жариялануға жатпайды.</w:t>
      </w:r>
    </w:p>
    <w:bookmarkEnd w:id="94"/>
    <w:bookmarkStart w:name="z109" w:id="95"/>
    <w:p>
      <w:pPr>
        <w:spacing w:after="0"/>
        <w:ind w:left="0"/>
        <w:jc w:val="both"/>
      </w:pPr>
      <w:r>
        <w:rPr>
          <w:rFonts w:ascii="Times New Roman"/>
          <w:b w:val="false"/>
          <w:i w:val="false"/>
          <w:color w:val="000000"/>
          <w:sz w:val="28"/>
        </w:rPr>
        <w:t>
      7. Жергілікті атқарушы органдарда жария етілген мүліктің тізілімін сақтау мерзімі – кемінде бес жыл.</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 етілетін мүліктің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bookmarkStart w:name="z111" w:id="96"/>
    <w:p>
      <w:pPr>
        <w:spacing w:after="0"/>
        <w:ind w:left="0"/>
        <w:jc w:val="both"/>
      </w:pPr>
      <w:r>
        <w:rPr>
          <w:rFonts w:ascii="Times New Roman"/>
          <w:b w:val="false"/>
          <w:i w:val="false"/>
          <w:color w:val="000000"/>
          <w:sz w:val="28"/>
        </w:rPr>
        <w:t>
      "Бекітемін"</w:t>
      </w:r>
    </w:p>
    <w:bookmarkEnd w:id="96"/>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(күні)           </w:t>
      </w:r>
    </w:p>
    <w:bookmarkStart w:name="z112" w:id="97"/>
    <w:p>
      <w:pPr>
        <w:spacing w:after="0"/>
        <w:ind w:left="0"/>
        <w:jc w:val="left"/>
      </w:pPr>
      <w:r>
        <w:rPr>
          <w:rFonts w:ascii="Times New Roman"/>
          <w:b/>
          <w:i w:val="false"/>
          <w:color w:val="000000"/>
        </w:rPr>
        <w:t xml:space="preserve"> Жария етілген мүліктің</w:t>
      </w:r>
      <w:r>
        <w:br/>
      </w:r>
      <w:r>
        <w:rPr>
          <w:rFonts w:ascii="Times New Roman"/>
          <w:b/>
          <w:i w:val="false"/>
          <w:color w:val="000000"/>
        </w:rPr>
        <w:t>№ _____ ТІЗІЛІМІ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тұрған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етілген мүліктің бағалау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хатшысы/жауапты орындаушы:_______________________________</w:t>
      </w:r>
    </w:p>
    <w:p>
      <w:pPr>
        <w:spacing w:after="0"/>
        <w:ind w:left="0"/>
        <w:jc w:val="both"/>
      </w:pPr>
      <w:r>
        <w:rPr>
          <w:rFonts w:ascii="Times New Roman"/>
          <w:b w:val="false"/>
          <w:i w:val="false"/>
          <w:color w:val="000000"/>
          <w:sz w:val="28"/>
        </w:rPr>
        <w:t>
      (тегі, аты мен бар болған жағдайда әкесінің аты) (бұдан әрі –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тамыздағы</w:t>
            </w:r>
            <w:r>
              <w:br/>
            </w:r>
            <w:r>
              <w:rPr>
                <w:rFonts w:ascii="Times New Roman"/>
                <w:b w:val="false"/>
                <w:i w:val="false"/>
                <w:color w:val="000000"/>
                <w:sz w:val="20"/>
              </w:rPr>
              <w:t>№ 959 қаулысымен</w:t>
            </w:r>
            <w:r>
              <w:br/>
            </w:r>
            <w:r>
              <w:rPr>
                <w:rFonts w:ascii="Times New Roman"/>
                <w:b w:val="false"/>
                <w:i w:val="false"/>
                <w:color w:val="000000"/>
                <w:sz w:val="20"/>
              </w:rPr>
              <w:t>бекітілді</w:t>
            </w:r>
          </w:p>
        </w:tc>
      </w:tr>
    </w:tbl>
    <w:bookmarkStart w:name="z82" w:id="98"/>
    <w:p>
      <w:pPr>
        <w:spacing w:after="0"/>
        <w:ind w:left="0"/>
        <w:jc w:val="left"/>
      </w:pPr>
      <w:r>
        <w:rPr>
          <w:rFonts w:ascii="Times New Roman"/>
          <w:b/>
          <w:i w:val="false"/>
          <w:color w:val="000000"/>
        </w:rPr>
        <w:t xml:space="preserve"> Жария етiлген жылжымайтын мүлiк объектiлерiн пайдалануға</w:t>
      </w:r>
      <w:r>
        <w:br/>
      </w:r>
      <w:r>
        <w:rPr>
          <w:rFonts w:ascii="Times New Roman"/>
          <w:b/>
          <w:i w:val="false"/>
          <w:color w:val="000000"/>
        </w:rPr>
        <w:t>қабылдауды ұйымдастыру мен жүргiзудiң ерекше тәртiбi</w:t>
      </w:r>
    </w:p>
    <w:bookmarkEnd w:id="98"/>
    <w:bookmarkStart w:name="z83" w:id="99"/>
    <w:p>
      <w:pPr>
        <w:spacing w:after="0"/>
        <w:ind w:left="0"/>
        <w:jc w:val="both"/>
      </w:pPr>
      <w:r>
        <w:rPr>
          <w:rFonts w:ascii="Times New Roman"/>
          <w:b w:val="false"/>
          <w:i w:val="false"/>
          <w:color w:val="000000"/>
          <w:sz w:val="28"/>
        </w:rPr>
        <w:t xml:space="preserve">
      1. Осы жария етiлген жылжымайтын мүлiк объектiлерiн пайдалануға қабылдауды ұйымдастыру мен жүргізудің ерекше тәртібі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құрылысы бұрын аяқталған, бірақ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пайдалануға қабылданбаған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 жылжымайтын мүлікке (бұдан әрі – жария етілген объект) құқықтарды ресімдей отырып, мемлекеттік тіркеуден өтпеген ғимараттар мен құрылыстарды пайдалануға қабылдаудың ерекше тәртібін белгілейді.</w:t>
      </w:r>
    </w:p>
    <w:bookmarkEnd w:id="99"/>
    <w:bookmarkStart w:name="z84" w:id="100"/>
    <w:p>
      <w:pPr>
        <w:spacing w:after="0"/>
        <w:ind w:left="0"/>
        <w:jc w:val="both"/>
      </w:pPr>
      <w:r>
        <w:rPr>
          <w:rFonts w:ascii="Times New Roman"/>
          <w:b w:val="false"/>
          <w:i w:val="false"/>
          <w:color w:val="000000"/>
          <w:sz w:val="28"/>
        </w:rPr>
        <w:t>
      2. Мыналар:</w:t>
      </w:r>
    </w:p>
    <w:bookmarkEnd w:id="100"/>
    <w:p>
      <w:pPr>
        <w:spacing w:after="0"/>
        <w:ind w:left="0"/>
        <w:jc w:val="both"/>
      </w:pPr>
      <w:r>
        <w:rPr>
          <w:rFonts w:ascii="Times New Roman"/>
          <w:b w:val="false"/>
          <w:i w:val="false"/>
          <w:color w:val="000000"/>
          <w:sz w:val="28"/>
        </w:rPr>
        <w:t>
      1) мүлікті жария етуді өткізу жөнiндегi комиссияның шешімі;</w:t>
      </w:r>
    </w:p>
    <w:p>
      <w:pPr>
        <w:spacing w:after="0"/>
        <w:ind w:left="0"/>
        <w:jc w:val="both"/>
      </w:pPr>
      <w:r>
        <w:rPr>
          <w:rFonts w:ascii="Times New Roman"/>
          <w:b w:val="false"/>
          <w:i w:val="false"/>
          <w:color w:val="000000"/>
          <w:sz w:val="28"/>
        </w:rPr>
        <w:t>
      2) ғимараттар мен құрылыстарға объектінің құрылыс нормалары мен қағидаларына, сондай-ақ жария ету субъектілерінің меншік құқығына жататын жер учаскелерінің нысаналы мақсатына сәйкестігі тұрғысынан техникалық тексеруді жүзеге асыратын сарапшының оң қорытындысы Қазақстан Республикасының аумағында орналасқан жария етілген жылжымайтын мүлік объектілерін пайдалануға қабылдау үшін негіздеме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