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a8c" w14:textId="d5f9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6 маусымдағы Қазақстан Республикасының Үкіметі мен Қытай Халық Республикасының Үкіметі арасындағы Қазақстан - Қытай мемлекеттік шекарасы арқылы өткізу пункттері және олардың жұмыс режимі туралы келісімге өзгеріс пен толықтыру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тамыздағы № 964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жылғы 6 маусымдағы Қазақстан Республикасының Үкіметі мен Қытай Халық Республикасының Үкіметі арасындағы Қазақстан – Қытай мемлекеттік шекарасы арқылы өткізу пункттері және олардың жұмыс режимі туралы келісімге өзгеріс пен толықтыру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министрінің бірінші орынбасары Рәпіл Сейітханұлы Жошыбаевқа 2012 жылғы 6 маусымдағы Қазақстан Республикасының Үкіметі мен Қытай Халық Республикасының Үкіметі арасындағы Қазақстан – Қытай мемлекеттік шекарасы арқылы өткізу пункттері және олардың жұмыс режимі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 хаттамаға қағидаттық сипаты жоқ өзгерістер мен толықтырулар енгізуге рұқсат бере отырып, Қазақстан Республикасы Үкіметінің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жылы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6 маусымдағы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Қытай Халық Республикасының Үкіметі арасындағы Қазақстан –</w:t>
      </w:r>
      <w:r>
        <w:br/>
      </w:r>
      <w:r>
        <w:rPr>
          <w:rFonts w:ascii="Times New Roman"/>
          <w:b/>
          <w:i w:val="false"/>
          <w:color w:val="000000"/>
        </w:rPr>
        <w:t>
Қытай мемлекеттік шекарасы арқылы өткізу пункттері және олардың</w:t>
      </w:r>
      <w:r>
        <w:br/>
      </w:r>
      <w:r>
        <w:rPr>
          <w:rFonts w:ascii="Times New Roman"/>
          <w:b/>
          <w:i w:val="false"/>
          <w:color w:val="000000"/>
        </w:rPr>
        <w:t>
жұмыс режимі туралы келісімге өзгеріс пен толықтыру енгізу</w:t>
      </w:r>
      <w:r>
        <w:br/>
      </w:r>
      <w:r>
        <w:rPr>
          <w:rFonts w:ascii="Times New Roman"/>
          <w:b/>
          <w:i w:val="false"/>
          <w:color w:val="000000"/>
        </w:rPr>
        <w:t>
туралы хаттама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«Тараптар» деп аталатын Қазақстан Республикасының Үкіметі мен Қытай Халық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6 маусымдағы Қазақстан Республикасының Үкіметі мен Қытай Халық Республикасының Үкіметі арасындағы Қазақстан – Қытай мемлекеттік шекарасы арқылы өткізу пункттері туралы және олардың жұмыс режимі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«Қазақстан Республикасының Конституциясы күні (30 тамыз),» деген сөздерден кейін «Қазақстан Республикасының Тұңғыш Президенті күні (1 желтоқсан),» деген сөздермен толықтырылсын.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«Автомобиль өткізу пункттері»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«Өткізу пункттерінің мәртебесі» деген бағанындағы «екіжақты, жүк-жолаушылар» деген сөздер «көпжақты (халықаралық), жүк-жолаушылар» деген сөздермен ауыстырылсын.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ажырамас бөлігі болып табылады және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қолданылуы тоқтатылғанға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«__» ________ _______ қаласында әрқайсысы қазақ, қытай және орыс тілдерінде екі данада жасалды, әрі барлық мәтіндердің бірдей күші бар.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Қытай Халық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