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b71c" w14:textId="814b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8 қазандағы № 1064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«2014 - 2016 жылдарға арналған республикалық бюджет туралы» 2013 жылғы 3 желтоқсандағы Қазақстан Республикасының Заңына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Білім және ғылым министрлігіне табиғи сипаттағы төтенше жағдайлардың салдарын жоюға байланысты Ақмола облысы Атбасар ауданының Атбасар қаласындағы № 1 орта мектебінің ғимаратын күрделі жөндеуге Ақмола облысының әкімдігіне ағымдағы нысаналы трансферттер түрінде аудару үшін 2014 жылға арналған республикалық бюджеттен Қазақстан Республикасы Үкіметінің шұғыл шығындарға көзделген резервінен 134935913 (бір жүз отыз төрт миллион тоғыз жүз отыз бес мың тоғыз жүз он үш) теңге сомасында ақшалай қаражат бөлінсін.</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Ақмола облысының әкімі 2014 жылғы 1 желтоқсанға дейінгі мерзімде Қазақстан Республикасы Білім және ғылым министрлігіне бөлінген қаражаттың мақсатты пайдаланылуы жөнінде есеп берсін.</w:t>
      </w:r>
      <w:r>
        <w:br/>
      </w:r>
      <w:r>
        <w:rPr>
          <w:rFonts w:ascii="Times New Roman"/>
          <w:b w:val="false"/>
          <w:i w:val="false"/>
          <w:color w:val="000000"/>
          <w:sz w:val="28"/>
        </w:rPr>
        <w:t xml:space="preserve">      4. </w:t>
      </w:r>
      <w:r>
        <w:rPr>
          <w:rFonts w:ascii="Times New Roman"/>
          <w:b w:val="false"/>
          <w:i w:val="false"/>
          <w:color w:val="000000"/>
          <w:sz w:val="28"/>
        </w:rPr>
        <w:t>Осы қаулы қол қойылған күнінен бастап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Премьер-Министрі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