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ff56" w14:textId="7f9f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— Елбасының Мемлекеттік бейбітшілік және прогресс сыйлығын беру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желтоқсандағы № 1265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— Елбасының Мемлекеттік бейбітшілік және прогресс сыйлығын беру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 Президентінің – Елбасының Мемлекеттік бейбітшілік және прогресс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Тұңғыш Президентінің — Елбасының Мемлекеттік бейбітшілік және прогресс сыйлығы туралы» 2001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Сәулет өнерін дамытуға, бейбітшілікті және халықтар арасындағы достықты, өзара сенімді нығайтуға қосқан ерекше үлесі үшін сәулетші Норман Фостерге 2014 жылғы Қазақстан Республикасының Тұңғыш Президентінің – Елбасының Мемлекеттік бейбітшілік және прогресс сыйлығы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