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ff56" w14:textId="7f9f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Тұңғыш Президентінің — Елбасының Мемлекеттік бейбітшілік және прогресс сыйлығын беру туралы" Қазақстан Республикасы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 желтоқсандағы № 1265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Тұңғыш Президентінің — Елбасының Мемлекеттік бейбітшілік және прогресс сыйлығын беру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Тұңғыш Президентінің – Елбасының Мемлекеттік бейбітшілік және прогресс сыйлығын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 Тұңғыш Президентінің — Елбасының Мемлекеттік бейбітшілік және прогресс сыйлығы туралы» 2001 жылғы 5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Сәулет өнерін дамытуға, бейбітшілікті және халықтар арасындағы достықты, өзара сенімді нығайтуға қосқан ерекше үлесі үшін сәулетші Норман Фостерге 2014 жылғы Қазақстан Республикасының Тұңғыш Президентінің – Елбасының Мемлекеттік бейбітшілік және прогресс сыйлығы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