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6631" w14:textId="cbe6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білім беру ұйымдарының атауы және қайта аталуы 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 желтоқсандағы № 126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» Қазақстан Республикасы Үкіметінің 1996 жылғы 5 наурыздағы № 2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өбе облысы Байғанин ауданы Қызылбұлақ ауылдық округі Жаңатаң ауылының Жаңатаң орта мектебіне Даңқ орденінің толық иегері Сәрсенғали Ешбае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төбе облысы Байғанин ауданы Миялы ауылдық округі Миялы ауылының Дияр орта мектебі ақын Төлеген Айбергенов атындағы орта мектеп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