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c6ca" w14:textId="052c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8 желтоқсандағы № 1278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Кеңесі қабылдаған 1994 жылғы 27 желтоқсандағы Қазақстан Республикасы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(Жалпы бөлім)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«АРЕВА НС» акционерлік қоғамына «Катко» Қазақстан-Француз бірлескен кәсіпорны» жауапкершілігі шектеулі серіктестігіндегі қатысу үлесінің 51 %-ын «АРЕВА МИН» акционерлік қоғамының пайдасына иеліктен шығару жөнінде мәміле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