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3ce8" w14:textId="e613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9 желтоқсандағы № 1283 қаулысы. Күші жойылды - Қазақстан Республикасы Үкіметінің 2023 жылғы 14 шiлдедегi № 592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Осы қаулының қолданысқа енгізілу тәртібін </w:t>
      </w:r>
      <w:r>
        <w:rPr>
          <w:rFonts w:ascii="Times New Roman"/>
          <w:b w:val="false"/>
          <w:i w:val="false"/>
          <w:color w:val="000000"/>
          <w:sz w:val="28"/>
        </w:rPr>
        <w:t>2-т</w:t>
      </w:r>
      <w:r>
        <w:rPr>
          <w:rFonts w:ascii="Times New Roman"/>
          <w:b w:val="false"/>
          <w:i w:val="false"/>
          <w:color w:val="000000"/>
          <w:sz w:val="28"/>
        </w:rPr>
        <w:t>. қараңыз.</w:t>
      </w:r>
    </w:p>
    <w:bookmarkStart w:name="z93"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94"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(бұдан әрі – өзгерістер мен толықтыру) бекітілсін.</w:t>
      </w:r>
    </w:p>
    <w:bookmarkEnd w:id="1"/>
    <w:bookmarkStart w:name="z95" w:id="2"/>
    <w:p>
      <w:pPr>
        <w:spacing w:after="0"/>
        <w:ind w:left="0"/>
        <w:jc w:val="both"/>
      </w:pPr>
      <w:r>
        <w:rPr>
          <w:rFonts w:ascii="Times New Roman"/>
          <w:b w:val="false"/>
          <w:i w:val="false"/>
          <w:color w:val="000000"/>
          <w:sz w:val="28"/>
        </w:rPr>
        <w:t>
      2. Осы қаулы 2015 жылғы 1 қаңтардан бастап қолданысқа енгізілетін өзгерістер мен толықтырудың 6 және 7-тармақтарын қоспағанда,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9 желтоқсандағы</w:t>
            </w:r>
            <w:r>
              <w:br/>
            </w:r>
            <w:r>
              <w:rPr>
                <w:rFonts w:ascii="Times New Roman"/>
                <w:b w:val="false"/>
                <w:i w:val="false"/>
                <w:color w:val="000000"/>
                <w:sz w:val="20"/>
              </w:rPr>
              <w:t>№ 1283 қаулысымен</w:t>
            </w:r>
            <w:r>
              <w:br/>
            </w:r>
            <w:r>
              <w:rPr>
                <w:rFonts w:ascii="Times New Roman"/>
                <w:b w:val="false"/>
                <w:i w:val="false"/>
                <w:color w:val="000000"/>
                <w:sz w:val="20"/>
              </w:rPr>
              <w:t>бекітілген</w:t>
            </w:r>
          </w:p>
        </w:tc>
      </w:tr>
    </w:tbl>
    <w:bookmarkStart w:name="z97"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w:t>
      </w:r>
    </w:p>
    <w:bookmarkEnd w:id="3"/>
    <w:bookmarkStart w:name="z1" w:id="4"/>
    <w:p>
      <w:pPr>
        <w:spacing w:after="0"/>
        <w:ind w:left="0"/>
        <w:jc w:val="both"/>
      </w:pPr>
      <w:r>
        <w:rPr>
          <w:rFonts w:ascii="Times New Roman"/>
          <w:b w:val="false"/>
          <w:i w:val="false"/>
          <w:color w:val="000000"/>
          <w:sz w:val="28"/>
        </w:rPr>
        <w:t xml:space="preserve">
      1. "Экспорттық бақылауға жататын өнімнің номенклатурасын (тізімін) бекіту туралы" Қазақстан Республикасы Үкіметінің 2008 жылғы 5 ақпандағы № 104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5, 57-құжат):</w:t>
      </w:r>
    </w:p>
    <w:bookmarkEnd w:id="4"/>
    <w:bookmarkStart w:name="z2" w:id="5"/>
    <w:p>
      <w:pPr>
        <w:spacing w:after="0"/>
        <w:ind w:left="0"/>
        <w:jc w:val="both"/>
      </w:pPr>
      <w:r>
        <w:rPr>
          <w:rFonts w:ascii="Times New Roman"/>
          <w:b w:val="false"/>
          <w:i w:val="false"/>
          <w:color w:val="000000"/>
          <w:sz w:val="28"/>
        </w:rPr>
        <w:t>
      көрсетілген қаулымен бекітілген экспорттық бақылауға жататын өнімнің номенклатурасында (</w:t>
      </w:r>
      <w:r>
        <w:rPr>
          <w:rFonts w:ascii="Times New Roman"/>
          <w:b w:val="false"/>
          <w:i w:val="false"/>
          <w:color w:val="000000"/>
          <w:sz w:val="28"/>
        </w:rPr>
        <w:t>тізімінде</w:t>
      </w:r>
      <w:r>
        <w:rPr>
          <w:rFonts w:ascii="Times New Roman"/>
          <w:b w:val="false"/>
          <w:i w:val="false"/>
          <w:color w:val="000000"/>
          <w:sz w:val="28"/>
        </w:rPr>
        <w:t>):</w:t>
      </w:r>
    </w:p>
    <w:bookmarkEnd w:id="5"/>
    <w:bookmarkStart w:name="z3" w:id="6"/>
    <w:p>
      <w:pPr>
        <w:spacing w:after="0"/>
        <w:ind w:left="0"/>
        <w:jc w:val="both"/>
      </w:pPr>
      <w:r>
        <w:rPr>
          <w:rFonts w:ascii="Times New Roman"/>
          <w:b w:val="false"/>
          <w:i w:val="false"/>
          <w:color w:val="000000"/>
          <w:sz w:val="28"/>
        </w:rPr>
        <w:t xml:space="preserve">
      "Екi ұдай қолданылатын (мақсаттағы) тауарлар мен технологиялар" деген </w:t>
      </w:r>
      <w:r>
        <w:rPr>
          <w:rFonts w:ascii="Times New Roman"/>
          <w:b w:val="false"/>
          <w:i w:val="false"/>
          <w:color w:val="000000"/>
          <w:sz w:val="28"/>
        </w:rPr>
        <w:t>бөлімде</w:t>
      </w:r>
      <w:r>
        <w:rPr>
          <w:rFonts w:ascii="Times New Roman"/>
          <w:b w:val="false"/>
          <w:i w:val="false"/>
          <w:color w:val="000000"/>
          <w:sz w:val="28"/>
        </w:rPr>
        <w:t>:</w:t>
      </w:r>
    </w:p>
    <w:bookmarkEnd w:id="6"/>
    <w:bookmarkStart w:name="z4" w:id="7"/>
    <w:p>
      <w:pPr>
        <w:spacing w:after="0"/>
        <w:ind w:left="0"/>
        <w:jc w:val="both"/>
      </w:pPr>
      <w:r>
        <w:rPr>
          <w:rFonts w:ascii="Times New Roman"/>
          <w:b w:val="false"/>
          <w:i w:val="false"/>
          <w:color w:val="000000"/>
          <w:sz w:val="28"/>
        </w:rPr>
        <w:t>
      "0С Материалдар" деген кіші бөлімде:</w:t>
      </w:r>
    </w:p>
    <w:bookmarkEnd w:id="7"/>
    <w:bookmarkStart w:name="z5" w:id="8"/>
    <w:p>
      <w:pPr>
        <w:spacing w:after="0"/>
        <w:ind w:left="0"/>
        <w:jc w:val="both"/>
      </w:pPr>
      <w:r>
        <w:rPr>
          <w:rFonts w:ascii="Times New Roman"/>
          <w:b w:val="false"/>
          <w:i w:val="false"/>
          <w:color w:val="000000"/>
          <w:sz w:val="28"/>
        </w:rPr>
        <w:t>
      2-ескерту: В 0С004-тің үшінші абзацы мынадай редакцияда жазылсын:</w:t>
      </w:r>
    </w:p>
    <w:bookmarkEnd w:id="8"/>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QвАв</w:t>
      </w:r>
    </w:p>
    <w:p>
      <w:pPr>
        <w:spacing w:after="0"/>
        <w:ind w:left="0"/>
        <w:jc w:val="both"/>
      </w:pPr>
      <w:r>
        <w:rPr>
          <w:rFonts w:ascii="Times New Roman"/>
          <w:b w:val="false"/>
          <w:i w:val="false"/>
          <w:color w:val="000000"/>
          <w:sz w:val="28"/>
        </w:rPr>
        <w:t>
       Мұндағы СF - қайта есептеу коэффициенті= ----------</w:t>
      </w:r>
    </w:p>
    <w:p>
      <w:pPr>
        <w:spacing w:after="0"/>
        <w:ind w:left="0"/>
        <w:jc w:val="both"/>
      </w:pPr>
      <w:r>
        <w:rPr>
          <w:rFonts w:ascii="Times New Roman"/>
          <w:b w:val="false"/>
          <w:i w:val="false"/>
          <w:color w:val="000000"/>
          <w:sz w:val="28"/>
        </w:rPr>
        <w:t>
       z Az";</w:t>
      </w:r>
    </w:p>
    <w:bookmarkStart w:name="z10" w:id="9"/>
    <w:p>
      <w:pPr>
        <w:spacing w:after="0"/>
        <w:ind w:left="0"/>
        <w:jc w:val="both"/>
      </w:pPr>
      <w:r>
        <w:rPr>
          <w:rFonts w:ascii="Times New Roman"/>
          <w:b w:val="false"/>
          <w:i w:val="false"/>
          <w:color w:val="000000"/>
          <w:sz w:val="28"/>
        </w:rPr>
        <w:t>
      "1E Технология" деген кіші бөлімде:</w:t>
      </w:r>
    </w:p>
    <w:bookmarkEnd w:id="9"/>
    <w:bookmarkStart w:name="z11" w:id="10"/>
    <w:p>
      <w:pPr>
        <w:spacing w:after="0"/>
        <w:ind w:left="0"/>
        <w:jc w:val="both"/>
      </w:pPr>
      <w:r>
        <w:rPr>
          <w:rFonts w:ascii="Times New Roman"/>
          <w:b w:val="false"/>
          <w:i w:val="false"/>
          <w:color w:val="000000"/>
          <w:sz w:val="28"/>
        </w:rPr>
        <w:t>
      1Е101-бөлік мынадай редакцияда жазылсын:</w:t>
      </w:r>
    </w:p>
    <w:bookmarkEnd w:id="10"/>
    <w:p>
      <w:pPr>
        <w:spacing w:after="0"/>
        <w:ind w:left="0"/>
        <w:jc w:val="both"/>
      </w:pPr>
      <w:r>
        <w:rPr>
          <w:rFonts w:ascii="Times New Roman"/>
          <w:b w:val="false"/>
          <w:i w:val="false"/>
          <w:color w:val="000000"/>
          <w:sz w:val="28"/>
        </w:rPr>
        <w:t>
      "1Е101 "Технологиялар" 1A102, 1B001, 1B101, 1B102, 1B115 – 1B119, 1C001, 1C101, 1C107, 1C111 – 1C118, 1D101 немесе 1D103-тармақтарға сәйкес бақылауға жататын тауарларды "пайдалану" үшін жалпы технологиялық ескертуге сәйкес.";</w:t>
      </w:r>
    </w:p>
    <w:bookmarkStart w:name="z13" w:id="11"/>
    <w:p>
      <w:pPr>
        <w:spacing w:after="0"/>
        <w:ind w:left="0"/>
        <w:jc w:val="both"/>
      </w:pPr>
      <w:r>
        <w:rPr>
          <w:rFonts w:ascii="Times New Roman"/>
          <w:b w:val="false"/>
          <w:i w:val="false"/>
          <w:color w:val="000000"/>
          <w:sz w:val="28"/>
        </w:rPr>
        <w:t>
      "7-Санат Навигациялық жабдық және авиациялық электроника" деген кіші бөлімде:</w:t>
      </w:r>
    </w:p>
    <w:bookmarkEnd w:id="11"/>
    <w:bookmarkStart w:name="z14" w:id="12"/>
    <w:p>
      <w:pPr>
        <w:spacing w:after="0"/>
        <w:ind w:left="0"/>
        <w:jc w:val="both"/>
      </w:pPr>
      <w:r>
        <w:rPr>
          <w:rFonts w:ascii="Times New Roman"/>
          <w:b w:val="false"/>
          <w:i w:val="false"/>
          <w:color w:val="000000"/>
          <w:sz w:val="28"/>
        </w:rPr>
        <w:t>
      7А101 деген бөлікте:</w:t>
      </w:r>
    </w:p>
    <w:bookmarkEnd w:id="12"/>
    <w:bookmarkStart w:name="z15" w:id="13"/>
    <w:p>
      <w:pPr>
        <w:spacing w:after="0"/>
        <w:ind w:left="0"/>
        <w:jc w:val="both"/>
      </w:pPr>
      <w:r>
        <w:rPr>
          <w:rFonts w:ascii="Times New Roman"/>
          <w:b w:val="false"/>
          <w:i w:val="false"/>
          <w:color w:val="000000"/>
          <w:sz w:val="28"/>
        </w:rPr>
        <w:t>
      Техникалық ескертудің 2-тармағының бірінші бөлігі мынадай редакцияда жазылсын:</w:t>
      </w:r>
    </w:p>
    <w:bookmarkEnd w:id="13"/>
    <w:p>
      <w:pPr>
        <w:spacing w:after="0"/>
        <w:ind w:left="0"/>
        <w:jc w:val="both"/>
      </w:pPr>
      <w:r>
        <w:rPr>
          <w:rFonts w:ascii="Times New Roman"/>
          <w:b w:val="false"/>
          <w:i w:val="false"/>
          <w:color w:val="000000"/>
          <w:sz w:val="28"/>
        </w:rPr>
        <w:t>
      "7А101-тармақта "ығысу" және "масштабты коэффициент" шамалары тіркелген калибрленген шамаға қатысты бір жыл ішіндегі кезең аралығында стандартты ауытқушылыққа (бір сигмаға) сәйкес келеді.";</w:t>
      </w:r>
    </w:p>
    <w:bookmarkStart w:name="z17" w:id="14"/>
    <w:p>
      <w:pPr>
        <w:spacing w:after="0"/>
        <w:ind w:left="0"/>
        <w:jc w:val="both"/>
      </w:pPr>
      <w:r>
        <w:rPr>
          <w:rFonts w:ascii="Times New Roman"/>
          <w:b w:val="false"/>
          <w:i w:val="false"/>
          <w:color w:val="000000"/>
          <w:sz w:val="28"/>
        </w:rPr>
        <w:t>
      "9-Санат Қозғағыш қондырғылар, ғарыштық аппараттар және тиісті жабдық" деген кіші бөлімде:</w:t>
      </w:r>
    </w:p>
    <w:bookmarkEnd w:id="14"/>
    <w:p>
      <w:pPr>
        <w:spacing w:after="0"/>
        <w:ind w:left="0"/>
        <w:jc w:val="both"/>
      </w:pPr>
      <w:r>
        <w:rPr>
          <w:rFonts w:ascii="Times New Roman"/>
          <w:b w:val="false"/>
          <w:i w:val="false"/>
          <w:color w:val="000000"/>
          <w:sz w:val="28"/>
        </w:rPr>
        <w:t>
      9А120-бөлікте орыс тіліндегі мәтінге өзгеріс енгізілді, қазақ тіліндегі мәтіні өзгермейді;</w:t>
      </w:r>
    </w:p>
    <w:bookmarkStart w:name="z19" w:id="15"/>
    <w:p>
      <w:pPr>
        <w:spacing w:after="0"/>
        <w:ind w:left="0"/>
        <w:jc w:val="both"/>
      </w:pPr>
      <w:r>
        <w:rPr>
          <w:rFonts w:ascii="Times New Roman"/>
          <w:b w:val="false"/>
          <w:i w:val="false"/>
          <w:color w:val="000000"/>
          <w:sz w:val="28"/>
        </w:rPr>
        <w:t xml:space="preserve">
      "Әскери қолданылатын (мақсаттағы) тауарлар мен технологиялар" деген </w:t>
      </w:r>
      <w:r>
        <w:rPr>
          <w:rFonts w:ascii="Times New Roman"/>
          <w:b w:val="false"/>
          <w:i w:val="false"/>
          <w:color w:val="000000"/>
          <w:sz w:val="28"/>
        </w:rPr>
        <w:t>бөлімде</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xml:space="preserve">
      "Жалпы химиялық ескерту" деген кіші </w:t>
      </w:r>
      <w:r>
        <w:rPr>
          <w:rFonts w:ascii="Times New Roman"/>
          <w:b w:val="false"/>
          <w:i w:val="false"/>
          <w:color w:val="000000"/>
          <w:sz w:val="28"/>
        </w:rPr>
        <w:t>бөлімде</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"МL1. 20 мм-нен кем калибрдегі тегіс ұңғылы қару, басқа да қару-жарақ және 12,7 мм калибрдегі (калибрі 0,50 дюйм) немесе одан аз автоматты қару, сондай-ақ зеңбірек керек-жарақтары мен бұл үшін арнайы құрастырылған компоненттер" деген бөлікте:</w:t>
      </w:r>
    </w:p>
    <w:bookmarkEnd w:id="17"/>
    <w:bookmarkStart w:name="z22" w:id="18"/>
    <w:p>
      <w:pPr>
        <w:spacing w:after="0"/>
        <w:ind w:left="0"/>
        <w:jc w:val="both"/>
      </w:pPr>
      <w:r>
        <w:rPr>
          <w:rFonts w:ascii="Times New Roman"/>
          <w:b w:val="false"/>
          <w:i w:val="false"/>
          <w:color w:val="000000"/>
          <w:sz w:val="28"/>
        </w:rPr>
        <w:t>
      2-тармақтың (c) тармақшасы мынадай редакцияда жазылсын:</w:t>
      </w:r>
    </w:p>
    <w:bookmarkEnd w:id="18"/>
    <w:p>
      <w:pPr>
        <w:spacing w:after="0"/>
        <w:ind w:left="0"/>
        <w:jc w:val="both"/>
      </w:pPr>
      <w:r>
        <w:rPr>
          <w:rFonts w:ascii="Times New Roman"/>
          <w:b w:val="false"/>
          <w:i w:val="false"/>
          <w:color w:val="000000"/>
          <w:sz w:val="28"/>
        </w:rPr>
        <w:t>
      "(с) Қазақстан Республикасының арнаулы мемлекеттік және құқық қорғау органдары қолданатын әскери қол атыс қарулары;".</w:t>
      </w:r>
    </w:p>
    <w:bookmarkStart w:name="z24" w:id="19"/>
    <w:p>
      <w:pPr>
        <w:spacing w:after="0"/>
        <w:ind w:left="0"/>
        <w:jc w:val="both"/>
      </w:pPr>
      <w:r>
        <w:rPr>
          <w:rFonts w:ascii="Times New Roman"/>
          <w:b w:val="false"/>
          <w:i w:val="false"/>
          <w:color w:val="000000"/>
          <w:sz w:val="28"/>
        </w:rPr>
        <w:t xml:space="preserve">
      2. "Қазақстан Республикасының химия өнеркәсібін дамыту жөніндегі 2010 – 2014 жылдарға арналған бағдарламаны бекіту туралы" Қазақстан Республикасы Үкіметінің 2010 жылғы 30 қыркүйектегі № 1001 </w:t>
      </w:r>
      <w:r>
        <w:rPr>
          <w:rFonts w:ascii="Times New Roman"/>
          <w:b w:val="false"/>
          <w:i w:val="false"/>
          <w:color w:val="000000"/>
          <w:sz w:val="28"/>
        </w:rPr>
        <w:t>қаулысында</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химия өнеркәсібін дамыту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xml:space="preserve">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xml:space="preserve">
      4. "Нысаналы технологиялық бағдарламалар арқылы іске асырылатын сындарлы технологиялардың тізбесін қоса алғанда, саланы (секторды) инновациялық-технологиялық дамытуды талдау." деген </w:t>
      </w:r>
      <w:r>
        <w:rPr>
          <w:rFonts w:ascii="Times New Roman"/>
          <w:b w:val="false"/>
          <w:i w:val="false"/>
          <w:color w:val="000000"/>
          <w:sz w:val="28"/>
        </w:rPr>
        <w:t>кіші бөлімде</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тақырыбы мынадай редакцияда жазылсын:</w:t>
      </w:r>
    </w:p>
    <w:bookmarkEnd w:id="23"/>
    <w:bookmarkStart w:name="z29" w:id="24"/>
    <w:p>
      <w:pPr>
        <w:spacing w:after="0"/>
        <w:ind w:left="0"/>
        <w:jc w:val="both"/>
      </w:pPr>
      <w:r>
        <w:rPr>
          <w:rFonts w:ascii="Times New Roman"/>
          <w:b w:val="false"/>
          <w:i w:val="false"/>
          <w:color w:val="000000"/>
          <w:sz w:val="28"/>
        </w:rPr>
        <w:t>
      "5. Нысаналы технологиялық бағдарламалар арқылы іске асырылатын сындарлы технологиялардың тізбесін қоса алғанда, саланы (секторды) инновациялық-технологиялық дамытуды талдау";</w:t>
      </w:r>
    </w:p>
    <w:bookmarkEnd w:id="24"/>
    <w:bookmarkStart w:name="z30" w:id="25"/>
    <w:p>
      <w:pPr>
        <w:spacing w:after="0"/>
        <w:ind w:left="0"/>
        <w:jc w:val="both"/>
      </w:pPr>
      <w:r>
        <w:rPr>
          <w:rFonts w:ascii="Times New Roman"/>
          <w:b w:val="false"/>
          <w:i w:val="false"/>
          <w:color w:val="000000"/>
          <w:sz w:val="28"/>
        </w:rPr>
        <w:t>
      төртінші бөлікте орыс тіліндегі мәтінге өзгеріс енгізілді, қазақ тіліндегі мәтіні өзгермейді;</w:t>
      </w:r>
    </w:p>
    <w:bookmarkEnd w:id="25"/>
    <w:bookmarkStart w:name="z31" w:id="26"/>
    <w:p>
      <w:pPr>
        <w:spacing w:after="0"/>
        <w:ind w:left="0"/>
        <w:jc w:val="both"/>
      </w:pPr>
      <w:r>
        <w:rPr>
          <w:rFonts w:ascii="Times New Roman"/>
          <w:b w:val="false"/>
          <w:i w:val="false"/>
          <w:color w:val="000000"/>
          <w:sz w:val="28"/>
        </w:rPr>
        <w:t xml:space="preserve">
      5. "Қазақстан Республикасының жағдайына бейімдеуге келетін бар проблемаларды шешу бойынша шетелдік оң тәжірибелерге шолу" деген </w:t>
      </w:r>
      <w:r>
        <w:rPr>
          <w:rFonts w:ascii="Times New Roman"/>
          <w:b w:val="false"/>
          <w:i w:val="false"/>
          <w:color w:val="000000"/>
          <w:sz w:val="28"/>
        </w:rPr>
        <w:t>кіші бөлімнің</w:t>
      </w:r>
      <w:r>
        <w:rPr>
          <w:rFonts w:ascii="Times New Roman"/>
          <w:b w:val="false"/>
          <w:i w:val="false"/>
          <w:color w:val="000000"/>
          <w:sz w:val="28"/>
        </w:rPr>
        <w:t xml:space="preserve"> тақырыбы мынадай редакцияда жазылсын:</w:t>
      </w:r>
    </w:p>
    <w:bookmarkEnd w:id="26"/>
    <w:bookmarkStart w:name="z32" w:id="27"/>
    <w:p>
      <w:pPr>
        <w:spacing w:after="0"/>
        <w:ind w:left="0"/>
        <w:jc w:val="both"/>
      </w:pPr>
      <w:r>
        <w:rPr>
          <w:rFonts w:ascii="Times New Roman"/>
          <w:b w:val="false"/>
          <w:i w:val="false"/>
          <w:color w:val="000000"/>
          <w:sz w:val="28"/>
        </w:rPr>
        <w:t>
      "6. Қазақстан Республикасының жағдайына бейімдеуге келетін бар проблемаларды шешу бойынша шетелдік оң тәжірибеге шолу".</w:t>
      </w:r>
    </w:p>
    <w:bookmarkEnd w:id="27"/>
    <w:bookmarkStart w:name="z33"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04.05.2016 </w:t>
      </w:r>
      <w:r>
        <w:rPr>
          <w:rFonts w:ascii="Times New Roman"/>
          <w:b w:val="false"/>
          <w:i w:val="false"/>
          <w:color w:val="000000"/>
          <w:sz w:val="28"/>
        </w:rPr>
        <w:t>№ 271</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w:t>
      </w:r>
      <w:r>
        <w:rPr>
          <w:rFonts w:ascii="Times New Roman"/>
          <w:b w:val="false"/>
          <w:i w:val="false"/>
          <w:color w:val="ff0000"/>
          <w:sz w:val="28"/>
        </w:rPr>
        <w:t xml:space="preserve">Күші жойылды - ҚР Үкіметінің 25.01.2017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5. Күші жойылды – ҚР Үкіметінің 20.04.2018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71" w:id="29"/>
    <w:p>
      <w:pPr>
        <w:spacing w:after="0"/>
        <w:ind w:left="0"/>
        <w:jc w:val="both"/>
      </w:pPr>
      <w:r>
        <w:rPr>
          <w:rFonts w:ascii="Times New Roman"/>
          <w:b w:val="false"/>
          <w:i w:val="false"/>
          <w:color w:val="000000"/>
          <w:sz w:val="28"/>
        </w:rPr>
        <w:t xml:space="preserve">
      6. "Инновациялық технологиялар паркі" арнайы экономикалық аймағының аумағында қызметін жүзеге асыратын заңды тұлғалардың тізбесін қалыптастыру қағидаларын бекіту туралы" Қазақстан Республикасы Үкіметінің 2012 жылғы 18 маусымдағы № 801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57, 784-құжат):</w:t>
      </w:r>
    </w:p>
    <w:bookmarkEnd w:id="29"/>
    <w:bookmarkStart w:name="z72"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30"/>
    <w:bookmarkStart w:name="z73" w:id="31"/>
    <w:p>
      <w:pPr>
        <w:spacing w:after="0"/>
        <w:ind w:left="0"/>
        <w:jc w:val="both"/>
      </w:pPr>
      <w:r>
        <w:rPr>
          <w:rFonts w:ascii="Times New Roman"/>
          <w:b w:val="false"/>
          <w:i w:val="false"/>
          <w:color w:val="000000"/>
          <w:sz w:val="28"/>
        </w:rPr>
        <w:t>
      "2. Осы қаулы ресми жарияланған күнінен бастап қолданысқа енгізіледі және 2018 жылғы 1 қаңтарға дейін қолданылады.";</w:t>
      </w:r>
    </w:p>
    <w:bookmarkEnd w:id="31"/>
    <w:bookmarkStart w:name="z74" w:id="32"/>
    <w:p>
      <w:pPr>
        <w:spacing w:after="0"/>
        <w:ind w:left="0"/>
        <w:jc w:val="both"/>
      </w:pPr>
      <w:r>
        <w:rPr>
          <w:rFonts w:ascii="Times New Roman"/>
          <w:b w:val="false"/>
          <w:i w:val="false"/>
          <w:color w:val="000000"/>
          <w:sz w:val="28"/>
        </w:rPr>
        <w:t xml:space="preserve">
      көрсетілген қаулымен бекітілген "Инновациялық технологиялар паркі" арнайы экономикалық аймағының аумағында қызметін жүзеге асыратын заңды тұлғалардың 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32"/>
    <w:bookmarkStart w:name="z75" w:id="3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3"/>
    <w:bookmarkStart w:name="z76" w:id="34"/>
    <w:p>
      <w:pPr>
        <w:spacing w:after="0"/>
        <w:ind w:left="0"/>
        <w:jc w:val="both"/>
      </w:pPr>
      <w:r>
        <w:rPr>
          <w:rFonts w:ascii="Times New Roman"/>
          <w:b w:val="false"/>
          <w:i w:val="false"/>
          <w:color w:val="000000"/>
          <w:sz w:val="28"/>
        </w:rPr>
        <w:t>
      "3) жылдық жиынтық кірістің кемiнде 70 пайызын мынадай қызмет түрлерінен өзi өндiрген тауарларды, жұмыстар мен көрсетілетін қызметтерді өткізуден алынуға жататын (алынған) кірістер құрайды:</w:t>
      </w:r>
    </w:p>
    <w:bookmarkEnd w:id="34"/>
    <w:bookmarkStart w:name="z77" w:id="35"/>
    <w:p>
      <w:pPr>
        <w:spacing w:after="0"/>
        <w:ind w:left="0"/>
        <w:jc w:val="both"/>
      </w:pPr>
      <w:r>
        <w:rPr>
          <w:rFonts w:ascii="Times New Roman"/>
          <w:b w:val="false"/>
          <w:i w:val="false"/>
          <w:color w:val="000000"/>
          <w:sz w:val="28"/>
        </w:rPr>
        <w:t>
      дерекқорларды және аппараттық құралдарды жобалау, әзiрлеу, енгiзу және жасау, бағдарламалық қамтамасыз етiлiмдi (оның ішінде тәжірибелік үлгілерді) жобалау, әзiрлеу, енгiзу және жасау;</w:t>
      </w:r>
    </w:p>
    <w:bookmarkEnd w:id="35"/>
    <w:bookmarkStart w:name="z78" w:id="36"/>
    <w:p>
      <w:pPr>
        <w:spacing w:after="0"/>
        <w:ind w:left="0"/>
        <w:jc w:val="both"/>
      </w:pPr>
      <w:r>
        <w:rPr>
          <w:rFonts w:ascii="Times New Roman"/>
          <w:b w:val="false"/>
          <w:i w:val="false"/>
          <w:color w:val="000000"/>
          <w:sz w:val="28"/>
        </w:rPr>
        <w:t>
      серверлік ақпараттық-коммуникациялық жабдықты пайдалана отырып, ақпаратты электрондық түрде сақтау және өңдеу бойынша көрсетілетін қызметтер (дата-орталықтардың көрсетілетін қызметтері);</w:t>
      </w:r>
    </w:p>
    <w:bookmarkEnd w:id="36"/>
    <w:bookmarkStart w:name="z79" w:id="37"/>
    <w:p>
      <w:pPr>
        <w:spacing w:after="0"/>
        <w:ind w:left="0"/>
        <w:jc w:val="both"/>
      </w:pPr>
      <w:r>
        <w:rPr>
          <w:rFonts w:ascii="Times New Roman"/>
          <w:b w:val="false"/>
          <w:i w:val="false"/>
          <w:color w:val="000000"/>
          <w:sz w:val="28"/>
        </w:rPr>
        <w:t>
      ақпараттық технологиялар саласындағы жобаларды жасау және енгізу жөніндегі ғылыми-зерттеу және тәжірибелік-конструкторлық жұмыстарды жүргізу.";</w:t>
      </w:r>
    </w:p>
    <w:bookmarkEnd w:id="37"/>
    <w:bookmarkStart w:name="z80" w:id="38"/>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8"/>
    <w:bookmarkStart w:name="z81" w:id="39"/>
    <w:p>
      <w:pPr>
        <w:spacing w:after="0"/>
        <w:ind w:left="0"/>
        <w:jc w:val="both"/>
      </w:pPr>
      <w:r>
        <w:rPr>
          <w:rFonts w:ascii="Times New Roman"/>
          <w:b w:val="false"/>
          <w:i w:val="false"/>
          <w:color w:val="000000"/>
          <w:sz w:val="28"/>
        </w:rPr>
        <w:t>
      "2) алынған (алынуға жататын) кірістерді осы Қағидалардың</w:t>
      </w:r>
    </w:p>
    <w:bookmarkEnd w:id="39"/>
    <w:bookmarkStart w:name="z82" w:id="40"/>
    <w:p>
      <w:pPr>
        <w:spacing w:after="0"/>
        <w:ind w:left="0"/>
        <w:jc w:val="both"/>
      </w:pPr>
      <w:r>
        <w:rPr>
          <w:rFonts w:ascii="Times New Roman"/>
          <w:b w:val="false"/>
          <w:i w:val="false"/>
          <w:color w:val="000000"/>
          <w:sz w:val="28"/>
        </w:rPr>
        <w:t>
      4-тармағының 3) тармақшасында көрсетілген қызмет түрлерінен түсетін кірістерге жатқызу туралы дербес кластерлік қордың растамасын қоса бере отырып ұсынады.";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84" w:id="41"/>
    <w:p>
      <w:pPr>
        <w:spacing w:after="0"/>
        <w:ind w:left="0"/>
        <w:jc w:val="both"/>
      </w:pPr>
      <w:r>
        <w:rPr>
          <w:rFonts w:ascii="Times New Roman"/>
          <w:b w:val="false"/>
          <w:i w:val="false"/>
          <w:color w:val="000000"/>
          <w:sz w:val="28"/>
        </w:rPr>
        <w:t>
      "7. Уәкілетті орган өтінішті түскен күнінен бастап 20 жұмыс күні ішінде қарайды және мынадай:";</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86" w:id="42"/>
    <w:p>
      <w:pPr>
        <w:spacing w:after="0"/>
        <w:ind w:left="0"/>
        <w:jc w:val="both"/>
      </w:pPr>
      <w:r>
        <w:rPr>
          <w:rFonts w:ascii="Times New Roman"/>
          <w:b w:val="false"/>
          <w:i w:val="false"/>
          <w:color w:val="000000"/>
          <w:sz w:val="28"/>
        </w:rPr>
        <w:t>
      "10. Тізбеге енгізу (тізбеден шығару) туралы шешімдер уәкілетті органның бұйрығы нысанында қабылданады, ол осындай шешім қабылданған күннен бастап он жұмыс күні ішінде уәкілетті органның интернет-ресурсында жариялануға тиіс.".</w:t>
      </w:r>
    </w:p>
    <w:bookmarkEnd w:id="42"/>
    <w:bookmarkStart w:name="z87" w:id="43"/>
    <w:p>
      <w:pPr>
        <w:spacing w:after="0"/>
        <w:ind w:left="0"/>
        <w:jc w:val="both"/>
      </w:pPr>
      <w:r>
        <w:rPr>
          <w:rFonts w:ascii="Times New Roman"/>
          <w:b w:val="false"/>
          <w:i w:val="false"/>
          <w:color w:val="000000"/>
          <w:sz w:val="28"/>
        </w:rPr>
        <w:t xml:space="preserve">
      7. "Инновациялық технологиялар паркі" арнайы экономикалық аймағының аумағында қызметін жүзеге асыратын және орналасқан жері бойынша салық органында тіркелген ұйымдар үшін "Инновациялық технологиялар паркі" арнайы экономикалық аймағын құру мақсаттарына сәйкес келетін қызмет түрлерiнен меншікті өндіріс тауарларының (жұмыстардың, көрсетілетін қызметтердiң) тiзбесiн бекiту туралы" Қазақстан Республикасы Үкіметінің 2013 жылғы 29 сәуірдегі № 404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28, 433-құжат):</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9" w:id="4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 және 2018 жылғы 1 қаңтарға дейін қолданылады.";</w:t>
      </w:r>
    </w:p>
    <w:bookmarkEnd w:id="44"/>
    <w:bookmarkStart w:name="z90" w:id="45"/>
    <w:p>
      <w:pPr>
        <w:spacing w:after="0"/>
        <w:ind w:left="0"/>
        <w:jc w:val="both"/>
      </w:pPr>
      <w:r>
        <w:rPr>
          <w:rFonts w:ascii="Times New Roman"/>
          <w:b w:val="false"/>
          <w:i w:val="false"/>
          <w:color w:val="000000"/>
          <w:sz w:val="28"/>
        </w:rPr>
        <w:t xml:space="preserve">
      8. "Қазақстан Республикасының 2020 жылға дейінгі инновациялық даму тұжырымдамасын іске асыру жөніндегі ұлттық жол картасын бекіту туралы" Қазақстан Республикасы Үкіметінің 2013 жылғы 13 желтоқсандағы № 1331 </w:t>
      </w:r>
      <w:r>
        <w:rPr>
          <w:rFonts w:ascii="Times New Roman"/>
          <w:b w:val="false"/>
          <w:i w:val="false"/>
          <w:color w:val="000000"/>
          <w:sz w:val="28"/>
        </w:rPr>
        <w:t>қаулысында</w:t>
      </w:r>
      <w:r>
        <w:rPr>
          <w:rFonts w:ascii="Times New Roman"/>
          <w:b w:val="false"/>
          <w:i w:val="false"/>
          <w:color w:val="000000"/>
          <w:sz w:val="28"/>
        </w:rPr>
        <w:t>:</w:t>
      </w:r>
    </w:p>
    <w:bookmarkEnd w:id="45"/>
    <w:bookmarkStart w:name="z91" w:id="4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2020 жылға дейінгі инновациялық даму тұжырымдамасын іске асыру жөніндегі ұлттық </w:t>
      </w:r>
      <w:r>
        <w:rPr>
          <w:rFonts w:ascii="Times New Roman"/>
          <w:b w:val="false"/>
          <w:i w:val="false"/>
          <w:color w:val="000000"/>
          <w:sz w:val="28"/>
        </w:rPr>
        <w:t>жол картасында</w:t>
      </w:r>
      <w:r>
        <w:rPr>
          <w:rFonts w:ascii="Times New Roman"/>
          <w:b w:val="false"/>
          <w:i w:val="false"/>
          <w:color w:val="000000"/>
          <w:sz w:val="28"/>
        </w:rPr>
        <w:t xml:space="preserve"> (Іс-шаралар жоспарында):</w:t>
      </w:r>
    </w:p>
    <w:bookmarkEnd w:id="46"/>
    <w:bookmarkStart w:name="z92" w:id="47"/>
    <w:p>
      <w:pPr>
        <w:spacing w:after="0"/>
        <w:ind w:left="0"/>
        <w:jc w:val="both"/>
      </w:pPr>
      <w:r>
        <w:rPr>
          <w:rFonts w:ascii="Times New Roman"/>
          <w:b w:val="false"/>
          <w:i w:val="false"/>
          <w:color w:val="000000"/>
          <w:sz w:val="28"/>
        </w:rPr>
        <w:t>
      2-бағандағы реттік нөмірлері 5, 54-жолдарда орыс тіліндегі мәтінге өзгеріс енгізілді, қазақ тіліндегі мәтіні өзгермейді.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9 желтоқсандағы</w:t>
            </w:r>
            <w:r>
              <w:br/>
            </w:r>
            <w:r>
              <w:rPr>
                <w:rFonts w:ascii="Times New Roman"/>
                <w:b w:val="false"/>
                <w:i w:val="false"/>
                <w:color w:val="000000"/>
                <w:sz w:val="20"/>
              </w:rPr>
              <w:t>№ 1283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11 наурыздағы</w:t>
            </w:r>
            <w:r>
              <w:br/>
            </w:r>
            <w:r>
              <w:rPr>
                <w:rFonts w:ascii="Times New Roman"/>
                <w:b w:val="false"/>
                <w:i w:val="false"/>
                <w:color w:val="000000"/>
                <w:sz w:val="20"/>
              </w:rPr>
              <w:t>№ 307 қаулысымен</w:t>
            </w:r>
            <w:r>
              <w:br/>
            </w:r>
            <w:r>
              <w:rPr>
                <w:rFonts w:ascii="Times New Roman"/>
                <w:b w:val="false"/>
                <w:i w:val="false"/>
                <w:color w:val="000000"/>
                <w:sz w:val="20"/>
              </w:rPr>
              <w:t>бекітілген</w:t>
            </w:r>
          </w:p>
        </w:tc>
      </w:tr>
    </w:tbl>
    <w:bookmarkStart w:name="z8" w:id="48"/>
    <w:p>
      <w:pPr>
        <w:spacing w:after="0"/>
        <w:ind w:left="0"/>
        <w:jc w:val="left"/>
      </w:pPr>
      <w:r>
        <w:rPr>
          <w:rFonts w:ascii="Times New Roman"/>
          <w:b/>
          <w:i w:val="false"/>
          <w:color w:val="000000"/>
        </w:rPr>
        <w:t xml:space="preserve"> Қаржылық қамтамасыз етуді қалыптастыру, арнайы экономикалық</w:t>
      </w:r>
      <w:r>
        <w:br/>
      </w:r>
      <w:r>
        <w:rPr>
          <w:rFonts w:ascii="Times New Roman"/>
          <w:b/>
          <w:i w:val="false"/>
          <w:color w:val="000000"/>
        </w:rPr>
        <w:t>аймақтың басқарушы компаниясында немесе дербес кластерлік қорда</w:t>
      </w:r>
      <w:r>
        <w:br/>
      </w:r>
      <w:r>
        <w:rPr>
          <w:rFonts w:ascii="Times New Roman"/>
          <w:b/>
          <w:i w:val="false"/>
          <w:color w:val="000000"/>
        </w:rPr>
        <w:t>осындай қамтамасыз етудің болуын растайтын құжаттарды ұсыну,</w:t>
      </w:r>
      <w:r>
        <w:br/>
      </w:r>
      <w:r>
        <w:rPr>
          <w:rFonts w:ascii="Times New Roman"/>
          <w:b/>
          <w:i w:val="false"/>
          <w:color w:val="000000"/>
        </w:rPr>
        <w:t>сондай-ақ қаржылық қамтамасыз ету қаражаты есебінен бюджет</w:t>
      </w:r>
      <w:r>
        <w:br/>
      </w:r>
      <w:r>
        <w:rPr>
          <w:rFonts w:ascii="Times New Roman"/>
          <w:b/>
          <w:i w:val="false"/>
          <w:color w:val="000000"/>
        </w:rPr>
        <w:t>шығындарын өтеу қағидалары</w:t>
      </w:r>
      <w:r>
        <w:br/>
      </w:r>
      <w:r>
        <w:rPr>
          <w:rFonts w:ascii="Times New Roman"/>
          <w:b/>
          <w:i w:val="false"/>
          <w:color w:val="000000"/>
        </w:rPr>
        <w:t>1. Жалпы ережелер</w:t>
      </w:r>
    </w:p>
    <w:bookmarkEnd w:id="48"/>
    <w:bookmarkStart w:name="z59" w:id="49"/>
    <w:p>
      <w:pPr>
        <w:spacing w:after="0"/>
        <w:ind w:left="0"/>
        <w:jc w:val="both"/>
      </w:pPr>
      <w:r>
        <w:rPr>
          <w:rFonts w:ascii="Times New Roman"/>
          <w:b w:val="false"/>
          <w:i w:val="false"/>
          <w:color w:val="000000"/>
          <w:sz w:val="28"/>
        </w:rPr>
        <w:t xml:space="preserve">
      1. Осы Қаржылық қамтамасыз етуді қалыптастыру, арнайы экономикалық аймақтың басқарушы компаниясында немесе дербес кластерлік қорда осындай қамтамасыз етудің болуын растайтын құжаттарды ұсыну, сондай-ақ қаржылық қамтамасыз ету қаражаты есебінен бюджет шығындарын өтеу қағидалары (бұдан әрі – Қағидалар)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244-2-бабына</w:t>
      </w:r>
      <w:r>
        <w:rPr>
          <w:rFonts w:ascii="Times New Roman"/>
          <w:b w:val="false"/>
          <w:i w:val="false"/>
          <w:color w:val="000000"/>
          <w:sz w:val="28"/>
        </w:rPr>
        <w:t xml:space="preserve"> сәйкес әзірленді және қаржылық қамтамасыз етуді қалыптастыру, арнайы экономикалық аймақтың басқарушы компаниясында немесе дербес кластерлік қорда осындай қамтамасыз етудің болуын растайтын құжаттарды ұсыну, сондай-ақ мемлекеттік кірістер органының қаржылық қамтамасыз ету қаражаты есебінен бюджет шығындарын өтеуді жүзеге асыру тәртібін айқындайды.</w:t>
      </w:r>
    </w:p>
    <w:bookmarkEnd w:id="49"/>
    <w:p>
      <w:pPr>
        <w:spacing w:after="0"/>
        <w:ind w:left="0"/>
        <w:jc w:val="both"/>
      </w:pPr>
      <w:r>
        <w:rPr>
          <w:rFonts w:ascii="Times New Roman"/>
          <w:b w:val="false"/>
          <w:i w:val="false"/>
          <w:color w:val="000000"/>
          <w:sz w:val="28"/>
        </w:rPr>
        <w:t>
      Осы Қағидаларда қолданылатын ұғымдар мен терминдер Қазақстан Республикасының заңнамасында айқындалатын мәндерде пайдаланылады.</w:t>
      </w:r>
    </w:p>
    <w:bookmarkStart w:name="z60" w:id="50"/>
    <w:p>
      <w:pPr>
        <w:spacing w:after="0"/>
        <w:ind w:left="0"/>
        <w:jc w:val="left"/>
      </w:pPr>
      <w:r>
        <w:rPr>
          <w:rFonts w:ascii="Times New Roman"/>
          <w:b/>
          <w:i w:val="false"/>
          <w:color w:val="000000"/>
        </w:rPr>
        <w:t xml:space="preserve"> 2. Қаржылық қамтамасыз етуді қалыптастыру тәртібі</w:t>
      </w:r>
    </w:p>
    <w:bookmarkEnd w:id="50"/>
    <w:bookmarkStart w:name="z98" w:id="51"/>
    <w:p>
      <w:pPr>
        <w:spacing w:after="0"/>
        <w:ind w:left="0"/>
        <w:jc w:val="both"/>
      </w:pPr>
      <w:r>
        <w:rPr>
          <w:rFonts w:ascii="Times New Roman"/>
          <w:b w:val="false"/>
          <w:i w:val="false"/>
          <w:color w:val="000000"/>
          <w:sz w:val="28"/>
        </w:rPr>
        <w:t>
      2. Арнайы экономикалық аймақтың басқарушы компаниясының немесе дербес кластерлік қордың (бұдан әрі – басқарушы компания немесе дербес кластерлік қор) бюджет шығындарын өтеу мақсаты үшін қалыптастырылатын қаржылық қамтамасыз ету (бұдан әрі – қаржылық қамтамасыз ету) мынадай тәсілдермен:</w:t>
      </w:r>
    </w:p>
    <w:bookmarkEnd w:id="51"/>
    <w:p>
      <w:pPr>
        <w:spacing w:after="0"/>
        <w:ind w:left="0"/>
        <w:jc w:val="both"/>
      </w:pPr>
      <w:r>
        <w:rPr>
          <w:rFonts w:ascii="Times New Roman"/>
          <w:b w:val="false"/>
          <w:i w:val="false"/>
          <w:color w:val="000000"/>
          <w:sz w:val="28"/>
        </w:rPr>
        <w:t>
      1) ақшалай;</w:t>
      </w:r>
    </w:p>
    <w:p>
      <w:pPr>
        <w:spacing w:after="0"/>
        <w:ind w:left="0"/>
        <w:jc w:val="both"/>
      </w:pPr>
      <w:r>
        <w:rPr>
          <w:rFonts w:ascii="Times New Roman"/>
          <w:b w:val="false"/>
          <w:i w:val="false"/>
          <w:color w:val="000000"/>
          <w:sz w:val="28"/>
        </w:rPr>
        <w:t>
      2) банк кепілдігімен;</w:t>
      </w:r>
    </w:p>
    <w:p>
      <w:pPr>
        <w:spacing w:after="0"/>
        <w:ind w:left="0"/>
        <w:jc w:val="both"/>
      </w:pPr>
      <w:r>
        <w:rPr>
          <w:rFonts w:ascii="Times New Roman"/>
          <w:b w:val="false"/>
          <w:i w:val="false"/>
          <w:color w:val="000000"/>
          <w:sz w:val="28"/>
        </w:rPr>
        <w:t>
      3) кепілгерлікпен;</w:t>
      </w:r>
    </w:p>
    <w:p>
      <w:pPr>
        <w:spacing w:after="0"/>
        <w:ind w:left="0"/>
        <w:jc w:val="both"/>
      </w:pPr>
      <w:r>
        <w:rPr>
          <w:rFonts w:ascii="Times New Roman"/>
          <w:b w:val="false"/>
          <w:i w:val="false"/>
          <w:color w:val="000000"/>
          <w:sz w:val="28"/>
        </w:rPr>
        <w:t>
      4) мүлік кепілдігімен;</w:t>
      </w:r>
    </w:p>
    <w:p>
      <w:pPr>
        <w:spacing w:after="0"/>
        <w:ind w:left="0"/>
        <w:jc w:val="both"/>
      </w:pPr>
      <w:r>
        <w:rPr>
          <w:rFonts w:ascii="Times New Roman"/>
          <w:b w:val="false"/>
          <w:i w:val="false"/>
          <w:color w:val="000000"/>
          <w:sz w:val="28"/>
        </w:rPr>
        <w:t>
      5) сақтандыру шартымен жүргізіледі.</w:t>
      </w:r>
    </w:p>
    <w:p>
      <w:pPr>
        <w:spacing w:after="0"/>
        <w:ind w:left="0"/>
        <w:jc w:val="both"/>
      </w:pPr>
      <w:r>
        <w:rPr>
          <w:rFonts w:ascii="Times New Roman"/>
          <w:b w:val="false"/>
          <w:i w:val="false"/>
          <w:color w:val="000000"/>
          <w:sz w:val="28"/>
        </w:rPr>
        <w:t>
      Басқарушы компания немесе дербес кластерлік қор қаржылық қамтамасыз етуді қалыптастыру тәсілдерінің кез келгенін, оның ішінде екі немесе бірнеше тәсілді құрамдастыру арқылы таңдайды.</w:t>
      </w:r>
    </w:p>
    <w:p>
      <w:pPr>
        <w:spacing w:after="0"/>
        <w:ind w:left="0"/>
        <w:jc w:val="both"/>
      </w:pPr>
      <w:r>
        <w:rPr>
          <w:rFonts w:ascii="Times New Roman"/>
          <w:b w:val="false"/>
          <w:i w:val="false"/>
          <w:color w:val="000000"/>
          <w:sz w:val="28"/>
        </w:rPr>
        <w:t>
      Екі немесе бірнеше тәсілді құрамдастыру арқылы қаржылық қамтамасыз етуді қалыптастыру тәсілін таңдаған кезде басқарушы компанияның немесе дербес кластерлік қордың қаржылық қамтамасыз етудің болуын растайтын құжаттарды ұсынуы, қаржылық қамтамасыз етуді қалыптастыру және бюджет шығындарын өтеу таңдалған тәсілге байланысты көрсетілген іс-әрекеттерді реттейтін осы Қағидаларға сәйкес жүзеге асырылады.</w:t>
      </w:r>
    </w:p>
    <w:bookmarkStart w:name="z99" w:id="52"/>
    <w:p>
      <w:pPr>
        <w:spacing w:after="0"/>
        <w:ind w:left="0"/>
        <w:jc w:val="both"/>
      </w:pPr>
      <w:r>
        <w:rPr>
          <w:rFonts w:ascii="Times New Roman"/>
          <w:b w:val="false"/>
          <w:i w:val="false"/>
          <w:color w:val="000000"/>
          <w:sz w:val="28"/>
        </w:rPr>
        <w:t xml:space="preserve">
      3. Республикалық бюджет туралы заңда белгіленген айлық есептік көрсеткіштің мәні өзгерген жағдайда, басқарушы компания немесе дербес кластерлік қор күнтізбелік отыз күннен кешіктірмей мемлекеттік кірістер органына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екінші бөлігінде көзделген және айлық есептік көрсеткіштің жаңа мәнін негізге ала отырып ресімделген құжаттарды ұсынады, оларды қарау осы Қағидаларда көзделген тәртіппен жүзеге асырылады.</w:t>
      </w:r>
    </w:p>
    <w:bookmarkEnd w:id="52"/>
    <w:p>
      <w:pPr>
        <w:spacing w:after="0"/>
        <w:ind w:left="0"/>
        <w:jc w:val="both"/>
      </w:pPr>
      <w:r>
        <w:rPr>
          <w:rFonts w:ascii="Times New Roman"/>
          <w:b w:val="false"/>
          <w:i w:val="false"/>
          <w:color w:val="000000"/>
          <w:sz w:val="28"/>
        </w:rPr>
        <w:t xml:space="preserve">
      Бұл ретте басқарушы компания немесе дербес кластерлік қор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жағдайда да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екінші бөлігінде көзделген құжаттарды ұсынады.</w:t>
      </w:r>
    </w:p>
    <w:bookmarkStart w:name="z100" w:id="53"/>
    <w:p>
      <w:pPr>
        <w:spacing w:after="0"/>
        <w:ind w:left="0"/>
        <w:jc w:val="left"/>
      </w:pPr>
      <w:r>
        <w:rPr>
          <w:rFonts w:ascii="Times New Roman"/>
          <w:b/>
          <w:i w:val="false"/>
          <w:color w:val="000000"/>
        </w:rPr>
        <w:t xml:space="preserve"> 3. Ақшалай қаржылық қамтамасыз етуді қалыптастыру тәртібі</w:t>
      </w:r>
    </w:p>
    <w:bookmarkEnd w:id="53"/>
    <w:bookmarkStart w:name="z101" w:id="54"/>
    <w:p>
      <w:pPr>
        <w:spacing w:after="0"/>
        <w:ind w:left="0"/>
        <w:jc w:val="both"/>
      </w:pPr>
      <w:r>
        <w:rPr>
          <w:rFonts w:ascii="Times New Roman"/>
          <w:b w:val="false"/>
          <w:i w:val="false"/>
          <w:color w:val="000000"/>
          <w:sz w:val="28"/>
        </w:rPr>
        <w:t>
      4. Ақшалай қаржылық қамтамасыз етуді қалыптастыру мақсаты үшін шартты банк салымын ашуға арналған шарт жасалады.</w:t>
      </w:r>
    </w:p>
    <w:bookmarkEnd w:id="54"/>
    <w:bookmarkStart w:name="z102" w:id="55"/>
    <w:p>
      <w:pPr>
        <w:spacing w:after="0"/>
        <w:ind w:left="0"/>
        <w:jc w:val="both"/>
      </w:pPr>
      <w:r>
        <w:rPr>
          <w:rFonts w:ascii="Times New Roman"/>
          <w:b w:val="false"/>
          <w:i w:val="false"/>
          <w:color w:val="000000"/>
          <w:sz w:val="28"/>
        </w:rPr>
        <w:t>
      5. Басқарушы компания немесе дербес кластерлік қор қаржылық қамтамасыз ету қаражаты орналастырылатын шартты банк салымын ашады.</w:t>
      </w:r>
    </w:p>
    <w:bookmarkEnd w:id="55"/>
    <w:p>
      <w:pPr>
        <w:spacing w:after="0"/>
        <w:ind w:left="0"/>
        <w:jc w:val="both"/>
      </w:pPr>
      <w:r>
        <w:rPr>
          <w:rFonts w:ascii="Times New Roman"/>
          <w:b w:val="false"/>
          <w:i w:val="false"/>
          <w:color w:val="000000"/>
          <w:sz w:val="28"/>
        </w:rPr>
        <w:t>
      Бұл ретте шартты банк салымы бір уақытта мынадай шарттарға сәйкес келуі тиіс:</w:t>
      </w:r>
    </w:p>
    <w:p>
      <w:pPr>
        <w:spacing w:after="0"/>
        <w:ind w:left="0"/>
        <w:jc w:val="both"/>
      </w:pPr>
      <w:r>
        <w:rPr>
          <w:rFonts w:ascii="Times New Roman"/>
          <w:b w:val="false"/>
          <w:i w:val="false"/>
          <w:color w:val="000000"/>
          <w:sz w:val="28"/>
        </w:rPr>
        <w:t>
      1) басқарушы компанияда немесе дербес кластерлік қорда қаржылық қамтамасыз ету қаражатына иелік ету мүмкіндігінің болмауы;</w:t>
      </w:r>
    </w:p>
    <w:p>
      <w:pPr>
        <w:spacing w:after="0"/>
        <w:ind w:left="0"/>
        <w:jc w:val="both"/>
      </w:pPr>
      <w:r>
        <w:rPr>
          <w:rFonts w:ascii="Times New Roman"/>
          <w:b w:val="false"/>
          <w:i w:val="false"/>
          <w:color w:val="000000"/>
          <w:sz w:val="28"/>
        </w:rPr>
        <w:t>
      2) айлық есептік көрсеткіш мәнінің өзгеруі нәтижесінде басқарушы компанияның немесе дербес кластерлік қордың шартты банк салымындағы ақшаны толтыру және (немесе) басқарушы компания немесе дербес кластерлік қор берген іс жүзінде тұтыну туралы құжаттардың негізінде салық төлеушілерге іс жүзінде қайтарылған ҚҚС-тен асып кеткен сомаларын ұлғайту мүмкіндігі;</w:t>
      </w:r>
    </w:p>
    <w:p>
      <w:pPr>
        <w:spacing w:after="0"/>
        <w:ind w:left="0"/>
        <w:jc w:val="both"/>
      </w:pPr>
      <w:r>
        <w:rPr>
          <w:rFonts w:ascii="Times New Roman"/>
          <w:b w:val="false"/>
          <w:i w:val="false"/>
          <w:color w:val="000000"/>
          <w:sz w:val="28"/>
        </w:rPr>
        <w:t>
      3) бюджет шығындарына әкеп соқтырған іс жүзіндегі тұтыну туралы құжатта қамтылған мәліметтердің анық еместігі анықталған жағдайда, мемлекеттік кірістер органында қаржылық қамтамасыз ету қаражатынан өсімпұлды ескере отырып, бюджет шығындарының сомасына тең сомада ақшаны акцептсіз тәртіппен есептен шығару құқығының болуы;</w:t>
      </w:r>
    </w:p>
    <w:p>
      <w:pPr>
        <w:spacing w:after="0"/>
        <w:ind w:left="0"/>
        <w:jc w:val="both"/>
      </w:pPr>
      <w:r>
        <w:rPr>
          <w:rFonts w:ascii="Times New Roman"/>
          <w:b w:val="false"/>
          <w:i w:val="false"/>
          <w:color w:val="000000"/>
          <w:sz w:val="28"/>
        </w:rPr>
        <w:t>
      4) мемлекеттік кірістер органы тарапынан шартты банк салымындағы ақшаның қозғалысын бақылау мүмкіндігі.</w:t>
      </w:r>
    </w:p>
    <w:bookmarkStart w:name="z103" w:id="56"/>
    <w:p>
      <w:pPr>
        <w:spacing w:after="0"/>
        <w:ind w:left="0"/>
        <w:jc w:val="left"/>
      </w:pPr>
      <w:r>
        <w:rPr>
          <w:rFonts w:ascii="Times New Roman"/>
          <w:b/>
          <w:i w:val="false"/>
          <w:color w:val="000000"/>
        </w:rPr>
        <w:t xml:space="preserve"> 4. Банкі кепілдігі арқылы қаржылық қамтамасыз етуді</w:t>
      </w:r>
      <w:r>
        <w:br/>
      </w:r>
      <w:r>
        <w:rPr>
          <w:rFonts w:ascii="Times New Roman"/>
          <w:b/>
          <w:i w:val="false"/>
          <w:color w:val="000000"/>
        </w:rPr>
        <w:t>қалыптастыру тәртібі</w:t>
      </w:r>
    </w:p>
    <w:bookmarkEnd w:id="56"/>
    <w:bookmarkStart w:name="z104" w:id="57"/>
    <w:p>
      <w:pPr>
        <w:spacing w:after="0"/>
        <w:ind w:left="0"/>
        <w:jc w:val="both"/>
      </w:pPr>
      <w:r>
        <w:rPr>
          <w:rFonts w:ascii="Times New Roman"/>
          <w:b w:val="false"/>
          <w:i w:val="false"/>
          <w:color w:val="000000"/>
          <w:sz w:val="28"/>
        </w:rPr>
        <w:t>
      6. Қаржылық қамтамасыз етуді қалыптастыру мақсаты үшін мемлекеттік кірістер органы екінші деңгейдегі банктің (бұдан әрі – ЕДБ) нарықтағы қызметін кемінде он жыл жүзеге асыруы шартымен ЕДБ берген банк кепілдігін ескереді.</w:t>
      </w:r>
    </w:p>
    <w:bookmarkEnd w:id="57"/>
    <w:bookmarkStart w:name="z105" w:id="58"/>
    <w:p>
      <w:pPr>
        <w:spacing w:after="0"/>
        <w:ind w:left="0"/>
        <w:jc w:val="both"/>
      </w:pPr>
      <w:r>
        <w:rPr>
          <w:rFonts w:ascii="Times New Roman"/>
          <w:b w:val="false"/>
          <w:i w:val="false"/>
          <w:color w:val="000000"/>
          <w:sz w:val="28"/>
        </w:rPr>
        <w:t>
      7. Мемлекеттік кірістер органы басқарушы компаниядан немесе дербес кластерлік қордан банк кепілдігін алған кезде мұндай кепілдікті берген ЕДБ-ға 3 жұмыс күні ішінде оның төлнұсқалығы және/немесе мазмұны тұрғысынан жазбаша сауал жібереді.</w:t>
      </w:r>
    </w:p>
    <w:bookmarkEnd w:id="58"/>
    <w:bookmarkStart w:name="z106" w:id="59"/>
    <w:p>
      <w:pPr>
        <w:spacing w:after="0"/>
        <w:ind w:left="0"/>
        <w:jc w:val="left"/>
      </w:pPr>
      <w:r>
        <w:rPr>
          <w:rFonts w:ascii="Times New Roman"/>
          <w:b/>
          <w:i w:val="false"/>
          <w:color w:val="000000"/>
        </w:rPr>
        <w:t xml:space="preserve"> 5. Кепілгерлік шарты арқылы қаржылық қамтамасыз етуді</w:t>
      </w:r>
      <w:r>
        <w:br/>
      </w:r>
      <w:r>
        <w:rPr>
          <w:rFonts w:ascii="Times New Roman"/>
          <w:b/>
          <w:i w:val="false"/>
          <w:color w:val="000000"/>
        </w:rPr>
        <w:t>қалыптастыру тәртібі</w:t>
      </w:r>
    </w:p>
    <w:bookmarkEnd w:id="59"/>
    <w:bookmarkStart w:name="z107" w:id="60"/>
    <w:p>
      <w:pPr>
        <w:spacing w:after="0"/>
        <w:ind w:left="0"/>
        <w:jc w:val="both"/>
      </w:pPr>
      <w:r>
        <w:rPr>
          <w:rFonts w:ascii="Times New Roman"/>
          <w:b w:val="false"/>
          <w:i w:val="false"/>
          <w:color w:val="000000"/>
          <w:sz w:val="28"/>
        </w:rPr>
        <w:t>
      8. Қаржылық қамтамасыз етуді қалыптастыру мақсаты үшін мемлекеттік кірістер органы Қазақстан Республикасының азаматтық және салық заңнамаларына сәйкес кепілгермен кепілгерлік шартын жасасады.</w:t>
      </w:r>
    </w:p>
    <w:bookmarkEnd w:id="60"/>
    <w:p>
      <w:pPr>
        <w:spacing w:after="0"/>
        <w:ind w:left="0"/>
        <w:jc w:val="both"/>
      </w:pPr>
      <w:r>
        <w:rPr>
          <w:rFonts w:ascii="Times New Roman"/>
          <w:b w:val="false"/>
          <w:i w:val="false"/>
          <w:color w:val="000000"/>
          <w:sz w:val="28"/>
        </w:rPr>
        <w:t>
      Бұл ретте кепілгер заңды тұлға болады.</w:t>
      </w:r>
    </w:p>
    <w:bookmarkStart w:name="z108" w:id="61"/>
    <w:p>
      <w:pPr>
        <w:spacing w:after="0"/>
        <w:ind w:left="0"/>
        <w:jc w:val="both"/>
      </w:pPr>
      <w:r>
        <w:rPr>
          <w:rFonts w:ascii="Times New Roman"/>
          <w:b w:val="false"/>
          <w:i w:val="false"/>
          <w:color w:val="000000"/>
          <w:sz w:val="28"/>
        </w:rPr>
        <w:t>
      9. Кепілгерлік шарты жазбаша нысанда жасалады және нотариалдық куәландырылады.</w:t>
      </w:r>
    </w:p>
    <w:bookmarkEnd w:id="61"/>
    <w:bookmarkStart w:name="z109" w:id="62"/>
    <w:p>
      <w:pPr>
        <w:spacing w:after="0"/>
        <w:ind w:left="0"/>
        <w:jc w:val="both"/>
      </w:pPr>
      <w:r>
        <w:rPr>
          <w:rFonts w:ascii="Times New Roman"/>
          <w:b w:val="false"/>
          <w:i w:val="false"/>
          <w:color w:val="000000"/>
          <w:sz w:val="28"/>
        </w:rPr>
        <w:t>
      10. Кепілгер қаржылық қамтамасыз ету қаражаты орналастырылатын шартты банк салымын ашады.</w:t>
      </w:r>
    </w:p>
    <w:bookmarkEnd w:id="62"/>
    <w:p>
      <w:pPr>
        <w:spacing w:after="0"/>
        <w:ind w:left="0"/>
        <w:jc w:val="both"/>
      </w:pPr>
      <w:r>
        <w:rPr>
          <w:rFonts w:ascii="Times New Roman"/>
          <w:b w:val="false"/>
          <w:i w:val="false"/>
          <w:color w:val="000000"/>
          <w:sz w:val="28"/>
        </w:rPr>
        <w:t>
      Бұл ретте шартты банк салымы бір мезгілде мынадай шарттарға сәйкес келуі тиіс:</w:t>
      </w:r>
    </w:p>
    <w:p>
      <w:pPr>
        <w:spacing w:after="0"/>
        <w:ind w:left="0"/>
        <w:jc w:val="both"/>
      </w:pPr>
      <w:r>
        <w:rPr>
          <w:rFonts w:ascii="Times New Roman"/>
          <w:b w:val="false"/>
          <w:i w:val="false"/>
          <w:color w:val="000000"/>
          <w:sz w:val="28"/>
        </w:rPr>
        <w:t>
      1) кепілгерде қаржылық қамтамасыз ету қаражатына иелік ету мүмкіндігінің болмауы;</w:t>
      </w:r>
    </w:p>
    <w:p>
      <w:pPr>
        <w:spacing w:after="0"/>
        <w:ind w:left="0"/>
        <w:jc w:val="both"/>
      </w:pPr>
      <w:r>
        <w:rPr>
          <w:rFonts w:ascii="Times New Roman"/>
          <w:b w:val="false"/>
          <w:i w:val="false"/>
          <w:color w:val="000000"/>
          <w:sz w:val="28"/>
        </w:rPr>
        <w:t>
      2) айлық есептік көрсеткіш мәнінің өзгеруі нәтижесінде басқарушы компанияның немесе дербес кластерлік қордың шартты банк салымындағы ақшаны толтыру және (немесе) басқарушы компания немесе дербес кластерлік қор берген іс жүзінде тұтыну туралы құжаттардың негізінде салық төлеушілерге іс жүзінде қайтарылған ҚҚС-тен асып кеткен сомаларын ұлғайту мүмкіндігі;</w:t>
      </w:r>
    </w:p>
    <w:p>
      <w:pPr>
        <w:spacing w:after="0"/>
        <w:ind w:left="0"/>
        <w:jc w:val="both"/>
      </w:pPr>
      <w:r>
        <w:rPr>
          <w:rFonts w:ascii="Times New Roman"/>
          <w:b w:val="false"/>
          <w:i w:val="false"/>
          <w:color w:val="000000"/>
          <w:sz w:val="28"/>
        </w:rPr>
        <w:t>
      3) бюджет шығындарына әкеп соқтырған іс жүзіндегі тұтыну туралы құжатта қамтылған мәліметтердің анық еместігі анықталған жағдайда, мемлекеттік кірістер органында қаржылық қамтамасыз ету қаражатынан өсімпұлды есепке ала отырып, бюджет шығындарының сомасына тең сомада ақшаны акцептсіз тәртіппен есептен шығару құқығының болуы;</w:t>
      </w:r>
    </w:p>
    <w:p>
      <w:pPr>
        <w:spacing w:after="0"/>
        <w:ind w:left="0"/>
        <w:jc w:val="both"/>
      </w:pPr>
      <w:r>
        <w:rPr>
          <w:rFonts w:ascii="Times New Roman"/>
          <w:b w:val="false"/>
          <w:i w:val="false"/>
          <w:color w:val="000000"/>
          <w:sz w:val="28"/>
        </w:rPr>
        <w:t>
      4) мемлекеттік кірістер органы тарапынан шартты банк салымындағы ақшаның қозғалысын бақылау мүмкіндігі.</w:t>
      </w:r>
    </w:p>
    <w:bookmarkStart w:name="z110" w:id="63"/>
    <w:p>
      <w:pPr>
        <w:spacing w:after="0"/>
        <w:ind w:left="0"/>
        <w:jc w:val="left"/>
      </w:pPr>
      <w:r>
        <w:rPr>
          <w:rFonts w:ascii="Times New Roman"/>
          <w:b/>
          <w:i w:val="false"/>
          <w:color w:val="000000"/>
        </w:rPr>
        <w:t xml:space="preserve"> 6. Мүлік кепілдігі арқылы қаржылық қамтамасыз етуді</w:t>
      </w:r>
      <w:r>
        <w:br/>
      </w:r>
      <w:r>
        <w:rPr>
          <w:rFonts w:ascii="Times New Roman"/>
          <w:b/>
          <w:i w:val="false"/>
          <w:color w:val="000000"/>
        </w:rPr>
        <w:t>қалыптастыру тәртібі</w:t>
      </w:r>
    </w:p>
    <w:bookmarkEnd w:id="63"/>
    <w:bookmarkStart w:name="z111" w:id="64"/>
    <w:p>
      <w:pPr>
        <w:spacing w:after="0"/>
        <w:ind w:left="0"/>
        <w:jc w:val="both"/>
      </w:pPr>
      <w:r>
        <w:rPr>
          <w:rFonts w:ascii="Times New Roman"/>
          <w:b w:val="false"/>
          <w:i w:val="false"/>
          <w:color w:val="000000"/>
          <w:sz w:val="28"/>
        </w:rPr>
        <w:t>
      11. Қаржылық қамтамасыз етуді қалыптастыру мақсаты үшін мемлекеттік кірістер органы Қазақстан Республикасының азаматтық және салық заңнамаларына сәйкес басқарушы компаниямен немесе дербес кластерлік қормен мүлік кепілдігі шартын жасасады.</w:t>
      </w:r>
    </w:p>
    <w:bookmarkEnd w:id="64"/>
    <w:bookmarkStart w:name="z112" w:id="65"/>
    <w:p>
      <w:pPr>
        <w:spacing w:after="0"/>
        <w:ind w:left="0"/>
        <w:jc w:val="both"/>
      </w:pPr>
      <w:r>
        <w:rPr>
          <w:rFonts w:ascii="Times New Roman"/>
          <w:b w:val="false"/>
          <w:i w:val="false"/>
          <w:color w:val="000000"/>
          <w:sz w:val="28"/>
        </w:rPr>
        <w:t>
      12. Бағалау қызметін жүзеге асыруға лицензиясы бар бағалаушының кепілдікке қойылатын мүліктің нарықтық құнын бағалау туралы есебін қоса бере отырып, басқарушы компанияның немесе дербес кластерлік қордың кепілдік шартын жасасу туралы жазбаша өтініші түскен күннен бастап күнтізбелік он бес күн ішінде басқарушы компанияның немесе дербес кластерлік қордың және осындай басқарушы компания немесе дербес кластерлік қор тіркеу есебінде тұрған мемлекеттік кірістер органының арасында мүлік кепілдігі шарты жасалады.</w:t>
      </w:r>
    </w:p>
    <w:bookmarkEnd w:id="65"/>
    <w:p>
      <w:pPr>
        <w:spacing w:after="0"/>
        <w:ind w:left="0"/>
        <w:jc w:val="both"/>
      </w:pPr>
      <w:r>
        <w:rPr>
          <w:rFonts w:ascii="Times New Roman"/>
          <w:b w:val="false"/>
          <w:i w:val="false"/>
          <w:color w:val="000000"/>
          <w:sz w:val="28"/>
        </w:rPr>
        <w:t>
      Кепілдегі мүліктің нарықтық құнын бағалау туралы бағалаушының есебі басқарушы компания немесе дербес кластерлік қор кепіл шартын жасасу туралы жазбаша өтінішін берген күніне дейін күнтізбелік он бес күн ішінде жасалады.</w:t>
      </w:r>
    </w:p>
    <w:bookmarkStart w:name="z113" w:id="66"/>
    <w:p>
      <w:pPr>
        <w:spacing w:after="0"/>
        <w:ind w:left="0"/>
        <w:jc w:val="both"/>
      </w:pPr>
      <w:r>
        <w:rPr>
          <w:rFonts w:ascii="Times New Roman"/>
          <w:b w:val="false"/>
          <w:i w:val="false"/>
          <w:color w:val="000000"/>
          <w:sz w:val="28"/>
        </w:rPr>
        <w:t>
      13. Мүлік кепілдігі шарты мынадай шарттар сақталған кезде жасалады:</w:t>
      </w:r>
    </w:p>
    <w:bookmarkEnd w:id="66"/>
    <w:p>
      <w:pPr>
        <w:spacing w:after="0"/>
        <w:ind w:left="0"/>
        <w:jc w:val="both"/>
      </w:pPr>
      <w:r>
        <w:rPr>
          <w:rFonts w:ascii="Times New Roman"/>
          <w:b w:val="false"/>
          <w:i w:val="false"/>
          <w:color w:val="000000"/>
          <w:sz w:val="28"/>
        </w:rPr>
        <w:t>
      1) кепіл шартының мазмұны Қазақстан Республикасының заңнамасында белгіленген талаптарға сәйкес келеді;</w:t>
      </w:r>
    </w:p>
    <w:p>
      <w:pPr>
        <w:spacing w:after="0"/>
        <w:ind w:left="0"/>
        <w:jc w:val="both"/>
      </w:pPr>
      <w:r>
        <w:rPr>
          <w:rFonts w:ascii="Times New Roman"/>
          <w:b w:val="false"/>
          <w:i w:val="false"/>
          <w:color w:val="000000"/>
          <w:sz w:val="28"/>
        </w:rPr>
        <w:t xml:space="preserve">
      2) кепілге берілетін мүлік өтімді, жоғалтудан немесе зақымдаудан сақтандырылған болуы және оның нарықтық құны, оны өндіріп алу бойынша шығыстарды қоса алғанда,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екінші бөлігінде көзделген қаржылық қамтамасыз ету сомасынан кем болмауы тиіс.</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тыныс-тіршілікті қамтамасыз ету объектілері;</w:t>
      </w:r>
    </w:p>
    <w:p>
      <w:pPr>
        <w:spacing w:after="0"/>
        <w:ind w:left="0"/>
        <w:jc w:val="both"/>
      </w:pPr>
      <w:r>
        <w:rPr>
          <w:rFonts w:ascii="Times New Roman"/>
          <w:b w:val="false"/>
          <w:i w:val="false"/>
          <w:color w:val="000000"/>
          <w:sz w:val="28"/>
        </w:rPr>
        <w:t>
      энергияның электр, жылу және басқа түрлері;</w:t>
      </w:r>
    </w:p>
    <w:p>
      <w:pPr>
        <w:spacing w:after="0"/>
        <w:ind w:left="0"/>
        <w:jc w:val="both"/>
      </w:pPr>
      <w:r>
        <w:rPr>
          <w:rFonts w:ascii="Times New Roman"/>
          <w:b w:val="false"/>
          <w:i w:val="false"/>
          <w:color w:val="000000"/>
          <w:sz w:val="28"/>
        </w:rPr>
        <w:t>
      тыйым салынған мүлік;</w:t>
      </w:r>
    </w:p>
    <w:p>
      <w:pPr>
        <w:spacing w:after="0"/>
        <w:ind w:left="0"/>
        <w:jc w:val="both"/>
      </w:pPr>
      <w:r>
        <w:rPr>
          <w:rFonts w:ascii="Times New Roman"/>
          <w:b w:val="false"/>
          <w:i w:val="false"/>
          <w:color w:val="000000"/>
          <w:sz w:val="28"/>
        </w:rPr>
        <w:t>
      мемлекеттік органдар шектеу салған мүлік;</w:t>
      </w:r>
    </w:p>
    <w:p>
      <w:pPr>
        <w:spacing w:after="0"/>
        <w:ind w:left="0"/>
        <w:jc w:val="both"/>
      </w:pPr>
      <w:r>
        <w:rPr>
          <w:rFonts w:ascii="Times New Roman"/>
          <w:b w:val="false"/>
          <w:i w:val="false"/>
          <w:color w:val="000000"/>
          <w:sz w:val="28"/>
        </w:rPr>
        <w:t>
      үшінші тұлғалардың құқықтарымен ауыртпалық салынған мүлік;</w:t>
      </w:r>
    </w:p>
    <w:p>
      <w:pPr>
        <w:spacing w:after="0"/>
        <w:ind w:left="0"/>
        <w:jc w:val="both"/>
      </w:pPr>
      <w:r>
        <w:rPr>
          <w:rFonts w:ascii="Times New Roman"/>
          <w:b w:val="false"/>
          <w:i w:val="false"/>
          <w:color w:val="000000"/>
          <w:sz w:val="28"/>
        </w:rPr>
        <w:t>
      тез бұзылатын шикізат, тамақ өнімдері;</w:t>
      </w:r>
    </w:p>
    <w:p>
      <w:pPr>
        <w:spacing w:after="0"/>
        <w:ind w:left="0"/>
        <w:jc w:val="both"/>
      </w:pPr>
      <w:r>
        <w:rPr>
          <w:rFonts w:ascii="Times New Roman"/>
          <w:b w:val="false"/>
          <w:i w:val="false"/>
          <w:color w:val="000000"/>
          <w:sz w:val="28"/>
        </w:rPr>
        <w:t>
      мүлік құқықтары кепіл заттары ретінде қаралмайды;</w:t>
      </w:r>
    </w:p>
    <w:p>
      <w:pPr>
        <w:spacing w:after="0"/>
        <w:ind w:left="0"/>
        <w:jc w:val="both"/>
      </w:pPr>
      <w:r>
        <w:rPr>
          <w:rFonts w:ascii="Times New Roman"/>
          <w:b w:val="false"/>
          <w:i w:val="false"/>
          <w:color w:val="000000"/>
          <w:sz w:val="28"/>
        </w:rPr>
        <w:t>
      3) кепілге берілетін мүлікті қайта кепілге қоюға жол берілмейді;</w:t>
      </w:r>
    </w:p>
    <w:p>
      <w:pPr>
        <w:spacing w:after="0"/>
        <w:ind w:left="0"/>
        <w:jc w:val="both"/>
      </w:pPr>
      <w:r>
        <w:rPr>
          <w:rFonts w:ascii="Times New Roman"/>
          <w:b w:val="false"/>
          <w:i w:val="false"/>
          <w:color w:val="000000"/>
          <w:sz w:val="28"/>
        </w:rPr>
        <w:t>
      4) Қазақстан Республикасының заңнамалық актілерінде мүлік кепілдігі шартын міндетті түрде мемлекеттік тіркеу көзделген жағдайларда, басқарушы компания немесе дербес кластерлік қор кепіл шартын жасасқаннан кейін оның тиісті тіркеу органында тіркелуін қамтамасыз етеді және кепіл шартының тіркелгенін растайтын құжат тіркелген күннен бастап келесі күннен кешіктірмей мемлекеттік кірістер органына ұсынады.</w:t>
      </w:r>
    </w:p>
    <w:bookmarkStart w:name="z114" w:id="67"/>
    <w:p>
      <w:pPr>
        <w:spacing w:after="0"/>
        <w:ind w:left="0"/>
        <w:jc w:val="left"/>
      </w:pPr>
      <w:r>
        <w:rPr>
          <w:rFonts w:ascii="Times New Roman"/>
          <w:b/>
          <w:i w:val="false"/>
          <w:color w:val="000000"/>
        </w:rPr>
        <w:t xml:space="preserve"> 7. Сақтандыру шарты арқылы қаржылық қамтамасыз етуді</w:t>
      </w:r>
      <w:r>
        <w:br/>
      </w:r>
      <w:r>
        <w:rPr>
          <w:rFonts w:ascii="Times New Roman"/>
          <w:b/>
          <w:i w:val="false"/>
          <w:color w:val="000000"/>
        </w:rPr>
        <w:t>қалыптастыру тәртібі</w:t>
      </w:r>
    </w:p>
    <w:bookmarkEnd w:id="67"/>
    <w:bookmarkStart w:name="z115" w:id="68"/>
    <w:p>
      <w:pPr>
        <w:spacing w:after="0"/>
        <w:ind w:left="0"/>
        <w:jc w:val="both"/>
      </w:pPr>
      <w:r>
        <w:rPr>
          <w:rFonts w:ascii="Times New Roman"/>
          <w:b w:val="false"/>
          <w:i w:val="false"/>
          <w:color w:val="000000"/>
          <w:sz w:val="28"/>
        </w:rPr>
        <w:t>
      14. Сақтандыру ұйымдары Қазақстан Республикасының азаматтық және салық заңнамаларының нормаларына сәйкес қаржы нарығы мен қаржы ұйымдарын реттеу және қадағалау жөніндегі уәкілетті органның лицензиялары негізінде және көрсетілген операцияларды жүргізу тәртібін реттейтін қаржы нарығы мен қаржы ұйымдарын реттеу және қадағалау жөніндегі уәкілетті органның нормативтік құқықтық актілерінің талаптарын ескере отырып, сақтандыру шарттарын беруді жүзеге асырады.</w:t>
      </w:r>
    </w:p>
    <w:bookmarkEnd w:id="68"/>
    <w:bookmarkStart w:name="z116" w:id="69"/>
    <w:p>
      <w:pPr>
        <w:spacing w:after="0"/>
        <w:ind w:left="0"/>
        <w:jc w:val="both"/>
      </w:pPr>
      <w:r>
        <w:rPr>
          <w:rFonts w:ascii="Times New Roman"/>
          <w:b w:val="false"/>
          <w:i w:val="false"/>
          <w:color w:val="000000"/>
          <w:sz w:val="28"/>
        </w:rPr>
        <w:t>
      15. Қаржылық қамтамасыз етуді қалыптастыру мақсаты үшін мемлекеттік кірістер органы сақтандыру ұйымдары нарықта қызметін кемінде 10 жыл жүзеге асырған жағдайда, осындай сақтандыру ұйымдары берген сақтандыру шарттарын ескереді.</w:t>
      </w:r>
    </w:p>
    <w:bookmarkEnd w:id="69"/>
    <w:bookmarkStart w:name="z117" w:id="70"/>
    <w:p>
      <w:pPr>
        <w:spacing w:after="0"/>
        <w:ind w:left="0"/>
        <w:jc w:val="both"/>
      </w:pPr>
      <w:r>
        <w:rPr>
          <w:rFonts w:ascii="Times New Roman"/>
          <w:b w:val="false"/>
          <w:i w:val="false"/>
          <w:color w:val="000000"/>
          <w:sz w:val="28"/>
        </w:rPr>
        <w:t>
      16. Басқарушы компания немесе дербес кластерлік қор ұсынған сақтандыру шартының төлнұсқалығына және/немесе мазмұнына қатысты күдік туындаған кезде, мемлекеттік кірістер органы 3 жұмыс күні ішінде сақтандыру ұйымының осындай шартты жасасу фактісін растауы туралы сауал жібереді.</w:t>
      </w:r>
    </w:p>
    <w:bookmarkEnd w:id="70"/>
    <w:bookmarkStart w:name="z118" w:id="71"/>
    <w:p>
      <w:pPr>
        <w:spacing w:after="0"/>
        <w:ind w:left="0"/>
        <w:jc w:val="left"/>
      </w:pPr>
      <w:r>
        <w:rPr>
          <w:rFonts w:ascii="Times New Roman"/>
          <w:b/>
          <w:i w:val="false"/>
          <w:color w:val="000000"/>
        </w:rPr>
        <w:t xml:space="preserve"> 8. Басқарушы компанияда немесе дербес кластерлік қорда қаржылық</w:t>
      </w:r>
      <w:r>
        <w:br/>
      </w:r>
      <w:r>
        <w:rPr>
          <w:rFonts w:ascii="Times New Roman"/>
          <w:b/>
          <w:i w:val="false"/>
          <w:color w:val="000000"/>
        </w:rPr>
        <w:t>қамтамасыз етудің болуын растайтын құжаттарды ұсыну және оларды</w:t>
      </w:r>
      <w:r>
        <w:br/>
      </w:r>
      <w:r>
        <w:rPr>
          <w:rFonts w:ascii="Times New Roman"/>
          <w:b/>
          <w:i w:val="false"/>
          <w:color w:val="000000"/>
        </w:rPr>
        <w:t>мемлекеттік кірістер органдарының қарау тәртібі</w:t>
      </w:r>
    </w:p>
    <w:bookmarkEnd w:id="71"/>
    <w:bookmarkStart w:name="z119" w:id="72"/>
    <w:p>
      <w:pPr>
        <w:spacing w:after="0"/>
        <w:ind w:left="0"/>
        <w:jc w:val="both"/>
      </w:pPr>
      <w:r>
        <w:rPr>
          <w:rFonts w:ascii="Times New Roman"/>
          <w:b w:val="false"/>
          <w:i w:val="false"/>
          <w:color w:val="000000"/>
          <w:sz w:val="28"/>
        </w:rPr>
        <w:t xml:space="preserve">
      17. Қаржылық қамтамасыз етудің болуы туралы хабардар ету мақсаты үшін басқарушы компания немесе дербес кластерлік қор өзі тіркеу есебінде тұрған мемлекеттік кірістер органына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береді.</w:t>
      </w:r>
    </w:p>
    <w:bookmarkEnd w:id="72"/>
    <w:p>
      <w:pPr>
        <w:spacing w:after="0"/>
        <w:ind w:left="0"/>
        <w:jc w:val="both"/>
      </w:pPr>
      <w:r>
        <w:rPr>
          <w:rFonts w:ascii="Times New Roman"/>
          <w:b w:val="false"/>
          <w:i w:val="false"/>
          <w:color w:val="000000"/>
          <w:sz w:val="28"/>
        </w:rPr>
        <w:t xml:space="preserve">
      Басқарушы компанияда немесе дербес кластерлік қорда республикалық бюджет туралы заңда белгіленген кемінде 205000 еселенген айлық есептік көрсеткішке барабар сомаға қаржылық қамтамасыз етудің болуын растайтын құжаттар, сондай-ақ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7-бөлімдеріне</w:t>
      </w:r>
      <w:r>
        <w:rPr>
          <w:rFonts w:ascii="Times New Roman"/>
          <w:b w:val="false"/>
          <w:i w:val="false"/>
          <w:color w:val="000000"/>
          <w:sz w:val="28"/>
        </w:rPr>
        <w:t xml:space="preserve"> сәйкес қаржылық қамтамасыз етуді қалыптастырудың таңдалған тәсіліне (таңдалған тәсілдеріне) байланысты құжаттар өтінішке қоса беріледі.</w:t>
      </w:r>
    </w:p>
    <w:p>
      <w:pPr>
        <w:spacing w:after="0"/>
        <w:ind w:left="0"/>
        <w:jc w:val="both"/>
      </w:pPr>
      <w:r>
        <w:rPr>
          <w:rFonts w:ascii="Times New Roman"/>
          <w:b w:val="false"/>
          <w:i w:val="false"/>
          <w:color w:val="000000"/>
          <w:sz w:val="28"/>
        </w:rPr>
        <w:t>
      Мемлекеттік кірістер органы осы тармақта көзделген өтінішті басқарушы компания немесе дербес кластерлік қор ұсынған күннен бастап күнтізбелік 30 күн ішінде қарайды.</w:t>
      </w:r>
    </w:p>
    <w:bookmarkStart w:name="z120" w:id="73"/>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екінші бөлігінде көзделген құжаттарды қабылдаған жағдайда, мемлекеттік кірістер органы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қаржылық қамтамасыз етуді қабылдағанын растайтын жазбаша нысандағы құжатты басқарушы компанияға немесе дербес кластерлік қорға береді.</w:t>
      </w:r>
    </w:p>
    <w:bookmarkEnd w:id="7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жағдайда басқарушы компанияның немесе дербес кластерлік қордың түсініктеме ұсынбауы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екінші бөлігінде көзделген құжаттарды қабылдамауға негіз, сондай-ақ қаржылық қамтамасыз етуді қабылдау фактісін растамау болып табылады.</w:t>
      </w:r>
    </w:p>
    <w:bookmarkStart w:name="z121" w:id="74"/>
    <w:p>
      <w:pPr>
        <w:spacing w:after="0"/>
        <w:ind w:left="0"/>
        <w:jc w:val="both"/>
      </w:pPr>
      <w:r>
        <w:rPr>
          <w:rFonts w:ascii="Times New Roman"/>
          <w:b w:val="false"/>
          <w:i w:val="false"/>
          <w:color w:val="000000"/>
          <w:sz w:val="28"/>
        </w:rPr>
        <w:t xml:space="preserve">
      19. Мемлекеттік кірістер органдары басқарушы компания немесе дербес кластерлік қор ұсынған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екінші бөлігінде көзделген құжаттардың мазмұнында сәйкессіздіктерді анықтаған жағдайда, мемлекеттік кірістер органы анықталған сәйкессіздіктер бойынша түсініктеме беру қажеттігі туралы хат жібереді, бұл ретте басқарушы компания немесе дербес кластерлік қор 3 жұмыс күні ішінде осындай түсініктеме береді.</w:t>
      </w:r>
    </w:p>
    <w:bookmarkEnd w:id="74"/>
    <w:bookmarkStart w:name="z122" w:id="75"/>
    <w:p>
      <w:pPr>
        <w:spacing w:after="0"/>
        <w:ind w:left="0"/>
        <w:jc w:val="both"/>
      </w:pPr>
      <w:r>
        <w:rPr>
          <w:rFonts w:ascii="Times New Roman"/>
          <w:b w:val="false"/>
          <w:i w:val="false"/>
          <w:color w:val="000000"/>
          <w:sz w:val="28"/>
        </w:rPr>
        <w:t xml:space="preserve">
      20. Арнайы экономикалық аймақтарды құру мақсатына жауап беретін қызметті жүзеге асыру кезінде әкелінген тауарларды іс жүзінде тұтыну туралы басқарушы компания немесе дербес кластерлік қор берген құжаттардың (бұдан әрі – іс жүзінде тұтыну туралы құжат) негізінде салық төлеушілерге қайтарылған қосылған құн салығының (бұдан әрі – ҚҚС) асып кеткен сомаларын негізге ала отырып, басқарушы компания немесе дербес кластерлік қор іс жүзінде қайтарылған ҚҚС-тен асып кеткен сомаға қаржылық қамтамасыз ету сомасын ұлғайтуды көздейтін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екінші бөлігінде көзделген құжаттарды басқарушы компания немесе дербес кластерлік қор есептік тіркеуінде тұрған мемлекеттік кірістер органынан қайтарылған ҚҚС-тен асып кеткен сомалар туралы мәліметтер алған күннен бастап күнтізбелік отыз күннен кешіктірілмейтін мерзімде ұсынады.</w:t>
      </w:r>
    </w:p>
    <w:bookmarkEnd w:id="75"/>
    <w:p>
      <w:pPr>
        <w:spacing w:after="0"/>
        <w:ind w:left="0"/>
        <w:jc w:val="both"/>
      </w:pPr>
      <w:r>
        <w:rPr>
          <w:rFonts w:ascii="Times New Roman"/>
          <w:b w:val="false"/>
          <w:i w:val="false"/>
          <w:color w:val="000000"/>
          <w:sz w:val="28"/>
        </w:rPr>
        <w:t>
      Бұл ретте басқарушы компания немесе дербес кластерлік қор берген іс жүзінде тұтыну туралы құжаттардың негізінде басқарушы компания немесе дербес кластерлік қор тіркеу есебінде тұрған мемлекеттік кірістер органына салық төлеушілерге қайтарылған ҚҚС-тен асып кеткен сомалар туралы ақпаратты Қазақстан Республикасы Қаржы министрлігінің Мемлекеттік кірістер комитеті ұсынады.</w:t>
      </w:r>
    </w:p>
    <w:bookmarkStart w:name="z123" w:id="76"/>
    <w:p>
      <w:pPr>
        <w:spacing w:after="0"/>
        <w:ind w:left="0"/>
        <w:jc w:val="both"/>
      </w:pPr>
      <w:r>
        <w:rPr>
          <w:rFonts w:ascii="Times New Roman"/>
          <w:b w:val="false"/>
          <w:i w:val="false"/>
          <w:color w:val="000000"/>
          <w:sz w:val="28"/>
        </w:rPr>
        <w:t>
      21. Басқарушы компания немесе дербес кластерлік қор таңдаған қаржылық қамтамасыз етуді қалыптастыру тәсілін негізге ала отырып, өтінішке мынадай құжаттар қоса беріледі:</w:t>
      </w:r>
    </w:p>
    <w:bookmarkEnd w:id="76"/>
    <w:p>
      <w:pPr>
        <w:spacing w:after="0"/>
        <w:ind w:left="0"/>
        <w:jc w:val="both"/>
      </w:pPr>
      <w:r>
        <w:rPr>
          <w:rFonts w:ascii="Times New Roman"/>
          <w:b w:val="false"/>
          <w:i w:val="false"/>
          <w:color w:val="000000"/>
          <w:sz w:val="28"/>
        </w:rPr>
        <w:t>
      1) ақшалай қалыптастыру кезінде:</w:t>
      </w:r>
    </w:p>
    <w:p>
      <w:pPr>
        <w:spacing w:after="0"/>
        <w:ind w:left="0"/>
        <w:jc w:val="both"/>
      </w:pPr>
      <w:r>
        <w:rPr>
          <w:rFonts w:ascii="Times New Roman"/>
          <w:b w:val="false"/>
          <w:i w:val="false"/>
          <w:color w:val="000000"/>
          <w:sz w:val="28"/>
        </w:rPr>
        <w:t>
      басқарушы компанияның немесе дербес кластерлік қордың құрылтай құжаттарының көшірмелері;</w:t>
      </w:r>
    </w:p>
    <w:p>
      <w:pPr>
        <w:spacing w:after="0"/>
        <w:ind w:left="0"/>
        <w:jc w:val="both"/>
      </w:pPr>
      <w:r>
        <w:rPr>
          <w:rFonts w:ascii="Times New Roman"/>
          <w:b w:val="false"/>
          <w:i w:val="false"/>
          <w:color w:val="000000"/>
          <w:sz w:val="28"/>
        </w:rPr>
        <w:t>
      қаржылық қамтамасыз ету қаражаты орналастырылатын шартты банк салымын ашу шарты;</w:t>
      </w:r>
    </w:p>
    <w:p>
      <w:pPr>
        <w:spacing w:after="0"/>
        <w:ind w:left="0"/>
        <w:jc w:val="both"/>
      </w:pPr>
      <w:r>
        <w:rPr>
          <w:rFonts w:ascii="Times New Roman"/>
          <w:b w:val="false"/>
          <w:i w:val="false"/>
          <w:color w:val="000000"/>
          <w:sz w:val="28"/>
        </w:rPr>
        <w:t>
      шартты банк салымында республикалық бюджет туралы заңда белгіленген кемінде 205 000 еселенген айлық есептік көрсеткішке барабар сомаға қаражаттың болуы туралы банктің үзінді көшірмесі;</w:t>
      </w:r>
    </w:p>
    <w:p>
      <w:pPr>
        <w:spacing w:after="0"/>
        <w:ind w:left="0"/>
        <w:jc w:val="both"/>
      </w:pPr>
      <w:r>
        <w:rPr>
          <w:rFonts w:ascii="Times New Roman"/>
          <w:b w:val="false"/>
          <w:i w:val="false"/>
          <w:color w:val="000000"/>
          <w:sz w:val="28"/>
        </w:rPr>
        <w:t>
      2) банк кепілдігі арқылы қалыптастыру кезінде:</w:t>
      </w:r>
    </w:p>
    <w:p>
      <w:pPr>
        <w:spacing w:after="0"/>
        <w:ind w:left="0"/>
        <w:jc w:val="both"/>
      </w:pPr>
      <w:r>
        <w:rPr>
          <w:rFonts w:ascii="Times New Roman"/>
          <w:b w:val="false"/>
          <w:i w:val="false"/>
          <w:color w:val="000000"/>
          <w:sz w:val="28"/>
        </w:rPr>
        <w:t>
      басқарушы компанияның немесе дербес кластерлік қордың құрылтай құжаттарының көшірмелері;</w:t>
      </w:r>
    </w:p>
    <w:p>
      <w:pPr>
        <w:spacing w:after="0"/>
        <w:ind w:left="0"/>
        <w:jc w:val="both"/>
      </w:pPr>
      <w:r>
        <w:rPr>
          <w:rFonts w:ascii="Times New Roman"/>
          <w:b w:val="false"/>
          <w:i w:val="false"/>
          <w:color w:val="000000"/>
          <w:sz w:val="28"/>
        </w:rPr>
        <w:t>
      кепілгер-банк пен басқарушы компания немесе дербес кластерлік қор арасында жасалған банктің кепіл шарты;</w:t>
      </w:r>
    </w:p>
    <w:p>
      <w:pPr>
        <w:spacing w:after="0"/>
        <w:ind w:left="0"/>
        <w:jc w:val="both"/>
      </w:pPr>
      <w:r>
        <w:rPr>
          <w:rFonts w:ascii="Times New Roman"/>
          <w:b w:val="false"/>
          <w:i w:val="false"/>
          <w:color w:val="000000"/>
          <w:sz w:val="28"/>
        </w:rPr>
        <w:t>
      банк кепілдігі;</w:t>
      </w:r>
    </w:p>
    <w:p>
      <w:pPr>
        <w:spacing w:after="0"/>
        <w:ind w:left="0"/>
        <w:jc w:val="both"/>
      </w:pPr>
      <w:r>
        <w:rPr>
          <w:rFonts w:ascii="Times New Roman"/>
          <w:b w:val="false"/>
          <w:i w:val="false"/>
          <w:color w:val="000000"/>
          <w:sz w:val="28"/>
        </w:rPr>
        <w:t>
      3) кепілгерлік шарты арқылы қалыптастыру кезінде:</w:t>
      </w:r>
    </w:p>
    <w:p>
      <w:pPr>
        <w:spacing w:after="0"/>
        <w:ind w:left="0"/>
        <w:jc w:val="both"/>
      </w:pPr>
      <w:r>
        <w:rPr>
          <w:rFonts w:ascii="Times New Roman"/>
          <w:b w:val="false"/>
          <w:i w:val="false"/>
          <w:color w:val="000000"/>
          <w:sz w:val="28"/>
        </w:rPr>
        <w:t>
      басқарушы компанияның немесе дербес кластерлік қордың құрылтай құжаттарының көшірмелері;</w:t>
      </w:r>
    </w:p>
    <w:p>
      <w:pPr>
        <w:spacing w:after="0"/>
        <w:ind w:left="0"/>
        <w:jc w:val="both"/>
      </w:pPr>
      <w:r>
        <w:rPr>
          <w:rFonts w:ascii="Times New Roman"/>
          <w:b w:val="false"/>
          <w:i w:val="false"/>
          <w:color w:val="000000"/>
          <w:sz w:val="28"/>
        </w:rPr>
        <w:t>
      кепілгер мен басқарушы компания немесе дербес кластерлік қор арасында жасалған кепілгерлік шарты;</w:t>
      </w:r>
    </w:p>
    <w:p>
      <w:pPr>
        <w:spacing w:after="0"/>
        <w:ind w:left="0"/>
        <w:jc w:val="both"/>
      </w:pPr>
      <w:r>
        <w:rPr>
          <w:rFonts w:ascii="Times New Roman"/>
          <w:b w:val="false"/>
          <w:i w:val="false"/>
          <w:color w:val="000000"/>
          <w:sz w:val="28"/>
        </w:rPr>
        <w:t>
      қаржылық қамтамасыз ету қаражаты орналастырылатын шартты банк салымын ашу шарты;</w:t>
      </w:r>
    </w:p>
    <w:p>
      <w:pPr>
        <w:spacing w:after="0"/>
        <w:ind w:left="0"/>
        <w:jc w:val="both"/>
      </w:pPr>
      <w:r>
        <w:rPr>
          <w:rFonts w:ascii="Times New Roman"/>
          <w:b w:val="false"/>
          <w:i w:val="false"/>
          <w:color w:val="000000"/>
          <w:sz w:val="28"/>
        </w:rPr>
        <w:t>
      шартты банк салымында республикалық бюджет туралы заңда белгіленген кемінде 205 000 еселенген айлық есептік көрсеткішке барабар сомаға қаражаттың болуы туралы банктің үзінді көшірмесі;</w:t>
      </w:r>
    </w:p>
    <w:p>
      <w:pPr>
        <w:spacing w:after="0"/>
        <w:ind w:left="0"/>
        <w:jc w:val="both"/>
      </w:pPr>
      <w:r>
        <w:rPr>
          <w:rFonts w:ascii="Times New Roman"/>
          <w:b w:val="false"/>
          <w:i w:val="false"/>
          <w:color w:val="000000"/>
          <w:sz w:val="28"/>
        </w:rPr>
        <w:t>
      4) мүлік кепілдігі арқылы қалыптастыру кезінде:</w:t>
      </w:r>
    </w:p>
    <w:p>
      <w:pPr>
        <w:spacing w:after="0"/>
        <w:ind w:left="0"/>
        <w:jc w:val="both"/>
      </w:pPr>
      <w:r>
        <w:rPr>
          <w:rFonts w:ascii="Times New Roman"/>
          <w:b w:val="false"/>
          <w:i w:val="false"/>
          <w:color w:val="000000"/>
          <w:sz w:val="28"/>
        </w:rPr>
        <w:t>
      басқарушы компанияның немесе дербес кластерлік қордың құрылтай құжаттарының көшірмелері;</w:t>
      </w:r>
    </w:p>
    <w:p>
      <w:pPr>
        <w:spacing w:after="0"/>
        <w:ind w:left="0"/>
        <w:jc w:val="both"/>
      </w:pPr>
      <w:r>
        <w:rPr>
          <w:rFonts w:ascii="Times New Roman"/>
          <w:b w:val="false"/>
          <w:i w:val="false"/>
          <w:color w:val="000000"/>
          <w:sz w:val="28"/>
        </w:rPr>
        <w:t>
      Қазақстан Республикасының заңнамалық актілерінде мүлік кепілдігі шартын міндетті мемлекеттік тіркеу көзделген жағдайларда, кепіл шартының тіркелгенін растайтын құжат;</w:t>
      </w:r>
    </w:p>
    <w:p>
      <w:pPr>
        <w:spacing w:after="0"/>
        <w:ind w:left="0"/>
        <w:jc w:val="both"/>
      </w:pPr>
      <w:r>
        <w:rPr>
          <w:rFonts w:ascii="Times New Roman"/>
          <w:b w:val="false"/>
          <w:i w:val="false"/>
          <w:color w:val="000000"/>
          <w:sz w:val="28"/>
        </w:rPr>
        <w:t>
      кепілге берілетін мүліктің нарықтық құнын бағалау туралы бағалаушының есебі;</w:t>
      </w:r>
    </w:p>
    <w:p>
      <w:pPr>
        <w:spacing w:after="0"/>
        <w:ind w:left="0"/>
        <w:jc w:val="both"/>
      </w:pPr>
      <w:r>
        <w:rPr>
          <w:rFonts w:ascii="Times New Roman"/>
          <w:b w:val="false"/>
          <w:i w:val="false"/>
          <w:color w:val="000000"/>
          <w:sz w:val="28"/>
        </w:rPr>
        <w:t>
      5) сақтандыру шарты арқылы қалыптастыру кезінде:</w:t>
      </w:r>
    </w:p>
    <w:p>
      <w:pPr>
        <w:spacing w:after="0"/>
        <w:ind w:left="0"/>
        <w:jc w:val="both"/>
      </w:pPr>
      <w:r>
        <w:rPr>
          <w:rFonts w:ascii="Times New Roman"/>
          <w:b w:val="false"/>
          <w:i w:val="false"/>
          <w:color w:val="000000"/>
          <w:sz w:val="28"/>
        </w:rPr>
        <w:t>
      басқарушы компанияның немесе дербес кластерлік қордың құрылтай құжаттарының көшірмелері;</w:t>
      </w:r>
    </w:p>
    <w:p>
      <w:pPr>
        <w:spacing w:after="0"/>
        <w:ind w:left="0"/>
        <w:jc w:val="both"/>
      </w:pPr>
      <w:r>
        <w:rPr>
          <w:rFonts w:ascii="Times New Roman"/>
          <w:b w:val="false"/>
          <w:i w:val="false"/>
          <w:color w:val="000000"/>
          <w:sz w:val="28"/>
        </w:rPr>
        <w:t>
      сақтандыру ұйымы мен басқарушы компания немесе дербес кластерлік қор арасында жасалған сақтандыру шарты.</w:t>
      </w:r>
    </w:p>
    <w:bookmarkStart w:name="z124" w:id="77"/>
    <w:p>
      <w:pPr>
        <w:spacing w:after="0"/>
        <w:ind w:left="0"/>
        <w:jc w:val="both"/>
      </w:pPr>
      <w:r>
        <w:rPr>
          <w:rFonts w:ascii="Times New Roman"/>
          <w:b w:val="false"/>
          <w:i w:val="false"/>
          <w:color w:val="000000"/>
          <w:sz w:val="28"/>
        </w:rPr>
        <w:t xml:space="preserve">
      22. Мемлекеттік кірістер органы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келіп түскен өтініштер мен құжаттар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қаржылық қамтамасыз етуді есепке алу жөніндегі журнал жүргізеді.</w:t>
      </w:r>
    </w:p>
    <w:bookmarkEnd w:id="77"/>
    <w:p>
      <w:pPr>
        <w:spacing w:after="0"/>
        <w:ind w:left="0"/>
        <w:jc w:val="both"/>
      </w:pPr>
      <w:r>
        <w:rPr>
          <w:rFonts w:ascii="Times New Roman"/>
          <w:b w:val="false"/>
          <w:i w:val="false"/>
          <w:color w:val="000000"/>
          <w:sz w:val="28"/>
        </w:rPr>
        <w:t>
      Қаржылық қамтамасыз етуді есепке алу жөніндегі журнал нөмірленеді, тігіледі және мемлекеттік кірістер органының мөрімен бекітіледі.</w:t>
      </w:r>
    </w:p>
    <w:bookmarkStart w:name="z125" w:id="78"/>
    <w:p>
      <w:pPr>
        <w:spacing w:after="0"/>
        <w:ind w:left="0"/>
        <w:jc w:val="left"/>
      </w:pPr>
      <w:r>
        <w:rPr>
          <w:rFonts w:ascii="Times New Roman"/>
          <w:b/>
          <w:i w:val="false"/>
          <w:color w:val="000000"/>
        </w:rPr>
        <w:t xml:space="preserve"> 9. Қаржылық қамтамасыз ету қаражатының есебінен бюджет</w:t>
      </w:r>
      <w:r>
        <w:br/>
      </w:r>
      <w:r>
        <w:rPr>
          <w:rFonts w:ascii="Times New Roman"/>
          <w:b/>
          <w:i w:val="false"/>
          <w:color w:val="000000"/>
        </w:rPr>
        <w:t>шығындарын өтеу тәртібі</w:t>
      </w:r>
    </w:p>
    <w:bookmarkEnd w:id="78"/>
    <w:bookmarkStart w:name="z126" w:id="79"/>
    <w:p>
      <w:pPr>
        <w:spacing w:after="0"/>
        <w:ind w:left="0"/>
        <w:jc w:val="both"/>
      </w:pPr>
      <w:r>
        <w:rPr>
          <w:rFonts w:ascii="Times New Roman"/>
          <w:b w:val="false"/>
          <w:i w:val="false"/>
          <w:color w:val="000000"/>
          <w:sz w:val="28"/>
        </w:rPr>
        <w:t>
      23. Іс жүзінде тұтыну туралы құжатта қамтылған мәліметтердің анық еместігі анықталған жағдайда, мемлекеттік кірістер органы бюджет шығындарын өтеу жөніндегі шараларды қабылдайды.</w:t>
      </w:r>
    </w:p>
    <w:bookmarkEnd w:id="79"/>
    <w:p>
      <w:pPr>
        <w:spacing w:after="0"/>
        <w:ind w:left="0"/>
        <w:jc w:val="both"/>
      </w:pPr>
      <w:r>
        <w:rPr>
          <w:rFonts w:ascii="Times New Roman"/>
          <w:b w:val="false"/>
          <w:i w:val="false"/>
          <w:color w:val="000000"/>
          <w:sz w:val="28"/>
        </w:rPr>
        <w:t>
      Бұл ретте бюджет шығындарына әкеп соқтырған, іс жүзінде тұтыну туралы құжатта қамтылған мәліметтердің анық еместігін анықтау көздері: салықтық тексерулер актілері, құқық қорғау органдарының материалдары, басқа мемлекеттік органдардың ақпараты және т.б. болып табылады, бірақ мұнымен шектелмейді.</w:t>
      </w:r>
    </w:p>
    <w:bookmarkStart w:name="z127" w:id="80"/>
    <w:p>
      <w:pPr>
        <w:spacing w:after="0"/>
        <w:ind w:left="0"/>
        <w:jc w:val="both"/>
      </w:pPr>
      <w:r>
        <w:rPr>
          <w:rFonts w:ascii="Times New Roman"/>
          <w:b w:val="false"/>
          <w:i w:val="false"/>
          <w:color w:val="000000"/>
          <w:sz w:val="28"/>
        </w:rPr>
        <w:t>
      24. Бюджет шығындарына әкеп соқтырған, іс жүзінде тұтыну туралы құжатта қамтылған мәліметтердің анық еместігі нәтижесінде бюджет шығындарының сомасын айқындау мақсаты үшін ҚҚС-тен асып кеткен соманы заңсыз қайтару жүзеге асырылған салық төлеушіге қатысты мемлекеттік кірістер органы салықтық тексеру жүргізеді.</w:t>
      </w:r>
    </w:p>
    <w:bookmarkEnd w:id="80"/>
    <w:bookmarkStart w:name="z128" w:id="81"/>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салықтық тексеру нәтижелері бойынша бюджет шығындарына әкеп соқтырған, іс жүзінде тұтыну туралы құжатта қамтылған мәліметтердің анық еместігі нәтижесінде салық төлеушіге заңсыз қайтарылған ҚҚС-тен асып кеткен сома айқындалған жағдайда, мемлекеттік кірістер органы Салық кодексінде көзделген нысан бойынша және тәртіппен хабарлама шығарады.</w:t>
      </w:r>
    </w:p>
    <w:bookmarkEnd w:id="81"/>
    <w:bookmarkStart w:name="z129" w:id="82"/>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хабарлама орындалмаған жағдайда, осы хабарламаны тапсырған күннен бастап отыз жұмыс күні ішінде мемлекеттік кірістер органы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тәртіппен қаржылық қамтамасыз ету қаражаты есебінен бюджет шығындарын өтеу жөніндегі шараларды қабылдайды.</w:t>
      </w:r>
    </w:p>
    <w:bookmarkEnd w:id="82"/>
    <w:p>
      <w:pPr>
        <w:spacing w:after="0"/>
        <w:ind w:left="0"/>
        <w:jc w:val="both"/>
      </w:pPr>
      <w:r>
        <w:rPr>
          <w:rFonts w:ascii="Times New Roman"/>
          <w:b w:val="false"/>
          <w:i w:val="false"/>
          <w:color w:val="000000"/>
          <w:sz w:val="28"/>
        </w:rPr>
        <w:t>
      Бюджет шығындарына әкеп соқтырған, іс жүзінде тұтыну туралы құжатта қамтылған мәліметтердің анық еместігі нәтижесінде ҚҚС-тен асып кеткен сомаларды заңсыз қайтаруды жүзеге асырған салық төлеуші таратылған жағдайда, мемлекеттік кірістер органы тікелей қаржылық қамтамасыз ету қаражаты есебінен бюджет шығындарын өтеу жөніндегі шараларды қабылдайды.</w:t>
      </w:r>
    </w:p>
    <w:p>
      <w:pPr>
        <w:spacing w:after="0"/>
        <w:ind w:left="0"/>
        <w:jc w:val="both"/>
      </w:pPr>
      <w:r>
        <w:rPr>
          <w:rFonts w:ascii="Times New Roman"/>
          <w:b w:val="false"/>
          <w:i w:val="false"/>
          <w:color w:val="000000"/>
          <w:sz w:val="28"/>
        </w:rPr>
        <w:t>
      Бұл ретте басқарушы компания немесе дербес кластерлік қор анық емес мәліметтер ұсыну нәтижесінде салық төлеушілерге заңсыз қайтарылған ҚҚС-тен асып кеткен сомаларды бюджеттің кірісіне ерікті түрде енгізу туралы шешім қабылдайды.</w:t>
      </w:r>
    </w:p>
    <w:bookmarkStart w:name="z130" w:id="83"/>
    <w:p>
      <w:pPr>
        <w:spacing w:after="0"/>
        <w:ind w:left="0"/>
        <w:jc w:val="both"/>
      </w:pPr>
      <w:r>
        <w:rPr>
          <w:rFonts w:ascii="Times New Roman"/>
          <w:b w:val="false"/>
          <w:i w:val="false"/>
          <w:color w:val="000000"/>
          <w:sz w:val="28"/>
        </w:rPr>
        <w:t xml:space="preserve">
      27. Басқарушы компания немесе дербес кластерлік қор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үшінші бөлігінде көрсетілген ҚҚС-тен асып кеткен сомаларды бюджеттің кірісіне ерікті түрде аудармаған жағдайда, қаржылық қамтамасыз етуді қалыптастырудың таңдалған тәсіліне байланысты бюджет шығындарын өтеу мынадай тәртіппен жүргізіледі:</w:t>
      </w:r>
    </w:p>
    <w:bookmarkEnd w:id="83"/>
    <w:p>
      <w:pPr>
        <w:spacing w:after="0"/>
        <w:ind w:left="0"/>
        <w:jc w:val="both"/>
      </w:pPr>
      <w:r>
        <w:rPr>
          <w:rFonts w:ascii="Times New Roman"/>
          <w:b w:val="false"/>
          <w:i w:val="false"/>
          <w:color w:val="000000"/>
          <w:sz w:val="28"/>
        </w:rPr>
        <w:t>
      1) ақшалай қалыптастыру кезінде:</w:t>
      </w:r>
    </w:p>
    <w:p>
      <w:pPr>
        <w:spacing w:after="0"/>
        <w:ind w:left="0"/>
        <w:jc w:val="both"/>
      </w:pPr>
      <w:r>
        <w:rPr>
          <w:rFonts w:ascii="Times New Roman"/>
          <w:b w:val="false"/>
          <w:i w:val="false"/>
          <w:color w:val="000000"/>
          <w:sz w:val="28"/>
        </w:rPr>
        <w:t>
      мемлекеттік кірістер органы басқарушы компанияның немесе дербес кластерлік қордың шартты банк салымынан ақшаны акцептсіз тәртіппен есептен шығарады;</w:t>
      </w:r>
    </w:p>
    <w:p>
      <w:pPr>
        <w:spacing w:after="0"/>
        <w:ind w:left="0"/>
        <w:jc w:val="both"/>
      </w:pPr>
      <w:r>
        <w:rPr>
          <w:rFonts w:ascii="Times New Roman"/>
          <w:b w:val="false"/>
          <w:i w:val="false"/>
          <w:color w:val="000000"/>
          <w:sz w:val="28"/>
        </w:rPr>
        <w:t>
      2) банк кепілдігі арқылы қалыптастыру кезінде:</w:t>
      </w:r>
    </w:p>
    <w:p>
      <w:pPr>
        <w:spacing w:after="0"/>
        <w:ind w:left="0"/>
        <w:jc w:val="both"/>
      </w:pPr>
      <w:r>
        <w:rPr>
          <w:rFonts w:ascii="Times New Roman"/>
          <w:b w:val="false"/>
          <w:i w:val="false"/>
          <w:color w:val="000000"/>
          <w:sz w:val="28"/>
        </w:rPr>
        <w:t>
      мемлекеттік кірістер органы бюджет шығындарын өтеу туралы кепіл-банкке талап қояды;</w:t>
      </w:r>
    </w:p>
    <w:p>
      <w:pPr>
        <w:spacing w:after="0"/>
        <w:ind w:left="0"/>
        <w:jc w:val="both"/>
      </w:pPr>
      <w:r>
        <w:rPr>
          <w:rFonts w:ascii="Times New Roman"/>
          <w:b w:val="false"/>
          <w:i w:val="false"/>
          <w:color w:val="000000"/>
          <w:sz w:val="28"/>
        </w:rPr>
        <w:t>
      3) кепілгерлік шарты арқылы қалыптастыру кезінде:</w:t>
      </w:r>
    </w:p>
    <w:p>
      <w:pPr>
        <w:spacing w:after="0"/>
        <w:ind w:left="0"/>
        <w:jc w:val="both"/>
      </w:pPr>
      <w:r>
        <w:rPr>
          <w:rFonts w:ascii="Times New Roman"/>
          <w:b w:val="false"/>
          <w:i w:val="false"/>
          <w:color w:val="000000"/>
          <w:sz w:val="28"/>
        </w:rPr>
        <w:t>
      мемлекеттік кірістер органы кепілгердің шартты банк салымынан ақшаны акцептсіз тәртіппен есептен шығарады;</w:t>
      </w:r>
    </w:p>
    <w:p>
      <w:pPr>
        <w:spacing w:after="0"/>
        <w:ind w:left="0"/>
        <w:jc w:val="both"/>
      </w:pPr>
      <w:r>
        <w:rPr>
          <w:rFonts w:ascii="Times New Roman"/>
          <w:b w:val="false"/>
          <w:i w:val="false"/>
          <w:color w:val="000000"/>
          <w:sz w:val="28"/>
        </w:rPr>
        <w:t>
      4) мүлік кепілдігі арқылы қалыптастыру кезінде:</w:t>
      </w:r>
    </w:p>
    <w:p>
      <w:pPr>
        <w:spacing w:after="0"/>
        <w:ind w:left="0"/>
        <w:jc w:val="both"/>
      </w:pPr>
      <w:r>
        <w:rPr>
          <w:rFonts w:ascii="Times New Roman"/>
          <w:b w:val="false"/>
          <w:i w:val="false"/>
          <w:color w:val="000000"/>
          <w:sz w:val="28"/>
        </w:rPr>
        <w:t>
      мемлекеттік кірістер органы сот тәртібімен кепіл затынан өндіріп алады;</w:t>
      </w:r>
    </w:p>
    <w:p>
      <w:pPr>
        <w:spacing w:after="0"/>
        <w:ind w:left="0"/>
        <w:jc w:val="both"/>
      </w:pPr>
      <w:r>
        <w:rPr>
          <w:rFonts w:ascii="Times New Roman"/>
          <w:b w:val="false"/>
          <w:i w:val="false"/>
          <w:color w:val="000000"/>
          <w:sz w:val="28"/>
        </w:rPr>
        <w:t>
      5) сақтандыру шарты арқылы қалыптастыру кезінде:</w:t>
      </w:r>
    </w:p>
    <w:p>
      <w:pPr>
        <w:spacing w:after="0"/>
        <w:ind w:left="0"/>
        <w:jc w:val="both"/>
      </w:pPr>
      <w:r>
        <w:rPr>
          <w:rFonts w:ascii="Times New Roman"/>
          <w:b w:val="false"/>
          <w:i w:val="false"/>
          <w:color w:val="000000"/>
          <w:sz w:val="28"/>
        </w:rPr>
        <w:t>
      мемлекеттік кірістер органы бюджет шығындарын өтеу туралы сақтандыру ұйымына талап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қамтамасыз етуді</w:t>
            </w:r>
            <w:r>
              <w:br/>
            </w:r>
            <w:r>
              <w:rPr>
                <w:rFonts w:ascii="Times New Roman"/>
                <w:b w:val="false"/>
                <w:i w:val="false"/>
                <w:color w:val="000000"/>
                <w:sz w:val="20"/>
              </w:rPr>
              <w:t>қалыптастыру, арнайы экономикалық</w:t>
            </w:r>
            <w:r>
              <w:br/>
            </w:r>
            <w:r>
              <w:rPr>
                <w:rFonts w:ascii="Times New Roman"/>
                <w:b w:val="false"/>
                <w:i w:val="false"/>
                <w:color w:val="000000"/>
                <w:sz w:val="20"/>
              </w:rPr>
              <w:t>аймақтың басқарушы компаниясында</w:t>
            </w:r>
            <w:r>
              <w:br/>
            </w:r>
            <w:r>
              <w:rPr>
                <w:rFonts w:ascii="Times New Roman"/>
                <w:b w:val="false"/>
                <w:i w:val="false"/>
                <w:color w:val="000000"/>
                <w:sz w:val="20"/>
              </w:rPr>
              <w:t>немесе дербес кластерлік қорда</w:t>
            </w:r>
            <w:r>
              <w:br/>
            </w:r>
            <w:r>
              <w:rPr>
                <w:rFonts w:ascii="Times New Roman"/>
                <w:b w:val="false"/>
                <w:i w:val="false"/>
                <w:color w:val="000000"/>
                <w:sz w:val="20"/>
              </w:rPr>
              <w:t>осындай қамтамасыз етудің болуын</w:t>
            </w:r>
            <w:r>
              <w:br/>
            </w:r>
            <w:r>
              <w:rPr>
                <w:rFonts w:ascii="Times New Roman"/>
                <w:b w:val="false"/>
                <w:i w:val="false"/>
                <w:color w:val="000000"/>
                <w:sz w:val="20"/>
              </w:rPr>
              <w:t>растайтын құжаттарды ұсыну,</w:t>
            </w:r>
            <w:r>
              <w:br/>
            </w:r>
            <w:r>
              <w:rPr>
                <w:rFonts w:ascii="Times New Roman"/>
                <w:b w:val="false"/>
                <w:i w:val="false"/>
                <w:color w:val="000000"/>
                <w:sz w:val="20"/>
              </w:rPr>
              <w:t>сондай-ақ қаржылық қамтамасыз ету</w:t>
            </w:r>
            <w:r>
              <w:br/>
            </w:r>
            <w:r>
              <w:rPr>
                <w:rFonts w:ascii="Times New Roman"/>
                <w:b w:val="false"/>
                <w:i w:val="false"/>
                <w:color w:val="000000"/>
                <w:sz w:val="20"/>
              </w:rPr>
              <w:t>қаражаты есебінен бюджет</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(басқарушы компанияның немесе дербес кластерлік қордың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ЖСН/БСН, СТН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w:t>
      </w:r>
    </w:p>
    <w:bookmarkStart w:name="z132" w:id="84"/>
    <w:p>
      <w:pPr>
        <w:spacing w:after="0"/>
        <w:ind w:left="0"/>
        <w:jc w:val="left"/>
      </w:pPr>
      <w:r>
        <w:rPr>
          <w:rFonts w:ascii="Times New Roman"/>
          <w:b/>
          <w:i w:val="false"/>
          <w:color w:val="000000"/>
        </w:rPr>
        <w:t xml:space="preserve"> Өтініш</w:t>
      </w:r>
    </w:p>
    <w:bookmarkEnd w:id="84"/>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туралы" Қазақстан Республикасы Кодексінің (Салық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244-2-бабына</w:t>
      </w:r>
      <w:r>
        <w:rPr>
          <w:rFonts w:ascii="Times New Roman"/>
          <w:b w:val="false"/>
          <w:i w:val="false"/>
          <w:color w:val="000000"/>
          <w:sz w:val="28"/>
        </w:rPr>
        <w:t xml:space="preserve"> сәйкес қалыптастырылған қаржылық қамтамасыз ету бойынша</w:t>
      </w:r>
    </w:p>
    <w:p>
      <w:pPr>
        <w:spacing w:after="0"/>
        <w:ind w:left="0"/>
        <w:jc w:val="both"/>
      </w:pPr>
      <w:r>
        <w:rPr>
          <w:rFonts w:ascii="Times New Roman"/>
          <w:b w:val="false"/>
          <w:i w:val="false"/>
          <w:color w:val="000000"/>
          <w:sz w:val="28"/>
        </w:rPr>
        <w:t>
      құжаттарды қабылдауды сұраймын.</w:t>
      </w:r>
    </w:p>
    <w:p>
      <w:pPr>
        <w:spacing w:after="0"/>
        <w:ind w:left="0"/>
        <w:jc w:val="both"/>
      </w:pPr>
      <w:r>
        <w:rPr>
          <w:rFonts w:ascii="Times New Roman"/>
          <w:b w:val="false"/>
          <w:i w:val="false"/>
          <w:color w:val="000000"/>
          <w:sz w:val="28"/>
        </w:rPr>
        <w:t>
      Қаржылық қамтамасыз етуді қалыптастыру тәсілі: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1.____________________________________________</w:t>
      </w:r>
    </w:p>
    <w:p>
      <w:pPr>
        <w:spacing w:after="0"/>
        <w:ind w:left="0"/>
        <w:jc w:val="both"/>
      </w:pPr>
      <w:r>
        <w:rPr>
          <w:rFonts w:ascii="Times New Roman"/>
          <w:b w:val="false"/>
          <w:i w:val="false"/>
          <w:color w:val="000000"/>
          <w:sz w:val="28"/>
        </w:rPr>
        <w:t>
      2.____________________________________________</w:t>
      </w:r>
    </w:p>
    <w:p>
      <w:pPr>
        <w:spacing w:after="0"/>
        <w:ind w:left="0"/>
        <w:jc w:val="both"/>
      </w:pPr>
      <w:r>
        <w:rPr>
          <w:rFonts w:ascii="Times New Roman"/>
          <w:b w:val="false"/>
          <w:i w:val="false"/>
          <w:color w:val="000000"/>
          <w:sz w:val="28"/>
        </w:rPr>
        <w:t>
      3.____________________________________________</w:t>
      </w:r>
    </w:p>
    <w:p>
      <w:pPr>
        <w:spacing w:after="0"/>
        <w:ind w:left="0"/>
        <w:jc w:val="both"/>
      </w:pPr>
      <w:r>
        <w:rPr>
          <w:rFonts w:ascii="Times New Roman"/>
          <w:b w:val="false"/>
          <w:i w:val="false"/>
          <w:color w:val="000000"/>
          <w:sz w:val="28"/>
        </w:rPr>
        <w:t>
      4.____________________________________________</w:t>
      </w:r>
    </w:p>
    <w:p>
      <w:pPr>
        <w:spacing w:after="0"/>
        <w:ind w:left="0"/>
        <w:jc w:val="both"/>
      </w:pPr>
      <w:r>
        <w:rPr>
          <w:rFonts w:ascii="Times New Roman"/>
          <w:b w:val="false"/>
          <w:i w:val="false"/>
          <w:color w:val="000000"/>
          <w:sz w:val="28"/>
        </w:rPr>
        <w:t>
      Күні _________________________________________ __________________</w:t>
      </w:r>
    </w:p>
    <w:p>
      <w:pPr>
        <w:spacing w:after="0"/>
        <w:ind w:left="0"/>
        <w:jc w:val="both"/>
      </w:pPr>
      <w:r>
        <w:rPr>
          <w:rFonts w:ascii="Times New Roman"/>
          <w:b w:val="false"/>
          <w:i w:val="false"/>
          <w:color w:val="000000"/>
          <w:sz w:val="28"/>
        </w:rPr>
        <w:t>
      ______________________________________________ (басшының және</w:t>
      </w:r>
    </w:p>
    <w:p>
      <w:pPr>
        <w:spacing w:after="0"/>
        <w:ind w:left="0"/>
        <w:jc w:val="both"/>
      </w:pPr>
      <w:r>
        <w:rPr>
          <w:rFonts w:ascii="Times New Roman"/>
          <w:b w:val="false"/>
          <w:i w:val="false"/>
          <w:color w:val="000000"/>
          <w:sz w:val="28"/>
        </w:rPr>
        <w:t>
      (немесе) оны алмастыратын тұлғаның лауазымы (тегі, аты, әкесінің</w:t>
      </w:r>
    </w:p>
    <w:p>
      <w:pPr>
        <w:spacing w:after="0"/>
        <w:ind w:left="0"/>
        <w:jc w:val="both"/>
      </w:pPr>
      <w:r>
        <w:rPr>
          <w:rFonts w:ascii="Times New Roman"/>
          <w:b w:val="false"/>
          <w:i w:val="false"/>
          <w:color w:val="000000"/>
          <w:sz w:val="28"/>
        </w:rPr>
        <w:t>
      аты)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Қабылданды ______________________________ (күні, мемлекеттік кірістер</w:t>
      </w:r>
    </w:p>
    <w:p>
      <w:pPr>
        <w:spacing w:after="0"/>
        <w:ind w:left="0"/>
        <w:jc w:val="both"/>
      </w:pPr>
      <w:r>
        <w:rPr>
          <w:rFonts w:ascii="Times New Roman"/>
          <w:b w:val="false"/>
          <w:i w:val="false"/>
          <w:color w:val="000000"/>
          <w:sz w:val="28"/>
        </w:rPr>
        <w:t>
      органының мөртаңбасы) _______________________________ _______________</w:t>
      </w:r>
    </w:p>
    <w:p>
      <w:pPr>
        <w:spacing w:after="0"/>
        <w:ind w:left="0"/>
        <w:jc w:val="both"/>
      </w:pPr>
      <w:r>
        <w:rPr>
          <w:rFonts w:ascii="Times New Roman"/>
          <w:b w:val="false"/>
          <w:i w:val="false"/>
          <w:color w:val="000000"/>
          <w:sz w:val="28"/>
        </w:rPr>
        <w:t>
      (мемлекеттік кірістер органы маманының лауазымы) (қолы) (тегі, аты,</w:t>
      </w:r>
    </w:p>
    <w:p>
      <w:pPr>
        <w:spacing w:after="0"/>
        <w:ind w:left="0"/>
        <w:jc w:val="both"/>
      </w:pPr>
      <w:r>
        <w:rPr>
          <w:rFonts w:ascii="Times New Roman"/>
          <w:b w:val="false"/>
          <w:i w:val="false"/>
          <w:color w:val="000000"/>
          <w:sz w:val="28"/>
        </w:rPr>
        <w:t>
      әкесінің аты)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қамтамасыз етуді</w:t>
            </w:r>
            <w:r>
              <w:br/>
            </w:r>
            <w:r>
              <w:rPr>
                <w:rFonts w:ascii="Times New Roman"/>
                <w:b w:val="false"/>
                <w:i w:val="false"/>
                <w:color w:val="000000"/>
                <w:sz w:val="20"/>
              </w:rPr>
              <w:t>қалыптастыру, арнайы экономикалық</w:t>
            </w:r>
            <w:r>
              <w:br/>
            </w:r>
            <w:r>
              <w:rPr>
                <w:rFonts w:ascii="Times New Roman"/>
                <w:b w:val="false"/>
                <w:i w:val="false"/>
                <w:color w:val="000000"/>
                <w:sz w:val="20"/>
              </w:rPr>
              <w:t>аймақтың басқарушы компаниясында</w:t>
            </w:r>
            <w:r>
              <w:br/>
            </w:r>
            <w:r>
              <w:rPr>
                <w:rFonts w:ascii="Times New Roman"/>
                <w:b w:val="false"/>
                <w:i w:val="false"/>
                <w:color w:val="000000"/>
                <w:sz w:val="20"/>
              </w:rPr>
              <w:t>немесе дербес кластерлік қорда</w:t>
            </w:r>
            <w:r>
              <w:br/>
            </w:r>
            <w:r>
              <w:rPr>
                <w:rFonts w:ascii="Times New Roman"/>
                <w:b w:val="false"/>
                <w:i w:val="false"/>
                <w:color w:val="000000"/>
                <w:sz w:val="20"/>
              </w:rPr>
              <w:t>осындай қамтамасыз етудің болуын</w:t>
            </w:r>
            <w:r>
              <w:br/>
            </w:r>
            <w:r>
              <w:rPr>
                <w:rFonts w:ascii="Times New Roman"/>
                <w:b w:val="false"/>
                <w:i w:val="false"/>
                <w:color w:val="000000"/>
                <w:sz w:val="20"/>
              </w:rPr>
              <w:t>растайтын құжаттарды ұсыну,</w:t>
            </w:r>
            <w:r>
              <w:br/>
            </w:r>
            <w:r>
              <w:rPr>
                <w:rFonts w:ascii="Times New Roman"/>
                <w:b w:val="false"/>
                <w:i w:val="false"/>
                <w:color w:val="000000"/>
                <w:sz w:val="20"/>
              </w:rPr>
              <w:t>сондай-ақ қаржылық қамтамасыз ету</w:t>
            </w:r>
            <w:r>
              <w:br/>
            </w:r>
            <w:r>
              <w:rPr>
                <w:rFonts w:ascii="Times New Roman"/>
                <w:b w:val="false"/>
                <w:i w:val="false"/>
                <w:color w:val="000000"/>
                <w:sz w:val="20"/>
              </w:rPr>
              <w:t>қаражаты есебінен бюджет</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(басқарушы компанияның немесе дербес кластерлік қордың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ЖСН/БСН, СТН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 "Салық және бюджетке төленетін</w:t>
      </w:r>
    </w:p>
    <w:p>
      <w:pPr>
        <w:spacing w:after="0"/>
        <w:ind w:left="0"/>
        <w:jc w:val="both"/>
      </w:pPr>
      <w:r>
        <w:rPr>
          <w:rFonts w:ascii="Times New Roman"/>
          <w:b w:val="false"/>
          <w:i w:val="false"/>
          <w:color w:val="000000"/>
          <w:sz w:val="28"/>
        </w:rPr>
        <w:t>
      (мемлекеттік табыстар органының атауы)</w:t>
      </w:r>
    </w:p>
    <w:p>
      <w:pPr>
        <w:spacing w:after="0"/>
        <w:ind w:left="0"/>
        <w:jc w:val="both"/>
      </w:pPr>
      <w:r>
        <w:rPr>
          <w:rFonts w:ascii="Times New Roman"/>
          <w:b w:val="false"/>
          <w:i w:val="false"/>
          <w:color w:val="000000"/>
          <w:sz w:val="28"/>
        </w:rPr>
        <w:t>
      басқа да міндетті төлемдер туралы" Қазақстан Республикасы Кодексінің</w:t>
      </w:r>
    </w:p>
    <w:p>
      <w:pPr>
        <w:spacing w:after="0"/>
        <w:ind w:left="0"/>
        <w:jc w:val="both"/>
      </w:pPr>
      <w:r>
        <w:rPr>
          <w:rFonts w:ascii="Times New Roman"/>
          <w:b w:val="false"/>
          <w:i w:val="false"/>
          <w:color w:val="000000"/>
          <w:sz w:val="28"/>
        </w:rPr>
        <w:t xml:space="preserve">
      (Салық кодексі) </w:t>
      </w:r>
      <w:r>
        <w:rPr>
          <w:rFonts w:ascii="Times New Roman"/>
          <w:b w:val="false"/>
          <w:i w:val="false"/>
          <w:color w:val="000000"/>
          <w:sz w:val="28"/>
        </w:rPr>
        <w:t>244-2-бабына</w:t>
      </w:r>
      <w:r>
        <w:rPr>
          <w:rFonts w:ascii="Times New Roman"/>
          <w:b w:val="false"/>
          <w:i w:val="false"/>
          <w:color w:val="000000"/>
          <w:sz w:val="28"/>
        </w:rPr>
        <w:t xml:space="preserve"> сәйкес қалыптастырылған қаржылық</w:t>
      </w:r>
    </w:p>
    <w:p>
      <w:pPr>
        <w:spacing w:after="0"/>
        <w:ind w:left="0"/>
        <w:jc w:val="both"/>
      </w:pPr>
      <w:r>
        <w:rPr>
          <w:rFonts w:ascii="Times New Roman"/>
          <w:b w:val="false"/>
          <w:i w:val="false"/>
          <w:color w:val="000000"/>
          <w:sz w:val="28"/>
        </w:rPr>
        <w:t>
      қамтамасыз ету қабылданғанын хабарлайды.</w:t>
      </w:r>
    </w:p>
    <w:p>
      <w:pPr>
        <w:spacing w:after="0"/>
        <w:ind w:left="0"/>
        <w:jc w:val="both"/>
      </w:pPr>
      <w:r>
        <w:rPr>
          <w:rFonts w:ascii="Times New Roman"/>
          <w:b w:val="false"/>
          <w:i w:val="false"/>
          <w:color w:val="000000"/>
          <w:sz w:val="28"/>
        </w:rPr>
        <w:t>
      Күні 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______________________________ ________ ___________________ _________</w:t>
      </w:r>
    </w:p>
    <w:p>
      <w:pPr>
        <w:spacing w:after="0"/>
        <w:ind w:left="0"/>
        <w:jc w:val="both"/>
      </w:pPr>
      <w:r>
        <w:rPr>
          <w:rFonts w:ascii="Times New Roman"/>
          <w:b w:val="false"/>
          <w:i w:val="false"/>
          <w:color w:val="000000"/>
          <w:sz w:val="28"/>
        </w:rPr>
        <w:t>
      (мемлекеттік кірістер органы басшысының және (немесе) оны</w:t>
      </w:r>
    </w:p>
    <w:p>
      <w:pPr>
        <w:spacing w:after="0"/>
        <w:ind w:left="0"/>
        <w:jc w:val="both"/>
      </w:pPr>
      <w:r>
        <w:rPr>
          <w:rFonts w:ascii="Times New Roman"/>
          <w:b w:val="false"/>
          <w:i w:val="false"/>
          <w:color w:val="000000"/>
          <w:sz w:val="28"/>
        </w:rPr>
        <w:t>
      алмастыратын тұлғаның лауазымы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қамтамасыз етуді</w:t>
            </w:r>
            <w:r>
              <w:br/>
            </w:r>
            <w:r>
              <w:rPr>
                <w:rFonts w:ascii="Times New Roman"/>
                <w:b w:val="false"/>
                <w:i w:val="false"/>
                <w:color w:val="000000"/>
                <w:sz w:val="20"/>
              </w:rPr>
              <w:t>қалыптастыру, арнайы экономикалық</w:t>
            </w:r>
            <w:r>
              <w:br/>
            </w:r>
            <w:r>
              <w:rPr>
                <w:rFonts w:ascii="Times New Roman"/>
                <w:b w:val="false"/>
                <w:i w:val="false"/>
                <w:color w:val="000000"/>
                <w:sz w:val="20"/>
              </w:rPr>
              <w:t>аймақтың басқарушы компаниясында</w:t>
            </w:r>
            <w:r>
              <w:br/>
            </w:r>
            <w:r>
              <w:rPr>
                <w:rFonts w:ascii="Times New Roman"/>
                <w:b w:val="false"/>
                <w:i w:val="false"/>
                <w:color w:val="000000"/>
                <w:sz w:val="20"/>
              </w:rPr>
              <w:t>немесе дербес кластерлік қорда</w:t>
            </w:r>
            <w:r>
              <w:br/>
            </w:r>
            <w:r>
              <w:rPr>
                <w:rFonts w:ascii="Times New Roman"/>
                <w:b w:val="false"/>
                <w:i w:val="false"/>
                <w:color w:val="000000"/>
                <w:sz w:val="20"/>
              </w:rPr>
              <w:t>осындай қамтамасыз етудің болуын</w:t>
            </w:r>
            <w:r>
              <w:br/>
            </w:r>
            <w:r>
              <w:rPr>
                <w:rFonts w:ascii="Times New Roman"/>
                <w:b w:val="false"/>
                <w:i w:val="false"/>
                <w:color w:val="000000"/>
                <w:sz w:val="20"/>
              </w:rPr>
              <w:t>растайтын құжаттарды ұсыну,</w:t>
            </w:r>
            <w:r>
              <w:br/>
            </w:r>
            <w:r>
              <w:rPr>
                <w:rFonts w:ascii="Times New Roman"/>
                <w:b w:val="false"/>
                <w:i w:val="false"/>
                <w:color w:val="000000"/>
                <w:sz w:val="20"/>
              </w:rPr>
              <w:t>сондай-ақ қаржылық қамтамасыз ету</w:t>
            </w:r>
            <w:r>
              <w:br/>
            </w:r>
            <w:r>
              <w:rPr>
                <w:rFonts w:ascii="Times New Roman"/>
                <w:b w:val="false"/>
                <w:i w:val="false"/>
                <w:color w:val="000000"/>
                <w:sz w:val="20"/>
              </w:rPr>
              <w:t>қаражаты есебінен бюджет</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3-қосымша</w:t>
            </w:r>
          </w:p>
        </w:tc>
      </w:tr>
    </w:tbl>
    <w:bookmarkStart w:name="z135" w:id="85"/>
    <w:p>
      <w:pPr>
        <w:spacing w:after="0"/>
        <w:ind w:left="0"/>
        <w:jc w:val="left"/>
      </w:pPr>
      <w:r>
        <w:rPr>
          <w:rFonts w:ascii="Times New Roman"/>
          <w:b/>
          <w:i w:val="false"/>
          <w:color w:val="000000"/>
        </w:rPr>
        <w:t xml:space="preserve"> Қаржылық қамтамасыз етуді есепке алу жөніндегі журнал</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компанияның немесе дербес кластерлік қордың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компанияның немесе дербес кластерлік қордың заңды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(ЖСН/БСН)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нөмірі (СТН)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қамтамасыз етуді қалыптастыру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қамтамасыз ету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басқарушы компания немесе дербес кластерлік қор өкілінің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қабылдаған мемлекеттік кірістер органы лауазымды тұлғасының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қамтамасыз ету бойынша құжаттардың қабылданған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