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cd314" w14:textId="31cd3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12 желтоқсандағы № 1310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1310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енгізілетін өзгерістер</w:t>
      </w:r>
    </w:p>
    <w:bookmarkEnd w:id="3"/>
    <w:p>
      <w:pPr>
        <w:spacing w:after="0"/>
        <w:ind w:left="0"/>
        <w:jc w:val="both"/>
      </w:pPr>
      <w:bookmarkStart w:name="z6" w:id="4"/>
      <w:r>
        <w:rPr>
          <w:rFonts w:ascii="Times New Roman"/>
          <w:b w:val="false"/>
          <w:i w:val="false"/>
          <w:color w:val="ff0000"/>
          <w:sz w:val="28"/>
        </w:rPr>
        <w:t xml:space="preserve">
      1. Күші жойылды – ҚР Үкіметінің 21.08.2020 </w:t>
      </w:r>
      <w:r>
        <w:rPr>
          <w:rFonts w:ascii="Times New Roman"/>
          <w:b w:val="false"/>
          <w:i w:val="false"/>
          <w:color w:val="ff0000"/>
          <w:sz w:val="28"/>
        </w:rPr>
        <w:t>№ 530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Күші жойылды - ҚР Үкіметінің 30.06.2023 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000000"/>
          <w:sz w:val="28"/>
        </w:rPr>
        <w:t xml:space="preserve"> (01.07.2023 бастап қолданысқа енгiзiледi)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Күші жойылды - ҚР Үкіметінің 30.06.2023 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000000"/>
          <w:sz w:val="28"/>
        </w:rPr>
        <w:t xml:space="preserve"> (01.07.2023 бастап қолданысқа енгiзiледi)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