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ef6b" w14:textId="7d8e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заң жобалау жұмыстарының 2015 жылға арналған жоспары туралы</w:t>
      </w:r>
    </w:p>
    <w:p>
      <w:pPr>
        <w:spacing w:after="0"/>
        <w:ind w:left="0"/>
        <w:jc w:val="both"/>
      </w:pPr>
      <w:r>
        <w:rPr>
          <w:rFonts w:ascii="Times New Roman"/>
          <w:b w:val="false"/>
          <w:i w:val="false"/>
          <w:color w:val="000000"/>
          <w:sz w:val="28"/>
        </w:rPr>
        <w:t>Қазақстан Республикасы Үкіметінің 2014 жылғы 31 желтоқсандағы № 1421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заң жобалау жұмыстарының 2015 жылға арналған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заң жобалау жұмысын үйлестіру және осы қаулының орындалуын бақылау Қазақстан Республикасы Әділет министрлігіне жүктелсін.</w:t>
      </w:r>
      <w:r>
        <w:br/>
      </w:r>
      <w:r>
        <w:rPr>
          <w:rFonts w:ascii="Times New Roman"/>
          <w:b w:val="false"/>
          <w:i w:val="false"/>
          <w:color w:val="000000"/>
          <w:sz w:val="28"/>
        </w:rPr>
        <w:t>
</w:t>
      </w:r>
      <w:r>
        <w:rPr>
          <w:rFonts w:ascii="Times New Roman"/>
          <w:b w:val="false"/>
          <w:i w:val="false"/>
          <w:color w:val="000000"/>
          <w:sz w:val="28"/>
        </w:rPr>
        <w:t>
      3. Жоспарда көзделген заң жобаларын әзірлеуші мемлекеттік органдар заң жобаларын Қазақстан Республикасы Әділет министрлігіне Жоспарда айқындалған айдың 1-күнінен кешіктірмей және Қазақстан Республикасының Үкіметіне Жоспарда айқындалған айдың 20-күнінен кешіктірмей ұсынсын.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31 желтоқсандағы </w:t>
      </w:r>
      <w:r>
        <w:br/>
      </w:r>
      <w:r>
        <w:rPr>
          <w:rFonts w:ascii="Times New Roman"/>
          <w:b w:val="false"/>
          <w:i w:val="false"/>
          <w:color w:val="000000"/>
          <w:sz w:val="28"/>
        </w:rPr>
        <w:t xml:space="preserve">
№ 1421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 Үкіметінің заң жобалау жұмыстарының 2015 жылға арналған жоспары</w:t>
      </w:r>
    </w:p>
    <w:bookmarkEnd w:id="2"/>
    <w:p>
      <w:pPr>
        <w:spacing w:after="0"/>
        <w:ind w:left="0"/>
        <w:jc w:val="both"/>
      </w:pPr>
      <w:r>
        <w:rPr>
          <w:rFonts w:ascii="Times New Roman"/>
          <w:b w:val="false"/>
          <w:i w:val="false"/>
          <w:color w:val="ff0000"/>
          <w:sz w:val="28"/>
        </w:rPr>
        <w:t xml:space="preserve">      Ескерту. Жоспарға өзгерістер енгізілді - ҚР Үкіметінің 10.04.2015 </w:t>
      </w:r>
      <w:r>
        <w:rPr>
          <w:rFonts w:ascii="Times New Roman"/>
          <w:b w:val="false"/>
          <w:i w:val="false"/>
          <w:color w:val="ff0000"/>
          <w:sz w:val="28"/>
        </w:rPr>
        <w:t>№ 218</w:t>
      </w:r>
      <w:r>
        <w:rPr>
          <w:rFonts w:ascii="Times New Roman"/>
          <w:b w:val="false"/>
          <w:i w:val="false"/>
          <w:color w:val="ff0000"/>
          <w:sz w:val="28"/>
        </w:rPr>
        <w:t xml:space="preserve">; 23.06.2015 </w:t>
      </w:r>
      <w:r>
        <w:rPr>
          <w:rFonts w:ascii="Times New Roman"/>
          <w:b w:val="false"/>
          <w:i w:val="false"/>
          <w:color w:val="ff0000"/>
          <w:sz w:val="28"/>
        </w:rPr>
        <w:t>№ 471</w:t>
      </w:r>
      <w:r>
        <w:rPr>
          <w:rFonts w:ascii="Times New Roman"/>
          <w:b w:val="false"/>
          <w:i w:val="false"/>
          <w:color w:val="ff0000"/>
          <w:sz w:val="28"/>
        </w:rPr>
        <w:t xml:space="preserve">; 30.06.2015 </w:t>
      </w:r>
      <w:r>
        <w:rPr>
          <w:rFonts w:ascii="Times New Roman"/>
          <w:b w:val="false"/>
          <w:i w:val="false"/>
          <w:color w:val="ff0000"/>
          <w:sz w:val="28"/>
        </w:rPr>
        <w:t>№ 497</w:t>
      </w:r>
      <w:r>
        <w:rPr>
          <w:rFonts w:ascii="Times New Roman"/>
          <w:b w:val="false"/>
          <w:i w:val="false"/>
          <w:color w:val="ff0000"/>
          <w:sz w:val="28"/>
        </w:rPr>
        <w:t xml:space="preserve">; 17.07.2015 </w:t>
      </w:r>
      <w:r>
        <w:rPr>
          <w:rFonts w:ascii="Times New Roman"/>
          <w:b w:val="false"/>
          <w:i w:val="false"/>
          <w:color w:val="ff0000"/>
          <w:sz w:val="28"/>
        </w:rPr>
        <w:t>№ 546</w:t>
      </w:r>
      <w:r>
        <w:rPr>
          <w:rFonts w:ascii="Times New Roman"/>
          <w:b w:val="false"/>
          <w:i w:val="false"/>
          <w:color w:val="ff0000"/>
          <w:sz w:val="28"/>
        </w:rPr>
        <w:t xml:space="preserve">; 23.07.2015 </w:t>
      </w:r>
      <w:r>
        <w:rPr>
          <w:rFonts w:ascii="Times New Roman"/>
          <w:b w:val="false"/>
          <w:i w:val="false"/>
          <w:color w:val="ff0000"/>
          <w:sz w:val="28"/>
        </w:rPr>
        <w:t>№ 560</w:t>
      </w:r>
      <w:r>
        <w:rPr>
          <w:rFonts w:ascii="Times New Roman"/>
          <w:b w:val="false"/>
          <w:i w:val="false"/>
          <w:color w:val="ff0000"/>
          <w:sz w:val="28"/>
        </w:rPr>
        <w:t xml:space="preserve">; 07.08.2015 </w:t>
      </w:r>
      <w:r>
        <w:rPr>
          <w:rFonts w:ascii="Times New Roman"/>
          <w:b w:val="false"/>
          <w:i w:val="false"/>
          <w:color w:val="ff0000"/>
          <w:sz w:val="28"/>
        </w:rPr>
        <w:t>№ 614</w:t>
      </w:r>
      <w:r>
        <w:rPr>
          <w:rFonts w:ascii="Times New Roman"/>
          <w:b w:val="false"/>
          <w:i w:val="false"/>
          <w:color w:val="ff0000"/>
          <w:sz w:val="28"/>
        </w:rPr>
        <w:t xml:space="preserve">; 30.10.2015 </w:t>
      </w:r>
      <w:r>
        <w:rPr>
          <w:rFonts w:ascii="Times New Roman"/>
          <w:b w:val="false"/>
          <w:i w:val="false"/>
          <w:color w:val="ff0000"/>
          <w:sz w:val="28"/>
        </w:rPr>
        <w:t>№ 867</w:t>
      </w:r>
      <w:r>
        <w:rPr>
          <w:rFonts w:ascii="Times New Roman"/>
          <w:b w:val="false"/>
          <w:i w:val="false"/>
          <w:color w:val="ff0000"/>
          <w:sz w:val="28"/>
        </w:rPr>
        <w:t xml:space="preserve">; 12.11.2015 </w:t>
      </w:r>
      <w:r>
        <w:rPr>
          <w:rFonts w:ascii="Times New Roman"/>
          <w:b w:val="false"/>
          <w:i w:val="false"/>
          <w:color w:val="ff0000"/>
          <w:sz w:val="28"/>
        </w:rPr>
        <w:t>№ 894</w:t>
      </w:r>
      <w:r>
        <w:rPr>
          <w:rFonts w:ascii="Times New Roman"/>
          <w:b w:val="false"/>
          <w:i w:val="false"/>
          <w:color w:val="ff0000"/>
          <w:sz w:val="28"/>
        </w:rPr>
        <w:t xml:space="preserve">; 19.11.2015 </w:t>
      </w:r>
      <w:r>
        <w:rPr>
          <w:rFonts w:ascii="Times New Roman"/>
          <w:b w:val="false"/>
          <w:i w:val="false"/>
          <w:color w:val="ff0000"/>
          <w:sz w:val="28"/>
        </w:rPr>
        <w:t>№ 922</w:t>
      </w:r>
      <w:r>
        <w:rPr>
          <w:rFonts w:ascii="Times New Roman"/>
          <w:b w:val="false"/>
          <w:i w:val="false"/>
          <w:color w:val="ff0000"/>
          <w:sz w:val="28"/>
        </w:rPr>
        <w:t xml:space="preserve">; 09.12.2015 </w:t>
      </w:r>
      <w:r>
        <w:rPr>
          <w:rFonts w:ascii="Times New Roman"/>
          <w:b w:val="false"/>
          <w:i w:val="false"/>
          <w:color w:val="ff0000"/>
          <w:sz w:val="28"/>
        </w:rPr>
        <w:t>№ 980</w:t>
      </w:r>
      <w:r>
        <w:rPr>
          <w:rFonts w:ascii="Times New Roman"/>
          <w:b w:val="false"/>
          <w:i w:val="false"/>
          <w:color w:val="ff0000"/>
          <w:sz w:val="28"/>
        </w:rPr>
        <w:t xml:space="preserve">; 25.12.2015 </w:t>
      </w:r>
      <w:r>
        <w:rPr>
          <w:rFonts w:ascii="Times New Roman"/>
          <w:b w:val="false"/>
          <w:i w:val="false"/>
          <w:color w:val="ff0000"/>
          <w:sz w:val="28"/>
        </w:rPr>
        <w:t>№ 1062</w:t>
      </w:r>
      <w:r>
        <w:rPr>
          <w:rFonts w:ascii="Times New Roman"/>
          <w:b w:val="false"/>
          <w:i w:val="false"/>
          <w:color w:val="ff0000"/>
          <w:sz w:val="28"/>
        </w:rPr>
        <w:t xml:space="preserve">; 18.02.2016 </w:t>
      </w:r>
      <w:r>
        <w:rPr>
          <w:rFonts w:ascii="Times New Roman"/>
          <w:b w:val="false"/>
          <w:i w:val="false"/>
          <w:color w:val="ff0000"/>
          <w:sz w:val="28"/>
        </w:rPr>
        <w:t>№ 75</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4583"/>
        <w:gridCol w:w="1590"/>
        <w:gridCol w:w="1432"/>
        <w:gridCol w:w="1610"/>
        <w:gridCol w:w="1433"/>
        <w:gridCol w:w="2281"/>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атауы</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 мемлекеттік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мерзімі</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жобаларын сапалы әзірлеу және уақтылы енгізу үшін жауапты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Парламент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Төрелік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З.Х. Баймолдина</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төрелік мәселелері бойынша өзгерістер мен толықтырулар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З.Х. Баймолдина</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сот-сараптама қызметі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 Әбдірайым</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денсаулығы және денсаулық сақтау. жүйесі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өзгерістер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 Әбдірайым</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 Теңгебаев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сот жүйесі мен судьяларының мәртебесі туралы» Қазақстан Республикасының Конституциялық </w:t>
            </w:r>
            <w:r>
              <w:rPr>
                <w:rFonts w:ascii="Times New Roman"/>
                <w:b w:val="false"/>
                <w:i w:val="false"/>
                <w:color w:val="000000"/>
                <w:sz w:val="20"/>
              </w:rPr>
              <w:t>заңына</w:t>
            </w:r>
            <w:r>
              <w:rPr>
                <w:rFonts w:ascii="Times New Roman"/>
                <w:b w:val="false"/>
                <w:i w:val="false"/>
                <w:color w:val="000000"/>
                <w:sz w:val="20"/>
              </w:rPr>
              <w:t xml:space="preserve"> өзгерістер мен толықтырулар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Испанов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зейнетақымен қамсыздандыру мәселелері бойынша өзгерістер мен толықтырулар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 Жақыпова</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Қазақстан Республикасының «жасыл экономикаға» көшуі мәселелері бойынша өзгерістер мен толықтырулар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 Ахсамбиев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 Қожахметов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23.07.2015 </w:t>
            </w:r>
            <w:r>
              <w:rPr>
                <w:rFonts w:ascii="Times New Roman"/>
                <w:b w:val="false"/>
                <w:i w:val="false"/>
                <w:color w:val="ff0000"/>
                <w:sz w:val="20"/>
              </w:rPr>
              <w:t>№ 560</w:t>
            </w:r>
            <w:r>
              <w:rPr>
                <w:rFonts w:ascii="Times New Roman"/>
                <w:b w:val="false"/>
                <w:i w:val="false"/>
                <w:color w:val="ff0000"/>
                <w:sz w:val="20"/>
              </w:rPr>
              <w:t xml:space="preserve"> қаулысымен</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Қазақстан Республикасындағы үкіметтік емес ұйымдардың қызметі мәселелері бойынша өзгерістер мен толықтырулар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 Әзілханов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17.07.2015 </w:t>
            </w:r>
            <w:r>
              <w:rPr>
                <w:rFonts w:ascii="Times New Roman"/>
                <w:b w:val="false"/>
                <w:i w:val="false"/>
                <w:color w:val="ff0000"/>
                <w:sz w:val="20"/>
              </w:rPr>
              <w:t>№ 546</w:t>
            </w:r>
            <w:r>
              <w:rPr>
                <w:rFonts w:ascii="Times New Roman"/>
                <w:b w:val="false"/>
                <w:i w:val="false"/>
                <w:color w:val="ff0000"/>
                <w:sz w:val="20"/>
              </w:rPr>
              <w:t xml:space="preserve"> қаулысымен.</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азаматтық заңнаманы жетілдіру мәселелері бойынша өзгерістер мен толықтырулар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З.Х. Баймолдина</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экологиялық мәселелер бойынша өзгерістер мен толықтырулар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 Ахсамбиев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30.06.2015 </w:t>
            </w:r>
            <w:r>
              <w:rPr>
                <w:rFonts w:ascii="Times New Roman"/>
                <w:b w:val="false"/>
                <w:i w:val="false"/>
                <w:color w:val="ff0000"/>
                <w:sz w:val="20"/>
              </w:rPr>
              <w:t>№ 497</w:t>
            </w:r>
            <w:r>
              <w:rPr>
                <w:rFonts w:ascii="Times New Roman"/>
                <w:b w:val="false"/>
                <w:i w:val="false"/>
                <w:color w:val="ff0000"/>
                <w:sz w:val="20"/>
              </w:rPr>
              <w:t xml:space="preserve"> қаулысымен</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 Жақсылықов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мәдениет және тарихи-мәдени мұра мәселелері бойынша өзгерістер мен толықтырулар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Ғ.A. Ахмедьяров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ғарыш қызметі мәселелері бойынша өзгерістер мен толықтырулар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 Сағадиев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электр энергетикасы мәселелері бойынша өзгерістер мен толықтырулар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 Жақсалиев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Өскенбаев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спорттық-бұқаралық, мәдени-көріністік және басқа да іс-шаралар өткізу кезінде қауіпсіздікті қамтамасыз ету мәселелері бойынша өзгерістер мен толықтырулар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 Тұрғымбаев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2016 - 2018 жылдарға арналған кепілдендірілген трансферт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 Құсайынов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2016 - 2018 жылдарға арналған республикалық бюджет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Л.М. Кармазина</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халықты әлеуметтік қорғау мәселелері бойынша өзгерістер мен толықтырулар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 Жақыпова</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30.10.2015 </w:t>
            </w:r>
            <w:r>
              <w:rPr>
                <w:rFonts w:ascii="Times New Roman"/>
                <w:b w:val="false"/>
                <w:i w:val="false"/>
                <w:color w:val="ff0000"/>
                <w:sz w:val="20"/>
              </w:rPr>
              <w:t>№ 867</w:t>
            </w:r>
            <w:r>
              <w:rPr>
                <w:rFonts w:ascii="Times New Roman"/>
                <w:b w:val="false"/>
                <w:i w:val="false"/>
                <w:color w:val="ff0000"/>
                <w:sz w:val="20"/>
              </w:rPr>
              <w:t xml:space="preserve"> қаулысымен.</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мемлекеттік көрсетілетін қызметтер мәселелері бойынша өзгерістер мен толықтырулар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 Әбілқасымова</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Жұмағалиев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пошта мәселелері бойынша өзгерістер мен толықтырулар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Жұмағалиев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12.11.2015 </w:t>
            </w:r>
            <w:r>
              <w:rPr>
                <w:rFonts w:ascii="Times New Roman"/>
                <w:b w:val="false"/>
                <w:i w:val="false"/>
                <w:color w:val="ff0000"/>
                <w:sz w:val="20"/>
              </w:rPr>
              <w:t>№ 894</w:t>
            </w:r>
            <w:r>
              <w:rPr>
                <w:rFonts w:ascii="Times New Roman"/>
                <w:b w:val="false"/>
                <w:i w:val="false"/>
                <w:color w:val="ff0000"/>
                <w:sz w:val="20"/>
              </w:rPr>
              <w:t xml:space="preserve"> қаулысымен.</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19.11.2015 </w:t>
            </w:r>
            <w:r>
              <w:rPr>
                <w:rFonts w:ascii="Times New Roman"/>
                <w:b w:val="false"/>
                <w:i w:val="false"/>
                <w:color w:val="ff0000"/>
                <w:sz w:val="20"/>
              </w:rPr>
              <w:t>№ 922</w:t>
            </w:r>
            <w:r>
              <w:rPr>
                <w:rFonts w:ascii="Times New Roman"/>
                <w:b w:val="false"/>
                <w:i w:val="false"/>
                <w:color w:val="ff0000"/>
                <w:sz w:val="20"/>
              </w:rPr>
              <w:t xml:space="preserve"> қаулысымен.</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және төлем жүйелері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 Құсайынов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төлемдер және төлем жүйелері мәселелері бойынша өзгерістер мен толықтырулар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 Құсайынов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туралы (жаңа редакция)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Нұрымбетов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халықты жұмыспен қамту мәселелері бойынша өзгерістер мен толықтырулар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Нұрымбетов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18.02.2016 </w:t>
            </w:r>
            <w:r>
              <w:rPr>
                <w:rFonts w:ascii="Times New Roman"/>
                <w:b w:val="false"/>
                <w:i w:val="false"/>
                <w:color w:val="ff0000"/>
                <w:sz w:val="20"/>
              </w:rPr>
              <w:t>№ 75</w:t>
            </w:r>
            <w:r>
              <w:rPr>
                <w:rFonts w:ascii="Times New Roman"/>
                <w:b w:val="false"/>
                <w:i w:val="false"/>
                <w:color w:val="ff0000"/>
                <w:sz w:val="20"/>
              </w:rPr>
              <w:t xml:space="preserve"> қаулысымен.</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Коллекторлық қызмет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 Қожахметов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коллекторлық қызмет мәселелері бойынша өзгерістер мен толықтырулар енгізу туралы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 Қожахметов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25.12.2015 </w:t>
            </w:r>
            <w:r>
              <w:rPr>
                <w:rFonts w:ascii="Times New Roman"/>
                <w:b w:val="false"/>
                <w:i w:val="false"/>
                <w:color w:val="ff0000"/>
                <w:sz w:val="20"/>
              </w:rPr>
              <w:t>№ 1062</w:t>
            </w:r>
            <w:r>
              <w:rPr>
                <w:rFonts w:ascii="Times New Roman"/>
                <w:b w:val="false"/>
                <w:i w:val="false"/>
                <w:color w:val="ff0000"/>
                <w:sz w:val="20"/>
              </w:rPr>
              <w:t xml:space="preserve"> қаулысымен.</w:t>
            </w:r>
          </w:p>
        </w:tc>
      </w:tr>
    </w:tbl>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ҰЭМ - Қазақстан Республикасы Ұлттық экономика министрлігі</w:t>
      </w:r>
      <w:r>
        <w:br/>
      </w:r>
      <w:r>
        <w:rPr>
          <w:rFonts w:ascii="Times New Roman"/>
          <w:b w:val="false"/>
          <w:i w:val="false"/>
          <w:color w:val="000000"/>
          <w:sz w:val="28"/>
        </w:rPr>
        <w:t>
      ЭМ - Қазақстан Республикасы Энергетика министрлігі</w:t>
      </w:r>
      <w:r>
        <w:br/>
      </w:r>
      <w:r>
        <w:rPr>
          <w:rFonts w:ascii="Times New Roman"/>
          <w:b w:val="false"/>
          <w:i w:val="false"/>
          <w:color w:val="000000"/>
          <w:sz w:val="28"/>
        </w:rPr>
        <w:t>
      ИДМ - Қазақстан Республикасы Инвестициялар және даму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ДСӘДМ - Қазақстан Республикасы Денсаулық сақтау және әлеуметтік даму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МСМ - Қазақстан Республикасы Мәдениет және спорт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ҰБ - Қазақстан Республикасының Ұлттық Банкі</w:t>
      </w:r>
      <w:r>
        <w:br/>
      </w:r>
      <w:r>
        <w:rPr>
          <w:rFonts w:ascii="Times New Roman"/>
          <w:b w:val="false"/>
          <w:i w:val="false"/>
          <w:color w:val="000000"/>
          <w:sz w:val="28"/>
        </w:rPr>
        <w:t>
      ЖС - Қазақстан Республикасының Жоғарғы Соты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