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8f0b7" w14:textId="e68f0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облысында АН-2 ұшағының құлауы салдарынан болған топтық жазатайым оқиғаның себептерiн тексеру жөнiнде үкiметтiк комиссия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2015 жылғы 21 қаңтардағы № 11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2015 жылғы 20 қаңтарда Жамбыл облысында АН-2 ұшағының құлауы салдарынан болған топтық жазатайым оқиғаның себептерiн тексеру мақсатында Қазақстан Республикасының Үкiметi </w:t>
      </w:r>
      <w:r>
        <w:rPr>
          <w:rFonts w:ascii="Times New Roman"/>
          <w:b/>
          <w:i w:val="false"/>
          <w:color w:val="000000"/>
          <w:sz w:val="28"/>
        </w:rPr>
        <w:t>ҚАУЛЫ ЕТЕДI: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Қосымшаға сәйкес құрамда 2015 жылғы 20 қаңтарда Жамбыл облысында АН-2 ұшағының құлауы салдарынан болған топтық жазатайым оқиғаның себептерiн тексеру жөнiндегі </w:t>
      </w:r>
      <w:r>
        <w:rPr>
          <w:rFonts w:ascii="Times New Roman"/>
          <w:b w:val="false"/>
          <w:i w:val="false"/>
          <w:color w:val="000000"/>
          <w:sz w:val="28"/>
        </w:rPr>
        <w:t>үкiметтiк комиссия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әрi – комиссия) құрылсын.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Комиссия дереу жұмысқа кiрiсiп, ұшақтың құлауы себептерiн жан-жақты тексеруді қамтамасыз етсін, қаза тапқандардың отбасыларына көмек көрсету жөнінде шаралар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Комиссия төрағасы Ж.М. Қасымбек ұшақтың құлауы салдарынан болған топтық жазатайым оқиғаның себептерiн тексеру нәтижелері мен қаза тапқандардың отбасыларына көмек көрсету жөнінде қабылданған шаралар туралы баяндасын.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қол қойылған күнiнен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 К. Мәсімов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Үкiметiнiң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21 қаңтардағы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11 қаулысына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 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Жамбыл облысында АН-2 ұшағының құлауы салдарынан болған топтық</w:t>
      </w:r>
      <w:r>
        <w:br/>
      </w:r>
      <w:r>
        <w:rPr>
          <w:rFonts w:ascii="Times New Roman"/>
          <w:b/>
          <w:i w:val="false"/>
          <w:color w:val="000000"/>
        </w:rPr>
        <w:t>
жазатайым оқиғаның себептерiн тексеру жөнiндегi үкiметтiк</w:t>
      </w:r>
      <w:r>
        <w:br/>
      </w:r>
      <w:r>
        <w:rPr>
          <w:rFonts w:ascii="Times New Roman"/>
          <w:b/>
          <w:i w:val="false"/>
          <w:color w:val="000000"/>
        </w:rPr>
        <w:t>
комиссияның құрамы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Құрамға өзгеріс енгізілді - ҚР Үкіметінің 10.03.2015 </w:t>
      </w:r>
      <w:r>
        <w:rPr>
          <w:rFonts w:ascii="Times New Roman"/>
          <w:b w:val="false"/>
          <w:i w:val="false"/>
          <w:color w:val="ff0000"/>
          <w:sz w:val="28"/>
        </w:rPr>
        <w:t>№ 117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09"/>
        <w:gridCol w:w="7591"/>
      </w:tblGrid>
      <w:tr>
        <w:trPr>
          <w:trHeight w:val="255" w:hRule="atLeast"/>
        </w:trPr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Қасымбек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Жеңіс Махмұдұлы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Инвестициялар және даму бірінші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вице-министрі, басшы</w:t>
            </w:r>
          </w:p>
        </w:tc>
      </w:tr>
      <w:tr>
        <w:trPr>
          <w:trHeight w:val="255" w:hRule="atLeast"/>
        </w:trPr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Мұқтыбаев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Серік Хамитұлы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Инвестициялар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даму министрлігінің Азаматтық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авиация комитеті төрағасының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орынбасары, басшының орынбасары</w:t>
            </w:r>
          </w:p>
        </w:tc>
      </w:tr>
      <w:tr>
        <w:trPr>
          <w:trHeight w:val="255" w:hRule="atLeast"/>
        </w:trPr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Тілеуғалиев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Ыбырай Әшімханұлы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Бас көлік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прокуроры</w:t>
            </w:r>
          </w:p>
        </w:tc>
      </w:tr>
      <w:tr>
        <w:trPr>
          <w:trHeight w:val="255" w:hRule="atLeast"/>
        </w:trPr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Орынбеков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Бекболат Серікбекұлы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әкімінің бірінші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орынбасары </w:t>
            </w:r>
          </w:p>
        </w:tc>
      </w:tr>
      <w:tr>
        <w:trPr>
          <w:trHeight w:val="255" w:hRule="atLeast"/>
        </w:trPr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Арғындыков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Дәулет Рашидұлы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Денсаулық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 және әлеуметтік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вице-министрі</w:t>
            </w:r>
          </w:p>
        </w:tc>
      </w:tr>
      <w:tr>
        <w:trPr>
          <w:trHeight w:val="255" w:hRule="atLeast"/>
        </w:trPr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Бейсен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Назарбек Есіркепұлы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Денсаулық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 және әлеуметтік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министрлігі Медициналық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фармацевтикалық қызметті бақылау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комитетінің төрағасы</w:t>
            </w:r>
          </w:p>
        </w:tc>
      </w:tr>
      <w:tr>
        <w:trPr>
          <w:trHeight w:val="255" w:hRule="atLeast"/>
        </w:trPr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Данилов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Бағдат Жұмаұлы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Ішкі 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министрлiгiнің Жамбыл облысы Төтенше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жағдайлар департаментi бастығының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орынбасары</w:t>
            </w:r>
          </w:p>
        </w:tc>
      </w:tr>
      <w:tr>
        <w:trPr>
          <w:trHeight w:val="255" w:hRule="atLeast"/>
        </w:trPr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Арғынбаев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Бауыржан Мұхалиұлы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Iшкi iстер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министрлiгi Көліктегі ішкі 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 бастығының орынбасары</w:t>
            </w:r>
          </w:p>
        </w:tc>
      </w:tr>
      <w:tr>
        <w:trPr>
          <w:trHeight w:val="255" w:hRule="atLeast"/>
        </w:trPr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Нұрлан Тыныстанұлы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Инвестициялар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даму министрлігі Авиациялық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оқиғалар мен оқыс оқиғаларды тексеру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басқармасының басшысы</w:t>
            </w:r>
          </w:p>
        </w:tc>
      </w:tr>
      <w:tr>
        <w:trPr>
          <w:trHeight w:val="255" w:hRule="atLeast"/>
        </w:trPr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Шүлімбеков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Серік Амангелдіұлы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«Қазаэронавигация» РМК Әуе қозғалысын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 жөніндегі директоры</w:t>
            </w:r>
          </w:p>
        </w:tc>
      </w:tr>
      <w:tr>
        <w:trPr>
          <w:trHeight w:val="255" w:hRule="atLeast"/>
        </w:trPr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 Александрович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«ОлимпЭйр» авиакомпаниясы» ЖШС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директоры</w:t>
            </w:r>
          </w:p>
        </w:tc>
      </w:tr>
      <w:tr>
        <w:trPr>
          <w:trHeight w:val="255" w:hRule="atLeast"/>
        </w:trPr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Бижанова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Гүлнар Қадыржанқызы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«Қазақмыс корпорациясы» жауапкершілігі шектеулі серіктестігі Құқықтық бақылау департаментінің директоры (келісім бойынша)</w:t>
            </w:r>
          </w:p>
        </w:tc>
      </w:tr>
      <w:tr>
        <w:trPr>
          <w:trHeight w:val="255" w:hRule="atLeast"/>
        </w:trPr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Тілемісов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Төреқожа Төлеубайұлы</w:t>
            </w:r>
          </w:p>
        </w:tc>
        <w:tc>
          <w:tcPr>
            <w:tcW w:w="7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«Кәсіп Қазақмыс» тау-кен, металлургия және аралас өндірістері қызметкерлерінің салалық кәсіптік одағы» қоғамдық бірлестігінің төрағасы (келісім бойынша).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