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9c99d" w14:textId="429c9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"Инвестициялық ұсынысты әзірлеу және түзету, қажетті сараптамаларды жүргізу, сондай-ақ бюджеттік инвестицияларды жоспарлау, қарау, іріктеу, мониторингтеу және іске асырылуын бағалау қағидаларын бекіту және Қазақстан Республикасы Үкiметiнiң кейбiр шешiмдерiнiң күшi жойылды деп тану туралы" 2014 жылғы 26 мамырдағы № 541 және "Инвестициялық ұсынысты әзірлеу және түзету, қажетті сараптамаларды жүргізу, сондай-ақ бюджеттік инвестицияларды жоспарлау, қарау, іріктеу, мониторингтеу және іске асырылуын бағалау қағидаларын бекіту және Қазақстан Республикасы Үкiметiнiң кейбiр шешiмдерiнiң күшi жойылды деп тану туралы" Қазақстан Республикасы Үкіметінің 2014 жылғы 26 мамырдағы № 541 қаулысына өзгерістер мен толықтырулар енгізу туралы" 2014 жылғы 26 қыркүйектегі № 1029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10 ақпандағы № 49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«Инвестициялық ұсынысты әзірлеу және түзету, қажетті сараптамаларды жүргізу, сондай-ақ бюджеттік инвестицияларды жоспарлау, қарау, іріктеу, мониторингтеу және іске асырылуын бағалау қағидаларын бекіту және Қазақстан Республикасы Үкiметiнiң кейбiр шешiмдерiнiң күшi жойылды деп тану туралы» Қазақстан Республикасы Үкіметінің 2014 жылғы 26 мамырдағы № 541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35, 339-құжат);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«Инвестициялық ұсынысты әзірлеу және түзету, қажетті сараптамаларды жүргізу, сондай-ақ бюджеттік инвестицияларды жоспарлау, қарау, іріктеу, мониторингтеу және іске асырылуын бағалау қағидаларын бекіту және Қазақстан Республикасы Үкiметiнiң кейбiр шешiмдерiнiң күшi жойылды деп тану туралы» Қазақстан Республикасы Үкіметінің 2014 жылғы 26 мамырдағы № 541 қаулысына өзгерістер мен толықтырулар енгізу туралы» Қазақстан Республикасы Үкіметінің 2014 жылғы 26 қыркүйектегі № 1029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59-60, 562-құжат).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