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9b8" w14:textId="ec8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«Байланысты гранттарды тартуға арналған өтінімдер беру ережесін бекіту туралы» Қазақстан Республикасы Үкіметінің 2009 жылғы 7 мамырдағы № 665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24-25,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«Тұрғын үй құрылысына үлестік қатысу туралы үлгі шартты бекіту туралы» Қазақстан Республикасы Үкіметінің 2009 жылғы 10 қарашадағы № 1798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«Жалпы сипаттағы трансферттерді есептеу әдістемесін бекіту туралы» Қазақстан Республикасы Үкіметінің 2010 жылғы 2 ақпандағы № 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8, 104-құжат).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көрсетілетін қызметтер тізілімін жүргізу қағидаларын бекіту туралы» Қазақстан Республикасы Үкіметінің 2013 жылғы 3 тамыздағы № 779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43, 642-құжат).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«Жалпы сипаттағы трансферттерді есептеу әдістемесін бекіту туралы» Қазақстан Республикасы Үкіметінің 2010 жылғы 2 ақпандағы № 54 қаулысына өзгерістер мен толықтыру енгізу туралы» Қазақстан Республикасы Үкіметінің 2013 жылғы 29 тамыздағы № 886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51, 719-құжат).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Республикасының Үкіметі мен жергілікті атқарушы органдардың мемлекеттік концессиялық міндеттемелерінің лимиттерін айқындау әдістемесін бекіту туралы» Қазақстан Республикасы Үкіметінің 2014 жылғы 4 мамырдағы № 452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«Бюджеттік бағдарламалар әкімшілері шығыстарының лимиттерін, жаңа бастамаларға арналған лимиттерді айқындау қағидаларын бекіту туралы» Қазақстан Республикасы Үкіметінің 2014 жылғы 26 мамырдағы № 542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«Мемлекеттік көрсетілетін қызметтер тізілімін бекіту туралы» 2013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көрсетілетін қызметтер тізілімін жүргізу қағидаларын бекіту туралы» 2013 жылғы 3 тамыздағы № 779 қаулыларына өзгерістер мен толықтырулар енгізу туралы» Қазақстан Республикасы Үкіметінің 2014 жылғы 27 мамырдағы № 553 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343-құжат).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