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8289" w14:textId="c268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 өнеркәсіптік дамыту жөніндегі комиссияны құру туралы" Қазақстан Республикасы Үкіметінің 2013 жылғы 31 желтоқсандағы № 1522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9 сәуірдегі № 211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 өнеркәсіптік дамыту жөніндегі комиссияны құру туралы" Қазақстан Республикасы Үкіметінің 2013 жылғы 31 желтоқсандағы № 1522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 өнеркәсіптік дамыту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 "дайындау болып табылады." деген сөздер "дайындау;" деген сөзбен ауыстырылып, мынадай мазмұндағы 5) және 6) тармақшалармен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республикалық индустрияландыру картасын өзектілендіру;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аумақтық кластерлерді конкурстық іріктеуден өткізу болып табылады.";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3), 4) және 5) тармақшалармен толықтырылсын: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мемлекеттік қолдау шараларын енгізу, алып тастау, ұсыну бойынша, сондай-ақ республикалық индустрияландыру картасының жобалары бойынша негізгі параметрлерді өзгерту жөнінде ұсыныстар әзірлейді;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жобаның өтініш берушісімен бірлесіп, келісім жобасын әзірлеу үшін республикалық индустрияландыру картасының жобасын іске асыруға жауапты мемлекеттік органды айқындау бойынша ұсыныстар әзірлейді;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аумақтық кластерлерді конкурстық іріктеуді жүргізуге қатысады.".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