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dab36" w14:textId="b6dab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кейбiр шешімдерiнiң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10 сәуірдегі № 222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10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222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Yкiметiнiң күші жойылған кейбiр шешімдерiнiң тізбесі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Көлік және коммуникация министрлігінің 2014 – 2018 жылдарға арналған стратегиялық жоспары туралы» Қазақстан Республикасы Үкіметінің 2013 жылғы 31 желтоқсандағы № 1561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82, 1070-құжат).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Индустрия және жаңа технологиялар министрлігінің 2014 – 2018 жылдарға арналған стратегиялық жоспары туралы» Қазақстан Республикасы Үкіметінің 2013 жылғы 31 желтоқсандағы № 1574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87, 1080-құжат);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Ұлттық ғарыш агенттігінің 2014 – 2018 жылдарға арналған стратегиялық жоспары туралы» Қазақстан Республикасы Үкіметінің 2013 жылғы 31 желтоқсандағы № 1577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85, 1077-құжат).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 Байланыс және ақпарат агенттігінің 2014 – 2018 жылдарға арналған стратегиялық жоспары туралы» Қазақстан Республикасы Үкіметінің 2014 жылғы 6 маусымдағы № 621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40-41, 379-құжат).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«Қазақстан Республикасы Ұлттық ғарыш агенттігінің 2014 – 2018 жылдарға арналған стратегиялық жоспары туралы» Қазақстан Республикасы Үкіметінің 2013 жылғы 31 желтоқсандағы № 1577 қаулысына өзгерістер енгізу туралы» Қазақстан Республикасы Үкіметінің 2014 жылғы 28 мамырдағы № 560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36, 346-құжат).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«Қазақстан Республикасы Көлік және коммуникация министрлігінің 2014 – 2018 жылдарға арналған стратегиялық жоспары туралы» Қазақстан Республикасы Үкіметінің 2013 жылғы 31 желтоқсандағы № 1561 қаулысына өзгеріс енгізу туралы» Қазақстан Республикасы Үкіметінің 2014 жылғы 14 маусымдағы № 659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42, 396-құжат).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«Қазақстан Республикасы Индустрия және жаңа технологиялар министрлігінің 2014 – 2018 жылдарға арналған стратегиялық жоспары туралы» Қазақстан Республикасы Үкіметінің 2013 жылғы 31 желтоқсандағы № 1574 қаулысына өзгерістер мен толықтырулар енгізу туралы» Қазақстан Республикасы Үкіметінің 2014 жылғы 20 маусымдағы № 690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43, 407-құжат).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