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93b3" w14:textId="6789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328-бапта:</w:t>
      </w:r>
      <w:r>
        <w:br/>
      </w:r>
      <w:r>
        <w:rPr>
          <w:rFonts w:ascii="Times New Roman"/>
          <w:b w:val="false"/>
          <w:i w:val="false"/>
          <w:color w:val="000000"/>
          <w:sz w:val="28"/>
        </w:rPr>
        <w:t>
      5-тармақ мынадай мазмұндағы бөлікпен толықтырылсын:</w:t>
      </w:r>
      <w:r>
        <w:br/>
      </w:r>
      <w:r>
        <w:rPr>
          <w:rFonts w:ascii="Times New Roman"/>
          <w:b w:val="false"/>
          <w:i w:val="false"/>
          <w:color w:val="000000"/>
          <w:sz w:val="28"/>
        </w:rPr>
        <w:t>
      «Ломбардтар қызметін бастар алдында бұл туралы «Рұқсаттар мен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органды хабардар етуге міндетті.»;</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Ломбардтар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сақтауға міндетті.».</w:t>
      </w:r>
      <w:r>
        <w:br/>
      </w:r>
      <w:r>
        <w:rPr>
          <w:rFonts w:ascii="Times New Roman"/>
          <w:b w:val="false"/>
          <w:i w:val="false"/>
          <w:color w:val="000000"/>
          <w:sz w:val="28"/>
        </w:rPr>
        <w:t>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214-баптың екінші бөлігінің бірінші абзацы мынадай редакцияда жазылсын:</w:t>
      </w:r>
      <w:r>
        <w:br/>
      </w:r>
      <w:r>
        <w:rPr>
          <w:rFonts w:ascii="Times New Roman"/>
          <w:b w:val="false"/>
          <w:i w:val="false"/>
          <w:color w:val="000000"/>
          <w:sz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r>
        <w:br/>
      </w:r>
      <w:r>
        <w:rPr>
          <w:rFonts w:ascii="Times New Roman"/>
          <w:b w:val="false"/>
          <w:i w:val="false"/>
          <w:color w:val="000000"/>
          <w:sz w:val="28"/>
        </w:rPr>
        <w:t>
      2) 462-баптың ескертпесі мынадай редакцияда жазылсын:</w:t>
      </w:r>
      <w:r>
        <w:br/>
      </w:r>
      <w:r>
        <w:rPr>
          <w:rFonts w:ascii="Times New Roman"/>
          <w:b w:val="false"/>
          <w:i w:val="false"/>
          <w:color w:val="000000"/>
          <w:sz w:val="28"/>
        </w:rPr>
        <w:t>
      «Ескертпе.</w:t>
      </w:r>
      <w:r>
        <w:br/>
      </w:r>
      <w:r>
        <w:rPr>
          <w:rFonts w:ascii="Times New Roman"/>
          <w:b w:val="false"/>
          <w:i w:val="false"/>
          <w:color w:val="000000"/>
          <w:sz w:val="28"/>
        </w:rPr>
        <w:t>
      1. Қаржы мониторингі субъектілерін қоспағанда, жеке тұлға, қажеттi құжаттарды, материалдарды, статистикалық (алғашқы статистикалық деректерді қоспағанда) және өзге де мәлiметтердi,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r>
        <w:br/>
      </w:r>
      <w:r>
        <w:rPr>
          <w:rFonts w:ascii="Times New Roman"/>
          <w:b w:val="false"/>
          <w:i w:val="false"/>
          <w:color w:val="000000"/>
          <w:sz w:val="28"/>
        </w:rPr>
        <w:t>
      2. Қаржы мониторингі субъектілерін, мемлекеттік кәсіпорындарды, жауапкершілігі шектеулі серіктестіктерді, акционерлік қоғамдарды, оның ішінде мемлекет қатысушысы немесе акционері болып табылатын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материалдарды, статистикалық (алғашқы статистикалық деректерді қоспағанда) және өзге де мәлiметтердi,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көлемі туралы ақпаратты беруден бас тартқаны үшін, егер мұндай тұлға энергетикалық ресурстарды жылына шартты отынның бір мың бес жүз тоннасынан төмен барабар көлемде тұтынатын болса, осы баптың бірінші және екінші бөліктеріне сәйкес әкімшілік жауаптылыққа тартылуға жатпайды.»;</w:t>
      </w:r>
      <w:r>
        <w:br/>
      </w:r>
      <w:r>
        <w:rPr>
          <w:rFonts w:ascii="Times New Roman"/>
          <w:b w:val="false"/>
          <w:i w:val="false"/>
          <w:color w:val="000000"/>
          <w:sz w:val="28"/>
        </w:rPr>
        <w:t>
      3) 804-бапта:</w:t>
      </w:r>
      <w:r>
        <w:br/>
      </w:r>
      <w:r>
        <w:rPr>
          <w:rFonts w:ascii="Times New Roman"/>
          <w:b w:val="false"/>
          <w:i w:val="false"/>
          <w:color w:val="000000"/>
          <w:sz w:val="28"/>
        </w:rPr>
        <w:t>
      бірінші бөліктің 14), 27), 40) және 59) тармақшалары мынадай редакцияда жазылсын:</w:t>
      </w:r>
      <w:r>
        <w:br/>
      </w:r>
      <w:r>
        <w:rPr>
          <w:rFonts w:ascii="Times New Roman"/>
          <w:b w:val="false"/>
          <w:i w:val="false"/>
          <w:color w:val="000000"/>
          <w:sz w:val="28"/>
        </w:rPr>
        <w:t>
      «14) ойын бизнесi және лотерея қызметі саласындағы уәкiлеттi органның (214, 444 (бірінші бөлігі), 445, 462-баптар);»;</w:t>
      </w:r>
      <w:r>
        <w:br/>
      </w:r>
      <w:r>
        <w:rPr>
          <w:rFonts w:ascii="Times New Roman"/>
          <w:b w:val="false"/>
          <w:i w:val="false"/>
          <w:color w:val="000000"/>
          <w:sz w:val="28"/>
        </w:rPr>
        <w:t>
      «27) Қазақстан Республикасы Қаржы министрлiгi органдарының (185 (бұл бұзушылықтарды аудиторлар, аудиторлық ұйымдар жасаған кезде), 214 (бұл бұзушылықтарды аудиторлар, аудиторлық ұйымдар жасаған кезде), 216, 219, 233 (үшінші бөлігі), 235, 236, 237, 245, 246, 462-баптар);»;</w:t>
      </w:r>
      <w:r>
        <w:br/>
      </w:r>
      <w:r>
        <w:rPr>
          <w:rFonts w:ascii="Times New Roman"/>
          <w:b w:val="false"/>
          <w:i w:val="false"/>
          <w:color w:val="000000"/>
          <w:sz w:val="28"/>
        </w:rPr>
        <w:t>
      «40) сауда қызметiн реттеу саласындағы уәкiлеттi органның (185 (бұл бұзушылықтарды биржалық брокерлер және (немесе) биржалық дилерлер, сондай-ақ тауар биржаларының жұмыскерлерi жасаған кезде), 214, 462-баптар);»;</w:t>
      </w:r>
      <w:r>
        <w:br/>
      </w:r>
      <w:r>
        <w:rPr>
          <w:rFonts w:ascii="Times New Roman"/>
          <w:b w:val="false"/>
          <w:i w:val="false"/>
          <w:color w:val="000000"/>
          <w:sz w:val="28"/>
        </w:rPr>
        <w:t xml:space="preserve">
      «59) пошта байланысы саласындағы уәкілетті органның (214, </w:t>
      </w:r>
      <w:r>
        <w:br/>
      </w:r>
      <w:r>
        <w:rPr>
          <w:rFonts w:ascii="Times New Roman"/>
          <w:b w:val="false"/>
          <w:i w:val="false"/>
          <w:color w:val="000000"/>
          <w:sz w:val="28"/>
        </w:rPr>
        <w:t>
462-баптар);»;</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(86 (төртінші бөлігі), 185, 211 (бірінші бөлігі), 214 (бірінші, екінші, үшінші және төртінші бөліктері), 245, 251, 252 (екінші бөлігі), 462, 463, 464 (екінші бөлігі), 467-баптар).».</w:t>
      </w:r>
      <w:r>
        <w:br/>
      </w:r>
      <w:r>
        <w:rPr>
          <w:rFonts w:ascii="Times New Roman"/>
          <w:b w:val="false"/>
          <w:i w:val="false"/>
          <w:color w:val="000000"/>
          <w:sz w:val="28"/>
        </w:rPr>
        <w:t>
      3.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w:t>
      </w:r>
      <w:r>
        <w:br/>
      </w:r>
      <w:r>
        <w:rPr>
          <w:rFonts w:ascii="Times New Roman"/>
          <w:b w:val="false"/>
          <w:i w:val="false"/>
          <w:color w:val="000000"/>
          <w:sz w:val="28"/>
        </w:rPr>
        <w:t>
      11-баптың бірінші бөлігінің 4) тармақшасы мынадай редакцияда жазылсын:</w:t>
      </w:r>
      <w:r>
        <w:br/>
      </w:r>
      <w:r>
        <w:rPr>
          <w:rFonts w:ascii="Times New Roman"/>
          <w:b w:val="false"/>
          <w:i w:val="false"/>
          <w:color w:val="000000"/>
          <w:sz w:val="28"/>
        </w:rPr>
        <w:t>
      «4) егер заңды тұлғаның құрылтайшысы (қатысушысы) және (немесе) басшысы болып табылатын жеке тұлға әрекет етпейтін заңды тұлғалардың жалғыз құрылтайшысы (қатысушысы) және (немесе) басшысы болып табылса және (немесе) әрекетке қабiлетсiз немесе әрекет қабiлетi шектелуі деп танылса және (немесе) хабар-ошарсыз кеткен деп танылса және (немесе) қайтыс болған деп жарияланса және (немесе) Қазақстан Республикасы Қылмыстық кодексiнiң 170, 171, 173, 177, 178, 184, 215, 237, 238, 240, 255, 256, 257, 258, 259, 260, 261, 269 және 270-баптары бойынша қылмыстары үшін жойылмаған немесе алынбаған сотталғандығы бар болса, сондай-ақ мерзiмдiк төлемдердi өндiрiп алу туралы атқарушылық iс жүргiзу бойынша борышкер болып табылатын және мерзiмдiк өндiрiп алу туралы атқарушылық iс жүргiзу бойынша үш айдан асатын берешегi жоқ адамды қоспағанда, егер заңды тұлғаның құрылтайшысы (жеке тұлға және (немесе) заңды тұлға), басшысы, заңды тұлғаның заңды тұлғаны құрған құрылтайшысы және (немесе) басшысы атқарушылық құжат бойынша борышкерлер болып табылған жағдайда;».</w:t>
      </w:r>
      <w:r>
        <w:br/>
      </w:r>
      <w:r>
        <w:rPr>
          <w:rFonts w:ascii="Times New Roman"/>
          <w:b w:val="false"/>
          <w:i w:val="false"/>
          <w:color w:val="000000"/>
          <w:sz w:val="28"/>
        </w:rPr>
        <w:t>
      4.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w:t>
      </w:r>
      <w:r>
        <w:br/>
      </w:r>
      <w:r>
        <w:rPr>
          <w:rFonts w:ascii="Times New Roman"/>
          <w:b w:val="false"/>
          <w:i w:val="false"/>
          <w:color w:val="000000"/>
          <w:sz w:val="28"/>
        </w:rPr>
        <w:t>
      27-баптың 1-тармағы мынадай мазмұндағы 3-1) тармақшамен толықтырылсын:</w:t>
      </w:r>
      <w:r>
        <w:br/>
      </w:r>
      <w:r>
        <w:rPr>
          <w:rFonts w:ascii="Times New Roman"/>
          <w:b w:val="false"/>
          <w:i w:val="false"/>
          <w:color w:val="000000"/>
          <w:sz w:val="28"/>
        </w:rPr>
        <w:t>
      «3-1)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r>
        <w:br/>
      </w:r>
      <w:r>
        <w:rPr>
          <w:rFonts w:ascii="Times New Roman"/>
          <w:b w:val="false"/>
          <w:i w:val="false"/>
          <w:color w:val="000000"/>
          <w:sz w:val="28"/>
        </w:rPr>
        <w:t>
      5.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19-II, 96-құжат):</w:t>
      </w:r>
      <w:r>
        <w:br/>
      </w:r>
      <w:r>
        <w:rPr>
          <w:rFonts w:ascii="Times New Roman"/>
          <w:b w:val="false"/>
          <w:i w:val="false"/>
          <w:color w:val="000000"/>
          <w:sz w:val="28"/>
        </w:rPr>
        <w:t>
      24-баптың 2-тармағы мынадай мазмұндағы 8-1) тармақшамен толықтырылсын:</w:t>
      </w:r>
      <w:r>
        <w:br/>
      </w:r>
      <w:r>
        <w:rPr>
          <w:rFonts w:ascii="Times New Roman"/>
          <w:b w:val="false"/>
          <w:i w:val="false"/>
          <w:color w:val="000000"/>
          <w:sz w:val="28"/>
        </w:rPr>
        <w:t>
      «8-1) адвокаттардың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r>
        <w:br/>
      </w:r>
      <w:r>
        <w:rPr>
          <w:rFonts w:ascii="Times New Roman"/>
          <w:b w:val="false"/>
          <w:i w:val="false"/>
          <w:color w:val="000000"/>
          <w:sz w:val="28"/>
        </w:rPr>
        <w:t>
      6.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118-құжат; № 21, 122-құжат; 2015 ж. № 1, 2-құжат):</w:t>
      </w:r>
      <w:r>
        <w:br/>
      </w:r>
      <w:r>
        <w:rPr>
          <w:rFonts w:ascii="Times New Roman"/>
          <w:b w:val="false"/>
          <w:i w:val="false"/>
          <w:color w:val="000000"/>
          <w:sz w:val="28"/>
        </w:rPr>
        <w:t>
      9-баптың 3-тармағы мынадай редакцияда жазылсын:</w:t>
      </w:r>
      <w:r>
        <w:br/>
      </w: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r>
        <w:br/>
      </w:r>
      <w:r>
        <w:rPr>
          <w:rFonts w:ascii="Times New Roman"/>
          <w:b w:val="false"/>
          <w:i w:val="false"/>
          <w:color w:val="000000"/>
          <w:sz w:val="28"/>
        </w:rPr>
        <w:t>
      7.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 2014 ж., № 4-5, 24-құжат):</w:t>
      </w:r>
      <w:r>
        <w:br/>
      </w:r>
      <w:r>
        <w:rPr>
          <w:rFonts w:ascii="Times New Roman"/>
          <w:b w:val="false"/>
          <w:i w:val="false"/>
          <w:color w:val="000000"/>
          <w:sz w:val="28"/>
        </w:rPr>
        <w:t>
      1) 10-баптың екінші бөлігі мынадай редакцияда жазылсын:</w:t>
      </w:r>
      <w:r>
        <w:br/>
      </w:r>
      <w:r>
        <w:rPr>
          <w:rFonts w:ascii="Times New Roman"/>
          <w:b w:val="false"/>
          <w:i w:val="false"/>
          <w:color w:val="000000"/>
          <w:sz w:val="28"/>
        </w:rPr>
        <w:t>
      «Дара кәсiпкерлер болып табылатын өзге заңды тұлғалар мен жеке тұлғалар «Рұқсаттар мен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 жібергеннен кейін лизинг берушi ретiнде лизинг қызметiн лицензиясыз жүзеге асырады.»;</w:t>
      </w:r>
      <w:r>
        <w:br/>
      </w:r>
      <w:r>
        <w:rPr>
          <w:rFonts w:ascii="Times New Roman"/>
          <w:b w:val="false"/>
          <w:i w:val="false"/>
          <w:color w:val="000000"/>
          <w:sz w:val="28"/>
        </w:rPr>
        <w:t xml:space="preserve">
      2) 11-баптың 2-тармағының 3) тармақшасындағы «беруге міндетті.» деген сөздер «беруге;» деген сөзбен ауыстырылып, мынадай мазмұндағы </w:t>
      </w:r>
      <w:r>
        <w:br/>
      </w:r>
      <w:r>
        <w:rPr>
          <w:rFonts w:ascii="Times New Roman"/>
          <w:b w:val="false"/>
          <w:i w:val="false"/>
          <w:color w:val="000000"/>
          <w:sz w:val="28"/>
        </w:rPr>
        <w:t>
4) тармақшамен толықтырылсын:</w:t>
      </w:r>
      <w:r>
        <w:br/>
      </w: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мәліметтер мен ақпаратты хабарлауға міндетті.».</w:t>
      </w:r>
      <w:r>
        <w:br/>
      </w:r>
      <w:r>
        <w:rPr>
          <w:rFonts w:ascii="Times New Roman"/>
          <w:b w:val="false"/>
          <w:i w:val="false"/>
          <w:color w:val="000000"/>
          <w:sz w:val="28"/>
        </w:rPr>
        <w:t>
      8.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w:t>
      </w:r>
      <w:r>
        <w:br/>
      </w:r>
      <w:r>
        <w:rPr>
          <w:rFonts w:ascii="Times New Roman"/>
          <w:b w:val="false"/>
          <w:i w:val="false"/>
          <w:color w:val="000000"/>
          <w:sz w:val="28"/>
        </w:rPr>
        <w:t>
      20-бапта: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«20-бап. Коммерциялық емес ұйымның құрылтайшылары (қатысушылары)»;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Терроризмді және экстремизмді қаржыландыруға байланысты ұйымдар мен тұлғалардың тізбесіне енгізілген тұлға Қазақстан Республикасының заңнамасына сәйкес коммерциялық емес ұйымның құрылтайшысы (қатысушысы) бола алмайды.».</w:t>
      </w:r>
      <w:r>
        <w:br/>
      </w:r>
      <w:r>
        <w:rPr>
          <w:rFonts w:ascii="Times New Roman"/>
          <w:b w:val="false"/>
          <w:i w:val="false"/>
          <w:color w:val="000000"/>
          <w:sz w:val="28"/>
        </w:rPr>
        <w:t>
      9.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19-II, 96-құжат; № 21, 122-құжат):</w:t>
      </w:r>
      <w:r>
        <w:br/>
      </w:r>
      <w:r>
        <w:rPr>
          <w:rFonts w:ascii="Times New Roman"/>
          <w:b w:val="false"/>
          <w:i w:val="false"/>
          <w:color w:val="000000"/>
          <w:sz w:val="28"/>
        </w:rPr>
        <w:t>
      5-бап мынадай мазмұндағы 6-тармақпен толықтырылсын:</w:t>
      </w:r>
      <w:r>
        <w:br/>
      </w:r>
      <w:r>
        <w:rPr>
          <w:rFonts w:ascii="Times New Roman"/>
          <w:b w:val="false"/>
          <w:i w:val="false"/>
          <w:color w:val="000000"/>
          <w:sz w:val="28"/>
        </w:rPr>
        <w:t>
      «6. Қазақстан Республикасы Қылмыстық кодексiнiң 170, 171, 173, 177, 178, 184, 215, 237, 238, 240, 255, 256, 257, 258, 259, 260, 261, 269 және 270-баптары бойынша қылмыстары үшін жойылмаған немесе алынбаған сотталғандығы бар тұлға құрылтайшысы немесе қатысушысы болып табылатын заңды тұлға не бенефициарлық меншік иесі жеке тұлға болып табылатын заңды тұлға (заңды тұлғаның акцияларына (үлестеріне) тікелей және (немесе) жанама иеленуге, пайдалануға, иелік етуге және (немесе) басқаруға пошталық ақша аударымдарын жүзеге асыратын пошта операторы бола алмайды.».</w:t>
      </w:r>
      <w:r>
        <w:br/>
      </w:r>
      <w:r>
        <w:rPr>
          <w:rFonts w:ascii="Times New Roman"/>
          <w:b w:val="false"/>
          <w:i w:val="false"/>
          <w:color w:val="000000"/>
          <w:sz w:val="28"/>
        </w:rPr>
        <w:t>
      10.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 құжат; № 15, 81-құжат; № 21-22, 115-құжат; 2014 ж., № 1, 4-құжат; № 4-5, 24-құжат; № 10, 52-құжат; № 14, 84-құжат; № 16, 90-құжат; № 19-I, № 19-II, 94, 96-құжаттар; № 21, 122-құжат; № 22, 131-құжат; № 23, 143-құжат):</w:t>
      </w:r>
      <w:r>
        <w:br/>
      </w:r>
      <w:r>
        <w:rPr>
          <w:rFonts w:ascii="Times New Roman"/>
          <w:b w:val="false"/>
          <w:i w:val="false"/>
          <w:color w:val="000000"/>
          <w:sz w:val="28"/>
        </w:rPr>
        <w:t>
      1) 27-баптың 4-1-тармағында:</w:t>
      </w:r>
      <w:r>
        <w:br/>
      </w:r>
      <w:r>
        <w:rPr>
          <w:rFonts w:ascii="Times New Roman"/>
          <w:b w:val="false"/>
          <w:i w:val="false"/>
          <w:color w:val="000000"/>
          <w:sz w:val="28"/>
        </w:rPr>
        <w:t>
      екінші бөліктің 1) тармақшасы мынадай редакцияда жазылсын:</w:t>
      </w:r>
      <w:r>
        <w:br/>
      </w:r>
      <w:r>
        <w:rPr>
          <w:rFonts w:ascii="Times New Roman"/>
          <w:b w:val="false"/>
          <w:i w:val="false"/>
          <w:color w:val="000000"/>
          <w:sz w:val="28"/>
        </w:rPr>
        <w:t>
      «1) өтініш беруші әрекет етпейтін заңды тұлғалардың жалғыз құрылтайшысы (қатысушысы) және (немесе) басшысы болып табылған және (немесе) әрекетке қабілетсіз немесе әрекет қабілеті шектеулі деп танылған және (немесе) хабар-ошарсыз кеткен деп танылған және (немесе) қайтыс болған деп жарияланған және (немесе) оның Қазақстан Республикасы Қылмыстық кодексінің 170, 171, 173, 177, 178, 184, 215, 238, 240, 255, 256, 257, 258, 259, 260, 261, 269 және 270-баптары бойынша қылмыстары үшін жойылмаған немесе алынбаған соттылығы болған;»;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«Осы бапта көзделген мемлекеттік тіркеуден бас тарту негіздері осы баптың 4-1-тармағының 1) тармақшасында көрсетілген жағдайды қоспағанда, шағын кәсіпкерлік субъектілеріне жататын дара кәсіпкерлерге қолданылмайды.»;</w:t>
      </w:r>
      <w:r>
        <w:br/>
      </w:r>
      <w:r>
        <w:rPr>
          <w:rFonts w:ascii="Times New Roman"/>
          <w:b w:val="false"/>
          <w:i w:val="false"/>
          <w:color w:val="000000"/>
          <w:sz w:val="28"/>
        </w:rPr>
        <w:t>
      2) 28-баптың 4-тармағы мынадай мазмұндағы 4-1) тармақшамен толықтырылсын:</w:t>
      </w:r>
      <w:r>
        <w:br/>
      </w:r>
      <w:r>
        <w:rPr>
          <w:rFonts w:ascii="Times New Roman"/>
          <w:b w:val="false"/>
          <w:i w:val="false"/>
          <w:color w:val="000000"/>
          <w:sz w:val="28"/>
        </w:rPr>
        <w:t>
      «4-1) егер ол Қазақстан Республикасының заңнамасына сәйкес терроризмді және экстремизмді қаржыландыруға байланысты ұйымдар мен тұлғалардың тізбесіне енгізілген болса;».</w:t>
      </w:r>
      <w:r>
        <w:br/>
      </w:r>
      <w:r>
        <w:rPr>
          <w:rFonts w:ascii="Times New Roman"/>
          <w:b w:val="false"/>
          <w:i w:val="false"/>
          <w:color w:val="000000"/>
          <w:sz w:val="28"/>
        </w:rPr>
        <w:t>
      11. «Жылжымайтын мүлікке құқықтарды мемлекеттік тіркеу туралы»</w:t>
      </w:r>
      <w:r>
        <w:br/>
      </w:r>
      <w:r>
        <w:rPr>
          <w:rFonts w:ascii="Times New Roman"/>
          <w:b w:val="false"/>
          <w:i w:val="false"/>
          <w:color w:val="000000"/>
          <w:sz w:val="28"/>
        </w:rPr>
        <w:t>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w:t>
      </w:r>
      <w:r>
        <w:br/>
      </w:r>
      <w:r>
        <w:rPr>
          <w:rFonts w:ascii="Times New Roman"/>
          <w:b w:val="false"/>
          <w:i w:val="false"/>
          <w:color w:val="000000"/>
          <w:sz w:val="28"/>
        </w:rPr>
        <w:t>
      31-баптың 1-тармағы мынадай мазмұндағы 1-1) тармақшамен толықтырылсын:</w:t>
      </w:r>
      <w:r>
        <w:br/>
      </w:r>
      <w:r>
        <w:rPr>
          <w:rFonts w:ascii="Times New Roman"/>
          <w:b w:val="false"/>
          <w:i w:val="false"/>
          <w:color w:val="000000"/>
          <w:sz w:val="28"/>
        </w:rPr>
        <w:t>
      «1-1) егер тұлға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r>
        <w:br/>
      </w: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118-құжат; № 21, 122-құжат):</w:t>
      </w:r>
      <w:r>
        <w:br/>
      </w:r>
      <w:r>
        <w:rPr>
          <w:rFonts w:ascii="Times New Roman"/>
          <w:b w:val="false"/>
          <w:i w:val="false"/>
          <w:color w:val="000000"/>
          <w:sz w:val="28"/>
        </w:rPr>
        <w:t>
      1) 1-бап мынадай мазмұндағы 8-1), 8-2), 11-1) және 12-1) тармақшалармен толықтырылсын:</w:t>
      </w:r>
      <w:r>
        <w:br/>
      </w:r>
      <w:r>
        <w:rPr>
          <w:rFonts w:ascii="Times New Roman"/>
          <w:b w:val="false"/>
          <w:i w:val="false"/>
          <w:color w:val="000000"/>
          <w:sz w:val="28"/>
        </w:rPr>
        <w:t>
      «8-1) төлемдер қабылдау бойынша операторлар – Қазақстан Республикасы Ұлттық Банкінің есептік тіркеуінен өткен және төлемдер қабылдау бойынша төлем қызметтерін ұсынатын төлемдік ұйымдар;</w:t>
      </w:r>
      <w:r>
        <w:br/>
      </w:r>
      <w:r>
        <w:rPr>
          <w:rFonts w:ascii="Times New Roman"/>
          <w:b w:val="false"/>
          <w:i w:val="false"/>
          <w:color w:val="000000"/>
          <w:sz w:val="28"/>
        </w:rPr>
        <w:t>
      8-2) бағалы металдармен және асыл тастармен, олардан жасалған зергерлік бұйымдармен операцияларды жүзеге асыратын тұлға – бағалы металдарды, олардың химиялық қосылыстарын, асыл тастарды медициналық, ғылыми-зерттеу мақсаттарында не құралдардың, приборлардың, жабдықтардың және өндірістік техникалық мақсатқа арналған бұйымдардың құрамындағы діни ұйымдарды, мұражайларды және ұйымдарды қоспағанда, бағалы металдарды және асыл тастарды, олардан жасалған зергерлік бұйымдарды сатып алуды, сатып алып-сатуды жүзеге асыратын тұлға;»;</w:t>
      </w:r>
      <w:r>
        <w:br/>
      </w: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 шаралары және осы Заңға сәйкес өзге де шаралар;»;</w:t>
      </w:r>
      <w:r>
        <w:br/>
      </w:r>
      <w:r>
        <w:rPr>
          <w:rFonts w:ascii="Times New Roman"/>
          <w:b w:val="false"/>
          <w:i w:val="false"/>
          <w:color w:val="000000"/>
          <w:sz w:val="28"/>
        </w:rPr>
        <w:t>
      «12-1) тоқтатып қою – қаржы мониторингі субъектілері мен мемлекеттік органдардың ақша беруді, қайта құруды, иеліктен алуды немесе орнын ауыстыруды және (немесе) терроризм мен экстремизмді қаржыландыруға не бенефицарлық меншік иесі көрсетілген тізбеге енгізілген жеке тұлға болып табылатын ұйыммен байланысты ұйымдар мен тұлғалардың тізбесіне енгізілген ұйымға және (немесе) жеке тұлғаға тиесілі өзге де мүлікті тоқтата тұру жөнінде қабылдаған шаралары;»;</w:t>
      </w:r>
      <w:r>
        <w:br/>
      </w:r>
      <w:r>
        <w:rPr>
          <w:rFonts w:ascii="Times New Roman"/>
          <w:b w:val="false"/>
          <w:i w:val="false"/>
          <w:color w:val="000000"/>
          <w:sz w:val="28"/>
        </w:rPr>
        <w:t>
      2) 3-бап:</w:t>
      </w:r>
      <w:r>
        <w:br/>
      </w:r>
      <w:r>
        <w:rPr>
          <w:rFonts w:ascii="Times New Roman"/>
          <w:b w:val="false"/>
          <w:i w:val="false"/>
          <w:color w:val="000000"/>
          <w:sz w:val="28"/>
        </w:rPr>
        <w:t>
      мынадай мазмұндағы 13), 14), 15), 16) және 17) тармақшалармен толықтырылсын:</w:t>
      </w:r>
      <w:r>
        <w:br/>
      </w:r>
      <w:r>
        <w:rPr>
          <w:rFonts w:ascii="Times New Roman"/>
          <w:b w:val="false"/>
          <w:i w:val="false"/>
          <w:color w:val="000000"/>
          <w:sz w:val="28"/>
        </w:rPr>
        <w:t>
      «13) лицензиясыз лизинг беруші ретінде лизингтік қызметті жүзеге асыратын тұлғалар;</w:t>
      </w:r>
      <w:r>
        <w:br/>
      </w:r>
      <w:r>
        <w:rPr>
          <w:rFonts w:ascii="Times New Roman"/>
          <w:b w:val="false"/>
          <w:i w:val="false"/>
          <w:color w:val="000000"/>
          <w:sz w:val="28"/>
        </w:rPr>
        <w:t>
      14) ломбардтар;</w:t>
      </w:r>
      <w:r>
        <w:br/>
      </w: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тұлға;</w:t>
      </w:r>
      <w:r>
        <w:br/>
      </w:r>
      <w:r>
        <w:rPr>
          <w:rFonts w:ascii="Times New Roman"/>
          <w:b w:val="false"/>
          <w:i w:val="false"/>
          <w:color w:val="000000"/>
          <w:sz w:val="28"/>
        </w:rPr>
        <w:t>
      16) жылжымайтын мүлікпен сатып алу-сату мәмілелерін жүзеге асыру кезінде делдалдық қызметтер көрсететін тұлға;</w:t>
      </w:r>
      <w:r>
        <w:br/>
      </w:r>
      <w:r>
        <w:rPr>
          <w:rFonts w:ascii="Times New Roman"/>
          <w:b w:val="false"/>
          <w:i w:val="false"/>
          <w:color w:val="000000"/>
          <w:sz w:val="28"/>
        </w:rPr>
        <w:t>
      17) төлемдер қабылдау жөніндегі операторлар.»;</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Адвокаттарды қоспағанда, осы 1-баптың 1-тармағының 7), 12), 13), 14), 15), 16) тармақшаларында көрсетілген қаржы мониторингі субъектілері қызметті жүзеге асырар алдында «Рұқсаттамалар және мәлімдемелер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уәкілетті органға қызметтің басталғандығы туралы хабарландыру жіберуге міндетті.</w:t>
      </w:r>
      <w:r>
        <w:br/>
      </w:r>
      <w:r>
        <w:rPr>
          <w:rFonts w:ascii="Times New Roman"/>
          <w:b w:val="false"/>
          <w:i w:val="false"/>
          <w:color w:val="000000"/>
          <w:sz w:val="28"/>
        </w:rPr>
        <w:t>
      Адвокаттарды қоспағанда, осы 1-баптың 1-тармағының 7), 12), 13), 14), 15), 16) тармақшаларында көрсетілген қаржы мониторингі субъектілері осы Заң қолданысқа енгізілген күннен бастап бір жыл ішінде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уәкілетті органға қызметтің басталғандығы туралы хабарландыру жіберуге міндетті.</w:t>
      </w:r>
      <w:r>
        <w:br/>
      </w:r>
      <w:r>
        <w:rPr>
          <w:rFonts w:ascii="Times New Roman"/>
          <w:b w:val="false"/>
          <w:i w:val="false"/>
          <w:color w:val="000000"/>
          <w:sz w:val="28"/>
        </w:rPr>
        <w:t>
      Осы баптың 1-тармағының 17) тармақшасында көрсетілген қаржы мониторингі субъектілері туралы мәліметтер Қазақстан Республикасы Ұлттық Банкінің уәкілетті органына ұсынылады.»;</w:t>
      </w:r>
      <w:r>
        <w:br/>
      </w:r>
      <w:r>
        <w:rPr>
          <w:rFonts w:ascii="Times New Roman"/>
          <w:b w:val="false"/>
          <w:i w:val="false"/>
          <w:color w:val="000000"/>
          <w:sz w:val="28"/>
        </w:rPr>
        <w:t>
      3) 4-бапта:</w:t>
      </w:r>
      <w:r>
        <w:br/>
      </w:r>
      <w:r>
        <w:rPr>
          <w:rFonts w:ascii="Times New Roman"/>
          <w:b w:val="false"/>
          <w:i w:val="false"/>
          <w:color w:val="000000"/>
          <w:sz w:val="28"/>
        </w:rPr>
        <w:t>
      1-тармақтың 1-бөлігіндегі бірінші, екінші, бесінші және жетінші абзацтар мынадай редакцияда жазылсын:</w:t>
      </w:r>
      <w:r>
        <w:br/>
      </w:r>
      <w:r>
        <w:rPr>
          <w:rFonts w:ascii="Times New Roman"/>
          <w:b w:val="false"/>
          <w:i w:val="false"/>
          <w:color w:val="000000"/>
          <w:sz w:val="28"/>
        </w:rPr>
        <w:t>
      «1. Осы баптың 2-тармағының 6), 7), 9), 11), 18), 19), 20) және 21) тармақшаларында көзделген операцияларды қоспағанда, операция тең немесе одан асатын сомада болса, егер өзінің сипаты бойынша ол осы баптың 2-тармағында көзделген операциялардың бір түріне жататын болса және қолма-қол нысанда жасалса;</w:t>
      </w:r>
      <w:r>
        <w:br/>
      </w:r>
      <w:r>
        <w:rPr>
          <w:rFonts w:ascii="Times New Roman"/>
          <w:b w:val="false"/>
          <w:i w:val="false"/>
          <w:color w:val="000000"/>
          <w:sz w:val="28"/>
        </w:rPr>
        <w:t>
      осы баптың 2-тармағының 1) және 21) тармақшаларында көрсетілген операциялар үшін - 1000000 теңге сомасына тең немесе одан асатын болса не шетел валютасымен 1000000 теңге сомасына баламалы немесе одан асатын болса;»;</w:t>
      </w:r>
      <w:r>
        <w:br/>
      </w:r>
      <w:r>
        <w:rPr>
          <w:rFonts w:ascii="Times New Roman"/>
          <w:b w:val="false"/>
          <w:i w:val="false"/>
          <w:color w:val="000000"/>
          <w:sz w:val="28"/>
        </w:rPr>
        <w:t>
      «осы баптың 2-тармағының 2), 3), 5), 11), 12), 13), 14), 16), 17) және 20) тармақшаларында көрсетілген операциялар үшін - 7000000 теңге сомасына тең немесе одан асатын болса не шетел валютасымен 7000000 теңге сомасына баламалы немесе одан асатын болса ақшамен және (немесе) өзге мүлікпен жасалатын операция қаржы мониторингіне жатады»;</w:t>
      </w:r>
      <w:r>
        <w:br/>
      </w:r>
      <w:r>
        <w:rPr>
          <w:rFonts w:ascii="Times New Roman"/>
          <w:b w:val="false"/>
          <w:i w:val="false"/>
          <w:color w:val="000000"/>
          <w:sz w:val="28"/>
        </w:rPr>
        <w:t>
      «осы баптың 2-тармағының 18) тармақшасында көрсетiлген операция үшiн – 200000000 теңге сомасына тең немесе одан асатын болса не шетел валютасымен баламасы 200000000 теңге сомасына тең немесе одан асатын болса ақшамен және өзге мүлікпен жасалған операция қаржы мониторингіне жатады;»;</w:t>
      </w:r>
      <w:r>
        <w:br/>
      </w:r>
      <w:r>
        <w:rPr>
          <w:rFonts w:ascii="Times New Roman"/>
          <w:b w:val="false"/>
          <w:i w:val="false"/>
          <w:color w:val="000000"/>
          <w:sz w:val="28"/>
        </w:rPr>
        <w:t>
      2-тармақта:</w:t>
      </w:r>
      <w:r>
        <w:br/>
      </w:r>
      <w:r>
        <w:rPr>
          <w:rFonts w:ascii="Times New Roman"/>
          <w:b w:val="false"/>
          <w:i w:val="false"/>
          <w:color w:val="000000"/>
          <w:sz w:val="28"/>
        </w:rPr>
        <w:t>
      3), 5), 6), 7), 17) және 19) тармақшалар мынадай редакцияда жазылсын:</w:t>
      </w:r>
      <w:r>
        <w:br/>
      </w:r>
      <w:r>
        <w:rPr>
          <w:rFonts w:ascii="Times New Roman"/>
          <w:b w:val="false"/>
          <w:i w:val="false"/>
          <w:color w:val="000000"/>
          <w:sz w:val="28"/>
        </w:rPr>
        <w:t>
      «3) чек немесе вексель бойынша ақша алу;»;</w:t>
      </w:r>
      <w:r>
        <w:br/>
      </w:r>
      <w:r>
        <w:rPr>
          <w:rFonts w:ascii="Times New Roman"/>
          <w:b w:val="false"/>
          <w:i w:val="false"/>
          <w:color w:val="000000"/>
          <w:sz w:val="28"/>
        </w:rPr>
        <w:t>
      «5) клиенттің банктік шотынан ақша алу немесе банктік шотына ақша салу осы тармақтың 13) және 14) тармақтарында көзделген жағдайларды қоспағанда, клиенттен қолма-қол ақша қабылдауға не клиентке беруге тең болады;</w:t>
      </w:r>
      <w:r>
        <w:br/>
      </w:r>
      <w:r>
        <w:rPr>
          <w:rFonts w:ascii="Times New Roman"/>
          <w:b w:val="false"/>
          <w:i w:val="false"/>
          <w:color w:val="000000"/>
          <w:sz w:val="28"/>
        </w:rPr>
        <w:t>
      6) оффшорлық аймақта тиісінше тіркелген, тұрғылықты жері немесе орналасқан жері бар, сондай-ақ оффшорлық аймақта тіркелген банкте есепшоты бар жеке немесе заңды тұлғаның ақшаны клиенттің банктік шотына есептеуді немесе аударуды жүзеге асыруы не клиенттің көрсетілген санаттағы тұлғалармен ақша және (немесе) өзге де мүлікпен жүргізетін операциялары;</w:t>
      </w:r>
      <w:r>
        <w:br/>
      </w:r>
      <w:r>
        <w:rPr>
          <w:rFonts w:ascii="Times New Roman"/>
          <w:b w:val="false"/>
          <w:i w:val="false"/>
          <w:color w:val="000000"/>
          <w:sz w:val="28"/>
        </w:rPr>
        <w:t>
      7) жасырын иеленушіге арнап ашылған шетелдегі шоттарға (салымдарға) ақшаны аудару, жасырын иеленушіге арнап ашылған шетелдегі шоттан (салымнан) ақшаның түсуі;»;</w:t>
      </w:r>
      <w:r>
        <w:br/>
      </w:r>
      <w:r>
        <w:rPr>
          <w:rFonts w:ascii="Times New Roman"/>
          <w:b w:val="false"/>
          <w:i w:val="false"/>
          <w:color w:val="000000"/>
          <w:sz w:val="28"/>
        </w:rPr>
        <w:t>
      «17) бағалы металдарды және асыл тастарды, олардан жасалған зергерлік бұйымдарды сатып алу және (немесе) сату»;»;</w:t>
      </w:r>
      <w:r>
        <w:br/>
      </w:r>
      <w:r>
        <w:rPr>
          <w:rFonts w:ascii="Times New Roman"/>
          <w:b w:val="false"/>
          <w:i w:val="false"/>
          <w:color w:val="000000"/>
          <w:sz w:val="28"/>
        </w:rPr>
        <w:t>
      «19) ашық сауда әдісімен ұйымдастырылған нарықтағы репо операцияларын қоспағанда, облигациялармен және мемлекеттік бағалы қағаздармен жасалған мәмілелер;»;</w:t>
      </w:r>
      <w:r>
        <w:br/>
      </w:r>
      <w:r>
        <w:rPr>
          <w:rFonts w:ascii="Times New Roman"/>
          <w:b w:val="false"/>
          <w:i w:val="false"/>
          <w:color w:val="000000"/>
          <w:sz w:val="28"/>
        </w:rPr>
        <w:t>
      мынадай мазмұндағы 20) және 21) тармақшалармен толықтырылсын:</w:t>
      </w:r>
      <w:r>
        <w:br/>
      </w:r>
      <w:r>
        <w:rPr>
          <w:rFonts w:ascii="Times New Roman"/>
          <w:b w:val="false"/>
          <w:i w:val="false"/>
          <w:color w:val="000000"/>
          <w:sz w:val="28"/>
        </w:rPr>
        <w:t>
      «20) ашық сауда әдісімен ұйымдастырылған нарықтағы репо операцияларын қоспағанда, акциялармен және пайлық инвестициялық қорлар пайларымен мәмілелер;</w:t>
      </w:r>
      <w:r>
        <w:br/>
      </w:r>
      <w:r>
        <w:rPr>
          <w:rFonts w:ascii="Times New Roman"/>
          <w:b w:val="false"/>
          <w:i w:val="false"/>
          <w:color w:val="000000"/>
          <w:sz w:val="28"/>
        </w:rPr>
        <w:t>
      21) сейф ұяшықтарын мүліктік жалдау (жалға алу) жөніндегі операцияларды қоспағанда, ақшамен, бағалы қағаздармен, бағалы металдар мен асыл тастардан және олардан жасалған бұйымдармен және өзге де құндылықтармен (бағалы металдардан жасалған ұлттық валюта монеталарынан басқа) ломбард операцияларын жасау.»;</w:t>
      </w:r>
      <w:r>
        <w:br/>
      </w:r>
      <w:r>
        <w:rPr>
          <w:rFonts w:ascii="Times New Roman"/>
          <w:b w:val="false"/>
          <w:i w:val="false"/>
          <w:color w:val="000000"/>
          <w:sz w:val="28"/>
        </w:rPr>
        <w:t>
      4-тармақта:</w:t>
      </w:r>
      <w:r>
        <w:br/>
      </w:r>
      <w:r>
        <w:rPr>
          <w:rFonts w:ascii="Times New Roman"/>
          <w:b w:val="false"/>
          <w:i w:val="false"/>
          <w:color w:val="000000"/>
          <w:sz w:val="28"/>
        </w:rPr>
        <w:t>
      бірінші бөліктің 4) тармақшасы мынадай редакцияда жазылсын:</w:t>
      </w:r>
      <w:r>
        <w:br/>
      </w:r>
      <w:r>
        <w:rPr>
          <w:rFonts w:ascii="Times New Roman"/>
          <w:b w:val="false"/>
          <w:i w:val="false"/>
          <w:color w:val="000000"/>
          <w:sz w:val="28"/>
        </w:rPr>
        <w:t>
      «4) қатысушысы Ақшаны жылыстатуға қарсы күрестің қаржылық шараларын әзірлеу тобының (ФАТФ) ұсынымдарын орындамайтын және (немесе) жеткіліксіз орындайтын мемлекетте (аумақта) тіркелген (тұратын) болып табылатын тұлға ақшамен және (немесе) өзге де мүлікпен операциялар жүргізуі осындай мемлекетте (аумақта) тіркелген банктегі шотты пайдаланумен тең.»;</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жеткіліксіз орындайтын мемлекеттердің тізбесі Ақшаны жылыстатуға қарсы күрестің қаржылық шараларын әзірлеу тобының (ФАТФ) шығаратын құжаттарын есепке ала отырып уәкілетті орган жасайды, ол уәкілетті органның ресми интернет ресурсында орналастырылады.»;</w:t>
      </w:r>
      <w:r>
        <w:br/>
      </w:r>
      <w:r>
        <w:rPr>
          <w:rFonts w:ascii="Times New Roman"/>
          <w:b w:val="false"/>
          <w:i w:val="false"/>
          <w:color w:val="000000"/>
          <w:sz w:val="28"/>
        </w:rPr>
        <w:t>
      4) 5-бапта:</w:t>
      </w:r>
      <w:r>
        <w:br/>
      </w:r>
      <w:r>
        <w:rPr>
          <w:rFonts w:ascii="Times New Roman"/>
          <w:b w:val="false"/>
          <w:i w:val="false"/>
          <w:color w:val="000000"/>
          <w:sz w:val="28"/>
        </w:rPr>
        <w:t>
      3-тармақ мынадай мазмұндағы бесінші, алтыншы, жетінші және сегізінші бөліктермен толықтырылсын:</w:t>
      </w:r>
      <w:r>
        <w:br/>
      </w:r>
      <w:r>
        <w:rPr>
          <w:rFonts w:ascii="Times New Roman"/>
          <w:b w:val="false"/>
          <w:i w:val="false"/>
          <w:color w:val="000000"/>
          <w:sz w:val="28"/>
        </w:rPr>
        <w:t>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деңгейіне қарай қаржы мониторингі субъектілері клиенттерді тиісінше тексерудің күшейтілген және оңайлатылған шараларын қолданады.</w:t>
      </w:r>
      <w:r>
        <w:br/>
      </w:r>
      <w:r>
        <w:rPr>
          <w:rFonts w:ascii="Times New Roman"/>
          <w:b w:val="false"/>
          <w:i w:val="false"/>
          <w:color w:val="000000"/>
          <w:sz w:val="28"/>
        </w:rPr>
        <w:t>
      Клиенттерді тиісінше тексерудің оңайлатылған шараларын қолдану қаржы мониторингі субъектілерінің мынадай әрекеттердің біреуін немесе бірнешеуін жүзеге асыруын қамтиды:</w:t>
      </w:r>
      <w:r>
        <w:br/>
      </w:r>
      <w:r>
        <w:rPr>
          <w:rFonts w:ascii="Times New Roman"/>
          <w:b w:val="false"/>
          <w:i w:val="false"/>
          <w:color w:val="000000"/>
          <w:sz w:val="28"/>
        </w:rPr>
        <w:t>
      1) клиент бойынша идентификациялау деректерін жаңарту жиілігін қысқарту;</w:t>
      </w:r>
      <w:r>
        <w:br/>
      </w:r>
      <w:r>
        <w:rPr>
          <w:rFonts w:ascii="Times New Roman"/>
          <w:b w:val="false"/>
          <w:i w:val="false"/>
          <w:color w:val="000000"/>
          <w:sz w:val="28"/>
        </w:rPr>
        <w:t>
      2) іскерлік қатынастарды тексерудің және клиент осы қаржы мониторингі субъектісі арқылы жүзеге асыратын операцияларды зерделеудің жиілігін қысқарту;</w:t>
      </w:r>
      <w:r>
        <w:br/>
      </w:r>
      <w:r>
        <w:rPr>
          <w:rFonts w:ascii="Times New Roman"/>
          <w:b w:val="false"/>
          <w:i w:val="false"/>
          <w:color w:val="000000"/>
          <w:sz w:val="28"/>
        </w:rPr>
        <w:t>
      3) операциялар сипаты негізінде іскерлік қатынастардың мақсаты мен сипатын айқындау.</w:t>
      </w:r>
      <w:r>
        <w:br/>
      </w:r>
      <w:r>
        <w:rPr>
          <w:rFonts w:ascii="Times New Roman"/>
          <w:b w:val="false"/>
          <w:i w:val="false"/>
          <w:color w:val="000000"/>
          <w:sz w:val="28"/>
        </w:rPr>
        <w:t>
      Клиенттерді тиісінше тексерудің оңайлатылған шаралары қаржы мониторингі субъектісінде іскерлік қатынастардың не клиенттер жасайтын операцияның мақсаты қылмыстық жолмен алынған кірістерді заңдастыру (жылыстату) және терроризмді қаржыландыру болып табылатындығы туралы негіз бар деп болжанған жағдайда қолданылмайды.</w:t>
      </w:r>
      <w:r>
        <w:br/>
      </w: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әркеттердің біреуін немесе бірнешеуін жүзеге асырады:</w:t>
      </w:r>
      <w:r>
        <w:br/>
      </w:r>
      <w:r>
        <w:rPr>
          <w:rFonts w:ascii="Times New Roman"/>
          <w:b w:val="false"/>
          <w:i w:val="false"/>
          <w:color w:val="000000"/>
          <w:sz w:val="28"/>
        </w:rPr>
        <w:t>
      1) жоспарланған немесе жүргізілген операциялардың себептерін анықтау;</w:t>
      </w:r>
      <w:r>
        <w:br/>
      </w:r>
      <w:r>
        <w:rPr>
          <w:rFonts w:ascii="Times New Roman"/>
          <w:b w:val="false"/>
          <w:i w:val="false"/>
          <w:color w:val="000000"/>
          <w:sz w:val="28"/>
        </w:rPr>
        <w:t>
      2) одан әрі тексеруді талап ететін операцияларды тексеру және олардың сипатын анықтау көлемі мен жиілігін ұлғайту;</w:t>
      </w:r>
      <w:r>
        <w:br/>
      </w: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r>
        <w:br/>
      </w:r>
      <w:r>
        <w:rPr>
          <w:rFonts w:ascii="Times New Roman"/>
          <w:b w:val="false"/>
          <w:i w:val="false"/>
          <w:color w:val="000000"/>
          <w:sz w:val="28"/>
        </w:rPr>
        <w:t>
      6-тармақтың бірінші абзацы және 1) тармақшасы мынадай редакцияда жазылсын:</w:t>
      </w:r>
      <w:r>
        <w:br/>
      </w:r>
      <w:r>
        <w:rPr>
          <w:rFonts w:ascii="Times New Roman"/>
          <w:b w:val="false"/>
          <w:i w:val="false"/>
          <w:color w:val="000000"/>
          <w:sz w:val="28"/>
        </w:rPr>
        <w:t>
      «6. Осы Заңның 3-бабы 1-тармағының 1) – 5), 11) және 12) тармақшаларында көрсетілген қаржы мониторингі субъектілері осы баптың 3-тармағының 1), 2), 2-1), 4) және 6) тармақшаларында көзделген, тиісті клиенттерге (олардың өкілдеріне) және бенефициарлық меншік иелеріне қатысты басқа қаржы мониторингі субъектілері, сондай-ақ шетелдік қаржы ұйымдары қолданған шараларға мынадай талаптар сақталған кезде сүйене алады:</w:t>
      </w:r>
      <w:r>
        <w:br/>
      </w:r>
      <w:r>
        <w:rPr>
          <w:rFonts w:ascii="Times New Roman"/>
          <w:b w:val="false"/>
          <w:i w:val="false"/>
          <w:color w:val="000000"/>
          <w:sz w:val="28"/>
        </w:rPr>
        <w:t>
      1) осы баптың 3-тармағының 1), 2), 2-1), 4) және 6) тармақшаларында көзделген шаралар шеңберінде, басқа қаржы мониторингі субъектісі немесе шетелдік қаржы ұйымы қолданған тиісінше тексеру жөніндегі шараларға сүйенетін қаржы мониторингі субъектісі, растайтын құжаттардың көшірмелерін қоса алғанда, клиент (оның өкілі), бенефициарлық меншік иесі туралы деректерді дереу алуға тиіс;»;</w:t>
      </w:r>
      <w:r>
        <w:br/>
      </w:r>
      <w:r>
        <w:rPr>
          <w:rFonts w:ascii="Times New Roman"/>
          <w:b w:val="false"/>
          <w:i w:val="false"/>
          <w:color w:val="000000"/>
          <w:sz w:val="28"/>
        </w:rPr>
        <w:t>
      5) 7-баптың 1-тармағы мынадай редакцияда жазылсын:</w:t>
      </w:r>
      <w:r>
        <w:br/>
      </w:r>
      <w:r>
        <w:rPr>
          <w:rFonts w:ascii="Times New Roman"/>
          <w:b w:val="false"/>
          <w:i w:val="false"/>
          <w:color w:val="000000"/>
          <w:sz w:val="28"/>
        </w:rPr>
        <w:t>
      «1. Қаржы мониторингi субъектiлерi осы Заңның 4-бабына сәйкес қаржы мониторингiне жататын ақшамен және (немесе) өзге мүлiкпен операциялар жүргiзілгенге дейiн осы Заңның 5-бабы 3-тармағының 1), 2), 2-1), 4) және 6) тармақшаларында көзделген шараларды, мұндай шаралар іскерлік қатынастар орнату кезінде қолданылған жағдайларды қоспағанда, қолданады.»;</w:t>
      </w:r>
      <w:r>
        <w:br/>
      </w:r>
      <w:r>
        <w:rPr>
          <w:rFonts w:ascii="Times New Roman"/>
          <w:b w:val="false"/>
          <w:i w:val="false"/>
          <w:color w:val="000000"/>
          <w:sz w:val="28"/>
        </w:rPr>
        <w:t>
      6) 10-бапта:</w:t>
      </w:r>
      <w:r>
        <w:br/>
      </w:r>
      <w:r>
        <w:rPr>
          <w:rFonts w:ascii="Times New Roman"/>
          <w:b w:val="false"/>
          <w:i w:val="false"/>
          <w:color w:val="000000"/>
          <w:sz w:val="28"/>
        </w:rPr>
        <w:t>
      2-тармақтың екінші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осы Заңның 3-бабы 1-тармағының 1) – 6), 8) – 17) тармақшаларында көрсетілген қаржы мониторингі субъектілері – операция жасалған күннен кейінгі келесі жұмыс күнінен кешiктiрмей, бөлiнген байланыс арналары арқылы электрондық тәсiлмен;»;</w:t>
      </w:r>
      <w:r>
        <w:br/>
      </w:r>
      <w:r>
        <w:rPr>
          <w:rFonts w:ascii="Times New Roman"/>
          <w:b w:val="false"/>
          <w:i w:val="false"/>
          <w:color w:val="000000"/>
          <w:sz w:val="28"/>
        </w:rPr>
        <w:t>
      2-тармақша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осы Заңның 3-бабы 1-тармағының 7) тармақшасында көрсетілген қаржы мониторингі субъектілері – операция жасалған және (немесе) анықталған күннен кейінгі келесі жұмыс күнінен кешiктiрмей, бөлiнген байланыс арналары арқылы электрондық тәсiлмен немесе қағаз жеткізгіште уәкілетті органға қазақ немесе орыс тілінде ұсынады.»;</w:t>
      </w:r>
      <w:r>
        <w:br/>
      </w:r>
      <w:r>
        <w:rPr>
          <w:rFonts w:ascii="Times New Roman"/>
          <w:b w:val="false"/>
          <w:i w:val="false"/>
          <w:color w:val="000000"/>
          <w:sz w:val="28"/>
        </w:rPr>
        <w:t>
      3-1-тармақтың үшінші бөлігінің 2) тармақшасы мынадай редакцияда жазылсын:</w:t>
      </w:r>
      <w:r>
        <w:br/>
      </w:r>
      <w:r>
        <w:rPr>
          <w:rFonts w:ascii="Times New Roman"/>
          <w:b w:val="false"/>
          <w:i w:val="false"/>
          <w:color w:val="000000"/>
          <w:sz w:val="28"/>
        </w:rPr>
        <w:t>
      «2) осы Заңның 4-бабының 3-тармағына сәйкес тиісті сауал салу алынған кезден бастап жиырма төрт сағат ішінде беруге міндетті.»;</w:t>
      </w:r>
      <w:r>
        <w:br/>
      </w:r>
      <w:r>
        <w:rPr>
          <w:rFonts w:ascii="Times New Roman"/>
          <w:b w:val="false"/>
          <w:i w:val="false"/>
          <w:color w:val="000000"/>
          <w:sz w:val="28"/>
        </w:rPr>
        <w:t>
      7) 11-баптың 3-2-тармағы мынадай редакцияда жазылсын:</w:t>
      </w:r>
      <w:r>
        <w:br/>
      </w:r>
      <w:r>
        <w:rPr>
          <w:rFonts w:ascii="Times New Roman"/>
          <w:b w:val="false"/>
          <w:i w:val="false"/>
          <w:color w:val="000000"/>
          <w:sz w:val="28"/>
        </w:rPr>
        <w:t>
      «3-2.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өздері үшін уәкілетті органның нормативтік құқықтық актілерімен белгіленетін, осы Заңның 3-бабы 1-тармағының 7), 8), 12) – 16) тармақшаларында көзделген қаржы мониторингі субъектілерін қоспағанда, қаржы мониторингі субъектілерінің түрлері бойынша,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уәкілетті органның және тиісті мемлекеттік органдардың бірлескен нормативтік құқықтық актілерімен белгіленеді.»;</w:t>
      </w:r>
      <w:r>
        <w:br/>
      </w:r>
      <w:r>
        <w:rPr>
          <w:rFonts w:ascii="Times New Roman"/>
          <w:b w:val="false"/>
          <w:i w:val="false"/>
          <w:color w:val="000000"/>
          <w:sz w:val="28"/>
        </w:rPr>
        <w:t>
      8) мынадай мазмұндағы 11-1-баппен толықтырылсын:</w:t>
      </w:r>
      <w:r>
        <w:br/>
      </w:r>
      <w:r>
        <w:rPr>
          <w:rFonts w:ascii="Times New Roman"/>
          <w:b w:val="false"/>
          <w:i w:val="false"/>
          <w:color w:val="000000"/>
          <w:sz w:val="28"/>
        </w:rPr>
        <w:t>
      «11-1-бап. Кірістерді заңдастыру (жылыстату) және терроризмді</w:t>
      </w:r>
      <w:r>
        <w:br/>
      </w:r>
      <w:r>
        <w:rPr>
          <w:rFonts w:ascii="Times New Roman"/>
          <w:b w:val="false"/>
          <w:i w:val="false"/>
          <w:color w:val="000000"/>
          <w:sz w:val="28"/>
        </w:rPr>
        <w:t>
                 қаржыландыру тәуекелдерін бағалау</w:t>
      </w:r>
      <w:r>
        <w:br/>
      </w:r>
      <w:r>
        <w:rPr>
          <w:rFonts w:ascii="Times New Roman"/>
          <w:b w:val="false"/>
          <w:i w:val="false"/>
          <w:color w:val="000000"/>
          <w:sz w:val="28"/>
        </w:rPr>
        <w:t>
      1. Кірістерді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анықтау мақсатында жүргізіледі.</w:t>
      </w:r>
      <w:r>
        <w:br/>
      </w:r>
      <w:r>
        <w:rPr>
          <w:rFonts w:ascii="Times New Roman"/>
          <w:b w:val="false"/>
          <w:i w:val="false"/>
          <w:color w:val="000000"/>
          <w:sz w:val="28"/>
        </w:rPr>
        <w:t>
      2. Кірістерді заңдастыру (жылыстату) және терроризмді қаржыландыру тәуекелдеріне бағалау жүргізудің қағидасын және кезеңділігін Қазақстан Республикасының Үкіметі бекітеді.</w:t>
      </w:r>
      <w:r>
        <w:br/>
      </w: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r>
        <w:br/>
      </w: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азайтуға бағытталған шараларды бекітеді.»;</w:t>
      </w:r>
      <w:r>
        <w:br/>
      </w:r>
      <w:r>
        <w:rPr>
          <w:rFonts w:ascii="Times New Roman"/>
          <w:b w:val="false"/>
          <w:i w:val="false"/>
          <w:color w:val="000000"/>
          <w:sz w:val="28"/>
        </w:rPr>
        <w:t>
      9) 12-бап мынадай редакцияда жазылсын:</w:t>
      </w:r>
      <w:r>
        <w:br/>
      </w:r>
      <w:r>
        <w:rPr>
          <w:rFonts w:ascii="Times New Roman"/>
          <w:b w:val="false"/>
          <w:i w:val="false"/>
          <w:color w:val="000000"/>
          <w:sz w:val="28"/>
        </w:rPr>
        <w:t>
      12-бап. Терроризмді және экстремизмді қаржыландырумен</w:t>
      </w:r>
      <w:r>
        <w:br/>
      </w:r>
      <w:r>
        <w:rPr>
          <w:rFonts w:ascii="Times New Roman"/>
          <w:b w:val="false"/>
          <w:i w:val="false"/>
          <w:color w:val="000000"/>
          <w:sz w:val="28"/>
        </w:rPr>
        <w:t>
              байланысты ұйымдар мен тұлғалардың тізбесі.</w:t>
      </w:r>
      <w:r>
        <w:br/>
      </w:r>
      <w:r>
        <w:rPr>
          <w:rFonts w:ascii="Times New Roman"/>
          <w:b w:val="false"/>
          <w:i w:val="false"/>
          <w:color w:val="000000"/>
          <w:sz w:val="28"/>
        </w:rPr>
        <w:t xml:space="preserve">
      1. Уәкілетті орган терроризмді және экстремизмді қаржыландырумен байланысты ұйымдар мен тұлғалардың тізбесін жасайды, ол уәкілетті органның ресми интернет ресурсында орналастырылады; </w:t>
      </w:r>
      <w:r>
        <w:br/>
      </w:r>
      <w:r>
        <w:rPr>
          <w:rFonts w:ascii="Times New Roman"/>
          <w:b w:val="false"/>
          <w:i w:val="false"/>
          <w:color w:val="000000"/>
          <w:sz w:val="28"/>
        </w:rPr>
        <w:t>
      2. Терроризмді және экстремизмді қаржыландырумен байланысты ұйымдар мен тұлғалардың тізімін жасау үшін:</w:t>
      </w:r>
      <w:r>
        <w:br/>
      </w:r>
      <w:r>
        <w:rPr>
          <w:rFonts w:ascii="Times New Roman"/>
          <w:b w:val="false"/>
          <w:i w:val="false"/>
          <w:color w:val="000000"/>
          <w:sz w:val="28"/>
        </w:rPr>
        <w:t>
      1) өз құзыреті шегінде құқықтық статистика мен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r>
        <w:br/>
      </w:r>
      <w:r>
        <w:rPr>
          <w:rFonts w:ascii="Times New Roman"/>
          <w:b w:val="false"/>
          <w:i w:val="false"/>
          <w:color w:val="000000"/>
          <w:sz w:val="28"/>
        </w:rPr>
        <w:t>
      2) Қазақстан Республикасының Сыртқы істер министрлігі осы баптың 4-тармағының 5) және 7) тармақшаларында көрсетілген тізімдерді уәкілетті органға жібереді.</w:t>
      </w:r>
      <w:r>
        <w:br/>
      </w:r>
      <w:r>
        <w:rPr>
          <w:rFonts w:ascii="Times New Roman"/>
          <w:b w:val="false"/>
          <w:i w:val="false"/>
          <w:color w:val="000000"/>
          <w:sz w:val="28"/>
        </w:rPr>
        <w:t>
      Терроризмді және экстремизмді қаржыландырумен байланысты ұйымдар мен тұлғалардың тізбесін жасау үшін уәкілетті органға ақпарат ұсынудың тәртібі мен мерзімі уәкілетті органның және тиісті мемлекеттік органдардың бірлескен нормативтік құқықтық актісімен белгіленеді.</w:t>
      </w:r>
      <w:r>
        <w:br/>
      </w:r>
      <w:r>
        <w:rPr>
          <w:rFonts w:ascii="Times New Roman"/>
          <w:b w:val="false"/>
          <w:i w:val="false"/>
          <w:color w:val="000000"/>
          <w:sz w:val="28"/>
        </w:rPr>
        <w:t>
      3. Терроризмді және экстремизмді қаржыландырумен байланысты ұйымдар мен тұлғалардың тізбесі осы баптың 2-тармағында көрсетілген мемлекеттік органдар уәкілетті органға ұсынатын ақпаратқа сәйкес жаңартылып отырады.</w:t>
      </w:r>
      <w:r>
        <w:br/>
      </w:r>
      <w:r>
        <w:rPr>
          <w:rFonts w:ascii="Times New Roman"/>
          <w:b w:val="false"/>
          <w:i w:val="false"/>
          <w:color w:val="000000"/>
          <w:sz w:val="28"/>
        </w:rPr>
        <w:t>
      4. Терроризмді және экстремизмді қаржыландырумен байланысты ұйымдар мен тұлғалардың тізіміне ұйымды немесе жеке тұлғаны енгізу үшін:</w:t>
      </w:r>
      <w:r>
        <w:br/>
      </w: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r>
        <w:br/>
      </w: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өз атауын өзгерткенін анықтау туралы Қазақстан Республикасы сотының заңды күшіне енген шешімі;</w:t>
      </w:r>
      <w:r>
        <w:br/>
      </w:r>
      <w:r>
        <w:rPr>
          <w:rFonts w:ascii="Times New Roman"/>
          <w:b w:val="false"/>
          <w:i w:val="false"/>
          <w:color w:val="000000"/>
          <w:sz w:val="28"/>
        </w:rPr>
        <w:t>
      3) жеке тұлғаны экстремистік және (немесе) террористік қылмыстар жасауға кінәлі деп тану туралы Қазақстан Республикасы сотының заңды күшіне енген үкімі;</w:t>
      </w:r>
      <w:r>
        <w:br/>
      </w: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соттардың үкімдері (шешімдері) және террористік әрекетті жүзеге асыратын ұйымдарға немесе жеке тұлғаларға қатысты шет мемлекеттердің өзге де құзыретті органдарының шешімдері;</w:t>
      </w:r>
      <w:r>
        <w:br/>
      </w: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тізімінде ұйымның немесе жеке тұлғаның болуы;</w:t>
      </w:r>
      <w:r>
        <w:br/>
      </w:r>
      <w:r>
        <w:rPr>
          <w:rFonts w:ascii="Times New Roman"/>
          <w:b w:val="false"/>
          <w:i w:val="false"/>
          <w:color w:val="000000"/>
          <w:sz w:val="28"/>
        </w:rPr>
        <w:t>
      6) Қазақстан Республикасының құқық қорғау және арнайы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r>
        <w:br/>
      </w:r>
      <w:r>
        <w:rPr>
          <w:rFonts w:ascii="Times New Roman"/>
          <w:b w:val="false"/>
          <w:i w:val="false"/>
          <w:color w:val="000000"/>
          <w:sz w:val="28"/>
        </w:rPr>
        <w:t>
      7) терроризмнің алдын алуға және оны болдырмауға және терроризмді қаржыландыруға қатысты Біріккен Ұлттар Ұйымы Қауіпсіздік Кеңесінің қарарларына сәйкес ұйымға немесе жеке тұлғаға санкциялар қолдану не терроризмнің алдын алуға және терроризмді қаржыландыруға қатысты Біріккен Ұлттар Ұйымы Қауіпсіздік Кеңесінің қарарлары негізінде құрылған Біріккен Ұлттар Ұйымы Қауіпсіздік Кеңесінің комитеттері жасайтын санкциялық тізбеге ұйымды немесе жеке тұлғаны енгізу негіз болып табылады.</w:t>
      </w:r>
      <w:r>
        <w:br/>
      </w: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немесе жеке тұлғаны алып тастау үшін:</w:t>
      </w:r>
      <w:r>
        <w:br/>
      </w:r>
      <w:r>
        <w:rPr>
          <w:rFonts w:ascii="Times New Roman"/>
          <w:b w:val="false"/>
          <w:i w:val="false"/>
          <w:color w:val="000000"/>
          <w:sz w:val="28"/>
        </w:rPr>
        <w:t>
      1) ұйым бойынша тарату ісін жүргізу аяқталмаған жағдайда оны тарату немесе осы ұйымның экстремистік немесе террористік әрекетке қатыстылығына байланысты оның әрекетіне тыйым салу туралы Қазақстан Республикасы соты шешімінің күшін жоюы және іс бойынша іс жүргізудің тоқтатылуы;</w:t>
      </w:r>
      <w:r>
        <w:br/>
      </w:r>
      <w:r>
        <w:rPr>
          <w:rFonts w:ascii="Times New Roman"/>
          <w:b w:val="false"/>
          <w:i w:val="false"/>
          <w:color w:val="000000"/>
          <w:sz w:val="28"/>
        </w:rPr>
        <w:t>
      2) адамды экстремистік немесе террористік сипаттағы қылмыстар жасауға кінәлі деп тану туралы Қазақстан Республикасы соты үкімінің күшін жоюы және ақтау негіздері бойынша оған қатысты қылмыстық іс бойынша іс жүргізудің тоқтатылуы;</w:t>
      </w:r>
      <w:r>
        <w:br/>
      </w:r>
      <w:r>
        <w:rPr>
          <w:rFonts w:ascii="Times New Roman"/>
          <w:b w:val="false"/>
          <w:i w:val="false"/>
          <w:color w:val="000000"/>
          <w:sz w:val="28"/>
        </w:rPr>
        <w:t>
      3) халықаралық шарттар мен заңдарға сәйкес Қазақстан Республикасында танылған шет мемлекеттер соттарының үкімдері мен шешімдерінің және өзге де құзыретті органдарының экстремистік немесе террористік әрекетті жүзеге асыратын ұйымдарға немесе жеке тұлғаларға қатысты шешімдерінің күшін жоюы;</w:t>
      </w:r>
      <w:r>
        <w:br/>
      </w:r>
      <w:r>
        <w:rPr>
          <w:rFonts w:ascii="Times New Roman"/>
          <w:b w:val="false"/>
          <w:i w:val="false"/>
          <w:color w:val="000000"/>
          <w:sz w:val="28"/>
        </w:rPr>
        <w:t>
      4) тізбеге енгізілген адамның қайтыс болғандығы туралы құжатпен расталған, осы адамның экстремистік немесе террористік әрекетке қатыстылығы туралы мәліметтері бар деректердің болуы;</w:t>
      </w:r>
      <w:r>
        <w:br/>
      </w:r>
      <w:r>
        <w:rPr>
          <w:rFonts w:ascii="Times New Roman"/>
          <w:b w:val="false"/>
          <w:i w:val="false"/>
          <w:color w:val="000000"/>
          <w:sz w:val="28"/>
        </w:rPr>
        <w:t>
      5) экстремистік және террористік сипаттағы қылмыстар жасағаны үшін сотталған адамның сотталғандығының өтелгені немесе алынғаны туралы құжатпен расталған деректердің болуы;</w:t>
      </w:r>
      <w:r>
        <w:br/>
      </w:r>
      <w:r>
        <w:rPr>
          <w:rFonts w:ascii="Times New Roman"/>
          <w:b w:val="false"/>
          <w:i w:val="false"/>
          <w:color w:val="000000"/>
          <w:sz w:val="28"/>
        </w:rPr>
        <w:t xml:space="preserve">
      6) терроризмге қарсы іс-қимылды жүзеге асыратын халықаралық ұйымдар немесе олар уәкілеттік берген органдар жасайтын және </w:t>
      </w:r>
      <w:r>
        <w:br/>
      </w:r>
      <w:r>
        <w:rPr>
          <w:rFonts w:ascii="Times New Roman"/>
          <w:b w:val="false"/>
          <w:i w:val="false"/>
          <w:color w:val="000000"/>
          <w:sz w:val="28"/>
        </w:rPr>
        <w:t>
террористік ұйымдармен немесе террористермен байланысты ұйымдар мен жеке тұлғалардың Қазақстан Республикасы таныған тізбесінен ұйымды және жеке тұлғаны алып тастау;</w:t>
      </w:r>
      <w:r>
        <w:br/>
      </w:r>
      <w:r>
        <w:rPr>
          <w:rFonts w:ascii="Times New Roman"/>
          <w:b w:val="false"/>
          <w:i w:val="false"/>
          <w:color w:val="000000"/>
          <w:sz w:val="28"/>
        </w:rPr>
        <w:t>
      7) терроризмнің және терроризмді қаржыландырудың алдын алуға және оларды болдырмауға жататын Біріккен Ұлттар Ұйымы Қауіпсіздік Кеңесінің қарарларына сәйкес ұйымға немесе жеке тұлғаға қолданылған санкциялардың күшін жоюы не терроризмнің және терроризмді қаржыландырудың алдын алуға және оларды болдырмауға жататын Біріккен Ұлттар Ұйымы Қауіпсіздік Кеңесінің қарарлары негізінде құрылған Біріккен Ұлттар Ұйымы Қауіпсіздік Кеңесінің комитеттері жасайтын санкциялық тізбеден ұйымды немесе жеке тұлғаны алып тастау;</w:t>
      </w:r>
      <w:r>
        <w:br/>
      </w:r>
      <w:r>
        <w:rPr>
          <w:rFonts w:ascii="Times New Roman"/>
          <w:b w:val="false"/>
          <w:i w:val="false"/>
          <w:color w:val="000000"/>
          <w:sz w:val="28"/>
        </w:rPr>
        <w:t>
      8) Қазақстан Республикасының құқық қорғау және арнайы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мән-жағдайлардың қолданылуын тоқтату негіз болып табылады.</w:t>
      </w:r>
      <w:r>
        <w:br/>
      </w:r>
      <w:r>
        <w:rPr>
          <w:rFonts w:ascii="Times New Roman"/>
          <w:b w:val="false"/>
          <w:i w:val="false"/>
          <w:color w:val="000000"/>
          <w:sz w:val="28"/>
        </w:rPr>
        <w:t>
      6. Осы баптың 4-тармағының 6) тармақшасына сәйкес түзілетін тізімдерде мынадай мәліметтер болуға тиісті:</w:t>
      </w:r>
      <w:r>
        <w:br/>
      </w:r>
      <w:r>
        <w:rPr>
          <w:rFonts w:ascii="Times New Roman"/>
          <w:b w:val="false"/>
          <w:i w:val="false"/>
          <w:color w:val="000000"/>
          <w:sz w:val="28"/>
        </w:rPr>
        <w:t>
      1) жеке тұлғаға қатысты:</w:t>
      </w:r>
      <w:r>
        <w:br/>
      </w:r>
      <w:r>
        <w:rPr>
          <w:rFonts w:ascii="Times New Roman"/>
          <w:b w:val="false"/>
          <w:i w:val="false"/>
          <w:color w:val="000000"/>
          <w:sz w:val="28"/>
        </w:rPr>
        <w:t>
      оның жеке басын куәландыратын құжат деректері;</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тұрғылықты жері;</w:t>
      </w:r>
      <w:r>
        <w:br/>
      </w:r>
      <w:r>
        <w:rPr>
          <w:rFonts w:ascii="Times New Roman"/>
          <w:b w:val="false"/>
          <w:i w:val="false"/>
          <w:color w:val="000000"/>
          <w:sz w:val="28"/>
        </w:rPr>
        <w:t>
      жылжымалы және жылжымайтын мүлкінің бар екендігі туралы мәліметтер;</w:t>
      </w:r>
      <w:r>
        <w:br/>
      </w:r>
      <w:r>
        <w:rPr>
          <w:rFonts w:ascii="Times New Roman"/>
          <w:b w:val="false"/>
          <w:i w:val="false"/>
          <w:color w:val="000000"/>
          <w:sz w:val="28"/>
        </w:rPr>
        <w:t>
      заңды тұлғаларға, филиалдар мен өкілдіктерге қатысуы, дара кәсіпкер ретінде тіркелгені туралы мәліметтер.</w:t>
      </w:r>
      <w:r>
        <w:br/>
      </w:r>
      <w:r>
        <w:rPr>
          <w:rFonts w:ascii="Times New Roman"/>
          <w:b w:val="false"/>
          <w:i w:val="false"/>
          <w:color w:val="000000"/>
          <w:sz w:val="28"/>
        </w:rPr>
        <w:t>
      2) заңды тұлғаға қатысты:</w:t>
      </w:r>
      <w:r>
        <w:br/>
      </w:r>
      <w:r>
        <w:rPr>
          <w:rFonts w:ascii="Times New Roman"/>
          <w:b w:val="false"/>
          <w:i w:val="false"/>
          <w:color w:val="000000"/>
          <w:sz w:val="28"/>
        </w:rPr>
        <w:t>
      атауы, ұйымдық құқықтық нысаны;</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мемлекеттік тіркелген орны және тұрған жерінің мекенжайы туралы мәліметтер;</w:t>
      </w:r>
      <w:r>
        <w:br/>
      </w:r>
      <w:r>
        <w:rPr>
          <w:rFonts w:ascii="Times New Roman"/>
          <w:b w:val="false"/>
          <w:i w:val="false"/>
          <w:color w:val="000000"/>
          <w:sz w:val="28"/>
        </w:rPr>
        <w:t>
      лауазымды тұлғалар туралы мәліметтер, құрылтайшылар туралы деректер.</w:t>
      </w:r>
      <w:r>
        <w:br/>
      </w:r>
      <w:r>
        <w:rPr>
          <w:rFonts w:ascii="Times New Roman"/>
          <w:b w:val="false"/>
          <w:i w:val="false"/>
          <w:color w:val="000000"/>
          <w:sz w:val="28"/>
        </w:rPr>
        <w:t>
      7. Терроризмді және экстремизмді қаржыландырумен байланысты ұйымдар мен тұлғалар тізбесіне қате енгізілген, өздерінің экстремистік немесе террористік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дәлелді өтінішпен уәкілетті органға жүгінеді.</w:t>
      </w:r>
      <w:r>
        <w:br/>
      </w:r>
      <w:r>
        <w:rPr>
          <w:rFonts w:ascii="Times New Roman"/>
          <w:b w:val="false"/>
          <w:i w:val="false"/>
          <w:color w:val="000000"/>
          <w:sz w:val="28"/>
        </w:rPr>
        <w:t>
      Уәкілетті орган жеке тұлғаны терроризмді және экстремизмді қаржыландырумен байланысты ұйымдар мен тұлғалар тізбесінен алып тастау туралы өтінішті «Жеке және заңды тұлғалардың өтініштерін қараудың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қарайды және мынадай:</w:t>
      </w:r>
      <w:r>
        <w:br/>
      </w:r>
      <w:r>
        <w:rPr>
          <w:rFonts w:ascii="Times New Roman"/>
          <w:b w:val="false"/>
          <w:i w:val="false"/>
          <w:color w:val="000000"/>
          <w:sz w:val="28"/>
        </w:rPr>
        <w:t>
      1) ұйымдарды немесе жеке тұлғаларды көрсетілген тізбеден алып тастау туралы;</w:t>
      </w:r>
      <w:r>
        <w:br/>
      </w:r>
      <w:r>
        <w:rPr>
          <w:rFonts w:ascii="Times New Roman"/>
          <w:b w:val="false"/>
          <w:i w:val="false"/>
          <w:color w:val="000000"/>
          <w:sz w:val="28"/>
        </w:rPr>
        <w:t>
      2) дәлелді негіздерді бере отырып, өтінішті қанағаттандырудан бас тарту туралы дәлелді шешімдердің бірін қабылдайды.</w:t>
      </w:r>
      <w:r>
        <w:br/>
      </w:r>
      <w:r>
        <w:rPr>
          <w:rFonts w:ascii="Times New Roman"/>
          <w:b w:val="false"/>
          <w:i w:val="false"/>
          <w:color w:val="000000"/>
          <w:sz w:val="28"/>
        </w:rPr>
        <w:t>
      Өтініш беруші уәкілетті органның шешіміне сот тәртібімен шағымдана алады.</w:t>
      </w:r>
      <w:r>
        <w:br/>
      </w:r>
      <w:r>
        <w:rPr>
          <w:rFonts w:ascii="Times New Roman"/>
          <w:b w:val="false"/>
          <w:i w:val="false"/>
          <w:color w:val="000000"/>
          <w:sz w:val="28"/>
        </w:rPr>
        <w:t>
      8. Терроризмді және экстремизмді қаржыландырумен байланысты ұйымдар мен тұлғалар тізбесіне енгізілген жеке тұлға өзінің тыныс-тіршілігін, отбасының өзімен бірге тұратын, дербес кіріс көздері жоқ мүшелерінің тыныс-тіршілігін қамтамасыз ету мақсатында осы баптың 4-тармағының 3), 4), 5) және 6) тармақшаларында көзделген негіздер бойынша:</w:t>
      </w:r>
      <w:r>
        <w:br/>
      </w:r>
      <w:r>
        <w:rPr>
          <w:rFonts w:ascii="Times New Roman"/>
          <w:b w:val="false"/>
          <w:i w:val="false"/>
          <w:color w:val="000000"/>
          <w:sz w:val="28"/>
        </w:rPr>
        <w:t>
      1) күнтізбелік ай ішінде отбасының әрбір мүшесіне шаққанда «Республикалық бюджет туралы» Қазақстан Республикасы Заңының тиісті қаржы жылына белгіленген ең төменгі күнкөріс деңгейінен аспайтын мөлшерде еңбекақы түрінде алынған;</w:t>
      </w:r>
      <w:r>
        <w:br/>
      </w:r>
      <w:r>
        <w:rPr>
          <w:rFonts w:ascii="Times New Roman"/>
          <w:b w:val="false"/>
          <w:i w:val="false"/>
          <w:color w:val="000000"/>
          <w:sz w:val="28"/>
        </w:rPr>
        <w:t>
      2) Қазақстан Республикасының заңнамасына сәйкес зейнетақы, стипендия, жәрдемақы, өзге де әлеуметтік төлемдер түрінде алынған ақшамен немесе өзге мүлікпен операцияларды жүзеге асыру үшін қаржы мониторингі субъектісіне жүгінуге, сондай-ақ салықтар, айыппұлдар төлеуге, бюджетке өзге де міндетті төлемдер жүргізуге құқылы.</w:t>
      </w:r>
      <w:r>
        <w:br/>
      </w:r>
      <w:r>
        <w:rPr>
          <w:rFonts w:ascii="Times New Roman"/>
          <w:b w:val="false"/>
          <w:i w:val="false"/>
          <w:color w:val="000000"/>
          <w:sz w:val="28"/>
        </w:rPr>
        <w:t>
      Терроризмді және экстремизмді қаржыландырумен байланысты ұйымдар мен тұлғалар тізбесіне енгізілген жеке тұлғаға өзінің тыныс-тіршілігін қамтамасыз етуі үшін қаражат төлеу тәртібін уәкілетті орган бекітеді.</w:t>
      </w:r>
      <w:r>
        <w:br/>
      </w: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ұйымдар мен жеке тұлғаны алып тастау терроризмді және экстремизмді қаржыландырумен байланысты ұйымдар мен тұлғалар тізбесіне енгізілген ұйымдар мен тұлғаларға тиесілі мүліктің пайдаланылуын тоқтатып қою жөніндегі шара қолданудың күшін жою үшін негіз болып табылады.</w:t>
      </w:r>
      <w:r>
        <w:br/>
      </w: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тұлғалардан мүлік, оның ішінде заңды тұлғалардан оқшауланған мүлік табылған жағдайда уәкілетті орган мұндай мүлікке тыйым салу туралы мәселені шешу үшін бұл мәліметтерді дереу Қазақстан Республикасының Бас прокуратурасына береді.»;</w:t>
      </w:r>
      <w:r>
        <w:br/>
      </w:r>
      <w:r>
        <w:rPr>
          <w:rFonts w:ascii="Times New Roman"/>
          <w:b w:val="false"/>
          <w:i w:val="false"/>
          <w:color w:val="000000"/>
          <w:sz w:val="28"/>
        </w:rPr>
        <w:t>
      10) 13-бапта: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Қаржы мониторингi субъектiлерi осы Заңның 5-бабы 3-тармағының 1), 2), 2-1), 4) және 6) тармақшаларында көзделген шараларды қолдану мүмкiн болмаған жағдайда, жеке немесе заңды тұлғаға іскерлік қатынастарды орнатудан бас тартуға, сондай-ақ ақшамен және (немесе) өзге мүлiкпен операцияларды жүргiзуден бас тартуға мiндеттi.»;</w:t>
      </w:r>
      <w:r>
        <w:br/>
      </w:r>
      <w:r>
        <w:rPr>
          <w:rFonts w:ascii="Times New Roman"/>
          <w:b w:val="false"/>
          <w:i w:val="false"/>
          <w:color w:val="000000"/>
          <w:sz w:val="28"/>
        </w:rPr>
        <w:t>
      1-1-тармақтың бірінші бөлігінің бірінші және бесінші абзацтары мынадай редакцияда жазылсын:</w:t>
      </w:r>
      <w:r>
        <w:br/>
      </w:r>
      <w:r>
        <w:rPr>
          <w:rFonts w:ascii="Times New Roman"/>
          <w:b w:val="false"/>
          <w:i w:val="false"/>
          <w:color w:val="000000"/>
          <w:sz w:val="28"/>
        </w:rPr>
        <w:t>
      «1-1. Қаржы мониторингі субъектілері, осы Заңның 12-бабының 8-тармағында белгіленген жағдайларды қоспағанда, терроризмді және экстремизмді қаржыландыруға байланысты ұйымдар мен тұлғалар тізбесіне ұйымның немесе жеке тұлғаның енгізілгені туралы ақпарат уәкілетті органның ресми интернет ресурсында орналастырылған күннен бастап бір жұмыс күнінен кешіктірмей пайдалануды тоқтатып қою жөнінде мынадай шараларды қолдануға:»;</w:t>
      </w:r>
      <w:r>
        <w:br/>
      </w:r>
      <w:r>
        <w:rPr>
          <w:rFonts w:ascii="Times New Roman"/>
          <w:b w:val="false"/>
          <w:i w:val="false"/>
          <w:color w:val="000000"/>
          <w:sz w:val="28"/>
        </w:rPr>
        <w:t>
      «осындай тұлғаға банктік шотқа ақша есептеуді қоспағанда,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ақшамен және (немесе) өзге мүлікпен өзге де операциялар жүргізуден бас тартуға міндетті.»;</w:t>
      </w:r>
      <w:r>
        <w:br/>
      </w:r>
      <w:r>
        <w:rPr>
          <w:rFonts w:ascii="Times New Roman"/>
          <w:b w:val="false"/>
          <w:i w:val="false"/>
          <w:color w:val="000000"/>
          <w:sz w:val="28"/>
        </w:rPr>
        <w:t>
      2-тармақтың төртінші бөлігі мынадай редакцияда жазылсын:</w:t>
      </w:r>
      <w:r>
        <w:br/>
      </w: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жағдайларда операцияларды тоқтып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береді.»;</w:t>
      </w:r>
      <w:r>
        <w:br/>
      </w:r>
      <w:r>
        <w:rPr>
          <w:rFonts w:ascii="Times New Roman"/>
          <w:b w:val="false"/>
          <w:i w:val="false"/>
          <w:color w:val="000000"/>
          <w:sz w:val="28"/>
        </w:rPr>
        <w:t>
      5-тармақта: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«5. Уәкілетті орган, осы Заңның 12-бабы 8-тармағының 1) тармақшасында көзделген операцияларды қоспағанда, күдікті операцияның жүргізілуін тоқтата тұру туралы шешім қабылдағаннан кейін ақпаратты дереу Қазақстан Республикасының Бас прокуратурасына береді, ол уәкілетті органнан күдікті операцияны тоқтата тұру туралы хабарламаны алған кезден бастап сегіз сағаттың iшiнде ақпаратты құқық қорғау органдары мен арнаулы мемлекеттік органдарға олардың құзыретіне сәйкес шешім қабылдау үшін жібереді.»;</w:t>
      </w:r>
      <w:r>
        <w:br/>
      </w:r>
      <w:r>
        <w:rPr>
          <w:rFonts w:ascii="Times New Roman"/>
          <w:b w:val="false"/>
          <w:i w:val="false"/>
          <w:color w:val="000000"/>
          <w:sz w:val="28"/>
        </w:rPr>
        <w:t>
      мынадай мазмұндағы төртінші бөлікпен толықтырылысын:</w:t>
      </w:r>
      <w:r>
        <w:br/>
      </w:r>
      <w:r>
        <w:rPr>
          <w:rFonts w:ascii="Times New Roman"/>
          <w:b w:val="false"/>
          <w:i w:val="false"/>
          <w:color w:val="000000"/>
          <w:sz w:val="28"/>
        </w:rPr>
        <w:t>
      «Уәкілетті орган осы Заңның 12-бабы 8-тармағының 1) тармақшасында көзделген күдікті операцияның жүргізілуін тоқтата тұру туралы шешім қабылдағаннан кейін үш жұмыс күні ішінде операцияларды жүргізу туралы не оны жүргізуден бас тарту туралы шешім қабылдайды және оны қаржы мониторингі субъектісіне жеткізеді.»;</w:t>
      </w:r>
      <w:r>
        <w:br/>
      </w:r>
      <w:r>
        <w:rPr>
          <w:rFonts w:ascii="Times New Roman"/>
          <w:b w:val="false"/>
          <w:i w:val="false"/>
          <w:color w:val="000000"/>
          <w:sz w:val="28"/>
        </w:rPr>
        <w:t>
      6-тармақтың екінші бөлігі мынадай редакцияда жазылсын:</w:t>
      </w:r>
      <w:r>
        <w:br/>
      </w:r>
      <w:r>
        <w:rPr>
          <w:rFonts w:ascii="Times New Roman"/>
          <w:b w:val="false"/>
          <w:i w:val="false"/>
          <w:color w:val="000000"/>
          <w:sz w:val="28"/>
        </w:rPr>
        <w:t>
      «Ақшамен және (немесе) өзге мүлiкпен операциялар жүргiзуді тоқтата тұру және оларды пайдалануды тоқтатып қою мұндай тоқтата тұру және пайдалануды тоқтатып қою салдарынан туындаған залал, оның ішінде айырылып қалған пайда үшін мемлекеттік органдардың азаматтық-құқықтық немесе өзге де жауаптылығының туындауына негіз болып табылмайды.»;</w:t>
      </w:r>
      <w:r>
        <w:br/>
      </w:r>
      <w:r>
        <w:rPr>
          <w:rFonts w:ascii="Times New Roman"/>
          <w:b w:val="false"/>
          <w:i w:val="false"/>
          <w:color w:val="000000"/>
          <w:sz w:val="28"/>
        </w:rPr>
        <w:t>
      11) 16-бап мынадай мазмұндағы 13-1), 13-2), 13-3) және 13-4) тармақшалармен толықтырылсын:</w:t>
      </w:r>
      <w:r>
        <w:br/>
      </w:r>
      <w:r>
        <w:rPr>
          <w:rFonts w:ascii="Times New Roman"/>
          <w:b w:val="false"/>
          <w:i w:val="false"/>
          <w:color w:val="000000"/>
          <w:sz w:val="28"/>
        </w:rPr>
        <w:t>
      «13-1)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адвокаттарды қоспағанда, осы Заңның 3-бабы 1-тармағының 7), 12) – 16) тармақшаларында көзделген қаржы мониторингі субъектілерінің есебін жүзеге асырады;</w:t>
      </w:r>
      <w:r>
        <w:br/>
      </w:r>
      <w:r>
        <w:rPr>
          <w:rFonts w:ascii="Times New Roman"/>
          <w:b w:val="false"/>
          <w:i w:val="false"/>
          <w:color w:val="000000"/>
          <w:sz w:val="28"/>
        </w:rPr>
        <w:t>
      13-2)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адвокаттарды қоспағанда, осы Заңның 3-бабы 1-тармағының 7), 12) – 16) тармақшаларында көзделген қаржы мониторингі субъектілерінен хабарламалар қабылдауды жүзеге асырады;</w:t>
      </w:r>
      <w:r>
        <w:br/>
      </w: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үйлестіреді;</w:t>
      </w:r>
      <w:r>
        <w:br/>
      </w:r>
      <w:r>
        <w:rPr>
          <w:rFonts w:ascii="Times New Roman"/>
          <w:b w:val="false"/>
          <w:i w:val="false"/>
          <w:color w:val="000000"/>
          <w:sz w:val="28"/>
        </w:rPr>
        <w:t>
      13-4) Кірістерді заңдастыру (жылыстату) және терроризмді қаржыландыру тәуекелдеріне бағалау жүргізудің қағидасы мен кезеңділігін, сондай-ақ кірістерді заңдастыру (жылыстату) және терроризмді қаржыландыру тәуекелдерін бәсеңдетуге бағытталған шараларды әзірлейді және Қазақстан Республикасы Үкіметінің бекітуіне енгізеді;»;</w:t>
      </w:r>
      <w:r>
        <w:br/>
      </w:r>
      <w:r>
        <w:rPr>
          <w:rFonts w:ascii="Times New Roman"/>
          <w:b w:val="false"/>
          <w:i w:val="false"/>
          <w:color w:val="000000"/>
          <w:sz w:val="28"/>
        </w:rPr>
        <w:t>
      12) 17-баптың 1-тармағының 2) тармақшасы мынадай редакцияда жазылсын:</w:t>
      </w:r>
      <w:r>
        <w:br/>
      </w:r>
      <w:r>
        <w:rPr>
          <w:rFonts w:ascii="Times New Roman"/>
          <w:b w:val="false"/>
          <w:i w:val="false"/>
          <w:color w:val="000000"/>
          <w:sz w:val="28"/>
        </w:rPr>
        <w:t xml:space="preserve">
      «2) ақшамен және (немесе) өзге мүлікпен жасалатын операцияларды күдікті операциялардың белгілері анықталған жағдайда үш жұмыс күніне дейінгі мерзімге тоқтата тұру туралы шешім шығаруға;»; </w:t>
      </w:r>
      <w:r>
        <w:br/>
      </w:r>
      <w:r>
        <w:rPr>
          <w:rFonts w:ascii="Times New Roman"/>
          <w:b w:val="false"/>
          <w:i w:val="false"/>
          <w:color w:val="000000"/>
          <w:sz w:val="28"/>
        </w:rPr>
        <w:t>
      13) 18-баптың 2-тармағы мынадай мазмұндағы 1-1) және 1-2) тармақшалармен толықтырылсын:</w:t>
      </w:r>
      <w:r>
        <w:br/>
      </w:r>
      <w:r>
        <w:rPr>
          <w:rFonts w:ascii="Times New Roman"/>
          <w:b w:val="false"/>
          <w:i w:val="false"/>
          <w:color w:val="000000"/>
          <w:sz w:val="28"/>
        </w:rPr>
        <w:t>
      «1-1) терроризмді және экстремизмді қаржыландыруға байланысты ұйымдар мен тұлғалар тізбесіне ұйымның немесе жеке тұлғаның енгізілгені туралы уәкілетті органның ақпараты ресми интернет ресурста орналастырылған күннен бастап Қазақстан Республикасының заңнамасына сәйкес пайдалануды тоқтатып қою жөнінде шара қолдануға;</w:t>
      </w:r>
      <w:r>
        <w:br/>
      </w:r>
      <w:r>
        <w:rPr>
          <w:rFonts w:ascii="Times New Roman"/>
          <w:b w:val="false"/>
          <w:i w:val="false"/>
          <w:color w:val="000000"/>
          <w:sz w:val="28"/>
        </w:rPr>
        <w:t>
      1-2) осындай ақпаратты уәкілетті органға бере отырып, терроризмді қаржыландыру тәуекелдерін анықтау мәніне коммерциялық емес ұйымдардың қызметіне талдау және мониторинг жүргізуге;».</w:t>
      </w:r>
      <w:r>
        <w:br/>
      </w:r>
      <w:r>
        <w:rPr>
          <w:rFonts w:ascii="Times New Roman"/>
          <w:b w:val="false"/>
          <w:i w:val="false"/>
          <w:color w:val="000000"/>
          <w:sz w:val="28"/>
        </w:rPr>
        <w:t>
      13.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w:t>
      </w:r>
      <w:r>
        <w:br/>
      </w:r>
      <w:r>
        <w:rPr>
          <w:rFonts w:ascii="Times New Roman"/>
          <w:b w:val="false"/>
          <w:i w:val="false"/>
          <w:color w:val="000000"/>
          <w:sz w:val="28"/>
        </w:rPr>
        <w:t>
      68-баптың 1-тармағы мынадай мазмұндағы 6-1) тармақшамен толықтырылсын:</w:t>
      </w:r>
      <w:r>
        <w:br/>
      </w:r>
      <w:r>
        <w:rPr>
          <w:rFonts w:ascii="Times New Roman"/>
          <w:b w:val="false"/>
          <w:i w:val="false"/>
          <w:color w:val="000000"/>
          <w:sz w:val="28"/>
        </w:rPr>
        <w:t>
      «6-1) терроризмді және экстремизмді қаржыландырумен байланысты ұйымдар мен тұлғалар тізбесіне енгізілген тұлғалардың көлік құралдарын тіркеу органына Қазақстан Республикасының заңнамасына сәйкес өтініш жасауы;».</w:t>
      </w:r>
      <w:r>
        <w:br/>
      </w:r>
      <w:r>
        <w:rPr>
          <w:rFonts w:ascii="Times New Roman"/>
          <w:b w:val="false"/>
          <w:i w:val="false"/>
          <w:color w:val="000000"/>
          <w:sz w:val="28"/>
        </w:rPr>
        <w:t>
      14.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14, 84-құжат; № 16, 90-құжат; 19-II, 96-құжат; № 23, 143-құжат; 2015 ж., № 1, 2-құжат):</w:t>
      </w:r>
      <w:r>
        <w:br/>
      </w:r>
      <w:r>
        <w:rPr>
          <w:rFonts w:ascii="Times New Roman"/>
          <w:b w:val="false"/>
          <w:i w:val="false"/>
          <w:color w:val="000000"/>
          <w:sz w:val="28"/>
        </w:rPr>
        <w:t>
      6-баптың 1-тармағының 48) тармақшасы мынадай редакцияда жазылсын:</w:t>
      </w:r>
      <w:r>
        <w:br/>
      </w:r>
      <w:r>
        <w:rPr>
          <w:rFonts w:ascii="Times New Roman"/>
          <w:b w:val="false"/>
          <w:i w:val="false"/>
          <w:color w:val="000000"/>
          <w:sz w:val="28"/>
        </w:rPr>
        <w:t>
      «48)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табыс етуге;».</w:t>
      </w:r>
      <w:r>
        <w:br/>
      </w:r>
      <w:r>
        <w:rPr>
          <w:rFonts w:ascii="Times New Roman"/>
          <w:b w:val="false"/>
          <w:i w:val="false"/>
          <w:color w:val="000000"/>
          <w:sz w:val="28"/>
        </w:rPr>
        <w:t>
      15.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w:t>
      </w:r>
      <w:r>
        <w:br/>
      </w:r>
      <w:r>
        <w:rPr>
          <w:rFonts w:ascii="Times New Roman"/>
          <w:b w:val="false"/>
          <w:i w:val="false"/>
          <w:color w:val="000000"/>
          <w:sz w:val="28"/>
        </w:rPr>
        <w:t>
      көрсетілген Заңға үшінші қосымша мынадай мазмұндағы 35-тармақпен толықтырылсын:</w:t>
      </w:r>
      <w:r>
        <w:br/>
      </w:r>
      <w:r>
        <w:rPr>
          <w:rFonts w:ascii="Times New Roman"/>
          <w:b w:val="false"/>
          <w:i w:val="false"/>
          <w:color w:val="000000"/>
          <w:sz w:val="28"/>
        </w:rPr>
        <w:t>
      «35. «Қылмыстық жолмен алынған кірістерді заңдастыру (жылыстату) және терроризмді қаржыландыру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мониторингінің субъектілері болып табылатын тұлғалар қызметінің басталуы немесе тоқтатылуы туралы хабарлама.».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 күнінен кейін алты ай өткен соң қолданысқа енгізілетін 1-баптың 2-тармағының 2) және 3) тармақшаларын, 3, 8, 9, 10 және 11-тармақтарын, 1) тармақшасының бесінші абзацын, 3) тармақшасының үшінші, бесінші – он алтыншы абзацтарын, 4) тармақшасының он үшінші – он бесінші абзацтарын, 5), 9) және 10) тармақшаларын, 12-тармағы 13-тармақшасының екінші абзацын және 13-тармағын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Осы Заңның 1-бабы 2-тармағының 1) тармақшасы, </w:t>
      </w:r>
      <w:r>
        <w:br/>
      </w:r>
      <w:r>
        <w:rPr>
          <w:rFonts w:ascii="Times New Roman"/>
          <w:b w:val="false"/>
          <w:i w:val="false"/>
          <w:color w:val="000000"/>
          <w:sz w:val="28"/>
        </w:rPr>
        <w:t>
6 және 7-тармақтары, 1) тармақшасының екінші және үшінші абзацтары, 2) тармақшасы, 3) тармақшасының төртінші және он жетінші абзацтары, 4-тармақшасының екінші – он екінші абзацтары, 6) тармақшасының екінші – жетінші абзацтары, 7) және 8) тармақшалары, 12-тармағы 11) тармақшасының екінші – төртінші абзацтары және 15-тармағы 2017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