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d859" w14:textId="4a5d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316 қаулысы. Күші жойылды - Қазақстан Республикасы Үкіметінің 2019 жылғы 15 наурыздағы № 110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15.03.2019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 және бюджетке төленетін басқа да міндетті төлемдер туралы" 2008 жылғы 10 желтоқсандағы Қазақстан Республикасы Кодексінің (Салық кодексі)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 6екітілсін.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өнімін, акваөсіру (балық өсіру шаруашылығы) өнімін өндіруші заңды тұлғалар, сондай-ақ өзінің өндіру процесінде ауыл шаруашылығы өнімін пайдалану бойынша шаруа немесе фермер қожалығының басшысы және (немесе) мүшелері көлік құралдарына салық төлеуші болып табылмайтын мамандандырылған ауыл шаруашылығы техникаларының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Сүт немесе ауыл шаруашылығы мақсаттарына су тасымалдауға арналған автомобиль-цистерналар.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 қызметінің автомобильдері.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Автозообиологиялық зертханалар.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Автожемтасығыштар.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Автотиеуіштер.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Дән сепкіштерге автоқұйғыштар.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Тыңайтқыш енгізуге арналған автомашиналар.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Ұшақтарға минералдық тыңайтқыштарды және улы химикаттарды автотиеуіштер.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Тең штабельдерін автотасымалдауыштар.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Автоулыжемшашқыш.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Пәлекжинағыш машиналар.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Ауыл шаруашылығы АН-2 әуе кемесі.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Өздігінен жүретін дестелегіштер.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Астық жинағыш комбайндар.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Доңғалақты тракторлар, өздігінен жүретін шассилер және оңтайлы энергетикалық құралдар.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Мал азығын жинағыш комбайндар.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Ауыл шаруашылығы машиналарын жөндеу және техникалық қызмет көрсету жөніндегі автомобиль-шеберханалар.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Өздігінен жүретін шеп шапқыштар.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Маялағыштар.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Жинағыш комбайндар (тамыржемістілерді, картопты, қызанақты, көк бұршақты, мақтаны және басқа да ауыл шаруашылығы өнімін жинауға арналған.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