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71f3" w14:textId="72e7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Уларды өндіру, өңдеу, сатып алу, сақтау, өткізу, пайдалану, жою жөніндегі қызметті лицензиялауды жүзеге асыру бойынша лицензиарды және уларды өндіру, өңдеу, сатып алу, сақтау, өткізу, пайдалану, жою жөніндегі қызметті жүзеге асыруға арналған лицензияны беруді өтініш берушінің Қазақстан Республикасы заңнамасының талаптарына сәйкестігі бөлігінде келісетін уәкілетті органды айқындау туралы</w:t>
      </w:r>
    </w:p>
    <w:p>
      <w:pPr>
        <w:spacing w:after="0"/>
        <w:ind w:left="0"/>
        <w:jc w:val="both"/>
      </w:pPr>
      <w:r>
        <w:rPr>
          <w:rFonts w:ascii="Times New Roman"/>
          <w:b w:val="false"/>
          <w:i w:val="false"/>
          <w:color w:val="000000"/>
          <w:sz w:val="28"/>
        </w:rPr>
        <w:t>Қазақстан Республикасы Үкіметінің 2015 жылғы 17 маусымдағы № 445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28.09.2021 </w:t>
      </w:r>
      <w:r>
        <w:rPr>
          <w:rFonts w:ascii="Times New Roman"/>
          <w:b w:val="false"/>
          <w:i w:val="false"/>
          <w:color w:val="ff0000"/>
          <w:sz w:val="28"/>
        </w:rPr>
        <w:t>№ 685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w:t>
      </w:r>
    </w:p>
    <w:bookmarkStart w:name="z7" w:id="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Индустриялық даму комитеті уларды өндіру, өңдеу, сатып алу, сақтау, өткізу, пайдалану, жою жөніндегі қызметті лицензиялауды жүзеге асыру бойынша лицензиар;</w:t>
      </w:r>
    </w:p>
    <w:bookmarkEnd w:id="1"/>
    <w:bookmarkStart w:name="z8"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уларды өндіру, өңдеу, сатып алу, сақтау, өткізу, пайдалану, жою жөніндегі қызметті жүзеге асыруға арналған лицензияны және (немесе) лицензияға қосымшаны беруді өтініш берушінің санитариялық-эпидемиологиялық талаптарға сәйкестігі бөлігінде келісуді жүзеге асыратын орган;</w:t>
      </w:r>
    </w:p>
    <w:bookmarkEnd w:id="2"/>
    <w:bookmarkStart w:name="z9" w:id="3"/>
    <w:p>
      <w:pPr>
        <w:spacing w:after="0"/>
        <w:ind w:left="0"/>
        <w:jc w:val="both"/>
      </w:pPr>
      <w:r>
        <w:rPr>
          <w:rFonts w:ascii="Times New Roman"/>
          <w:b w:val="false"/>
          <w:i w:val="false"/>
          <w:color w:val="000000"/>
          <w:sz w:val="28"/>
        </w:rPr>
        <w:t>
      3) Қазақстан Республикасы Төтенше жағдайлар министрлігінің Өнеркәсіптік қауіпсіздігі комитеті уларды өндіру, өңдеу, сатып алу, сақтау, өткізу, пайдалану, жою жөніндегі қызметті жүзеге асыруға арналған лицензияны және (немесе) лицензияға қосымшаны беруді өтініш берушінің өнеркәсіптік қауіпсіздік талаптарына сәйкестігі бөлігінде келісуді жүзеге асыратын орган болып айқындалсын.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28.09.2021 </w:t>
      </w:r>
      <w:r>
        <w:rPr>
          <w:rFonts w:ascii="Times New Roman"/>
          <w:b w:val="false"/>
          <w:i w:val="false"/>
          <w:color w:val="000000"/>
          <w:sz w:val="28"/>
        </w:rPr>
        <w:t>№ 685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"Уларды өндіру, өңдеу, сатып алу, сақтау, өткізу, пайдалану, жою бойынша қызметті лицензиялаудың кейбір мәселелері туралы" Қазақстан Республикасы Үкіметінің 2013 жылғы 21 қаңтардағы № 18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2013 ж., № 11, 205-құжат)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