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71ee" w14:textId="ee17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үй-коммуналдық шаруашылықты дамыту қоры" акционерлік қоғамы акцияларының пакетін сыйға тарту шарты бойынша жеке меншіктен республикалық меншікке қабылдау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маусымдағы № 478 қаулысы. Күші жойылды - Қазақстан Республикасы Үкіметінің 2017 жылғы 21 тамыздағы № 493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21.08.2017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"Тұрғын үй-коммуналдық шаруашылықты жаңғырту мен дамытудың қазақстандық орталығы" акционерлік қоғамының "Тұрғын үй-коммуналдық шаруашылықты дамыту қоры" акционерлік қоғамы (бұдан әрі - Қоғам) акцияларының 100 пайыз мөлшердегі пакетін сыйға тарту шарты бойынша республикалық меншікке беру туралы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Қаржы министрлігінің Мемлекеттік мүлік және жекешелендіру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Қоғам акцияларының мемлекеттік пакетіне иелік ету және пайдалану құқығын Қазақстан Республикасы Ұлттық экономика министрлігінің Құрылыс, тұрғын үй-коммуналдық шаруашылық істері және жер ресурстарын басқару комитетіне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