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c8f5" w14:textId="308c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23 шілдедегі № 579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23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579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«Ұлттық мәдени игілік объектілерінің мемлекеттік тізілімін жүргізу ережесін бекіту туралы» Қазақстан Республикасы Үкіметінің 2007 жылғы 18 сәуірдегі № 310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12, 139-құжат).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«Тарих және мәдениет ескерткіштерін анықтау, есепке алу, оларға мәртебе беру және одан айыру ережесін бекіту туралы» Қазақстан Республикасы Үкіметінің 2007 жылғы 2 қарашадағы № 1032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42, 486-құжат).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«Ойын бизнесін ұйымдастырушының біліктілік талаптарына сәйкестігін растайтын құжаттардың тізбесі мен нысандарын бекіту туралы» Қазақстан Республикасы Үкіметінің 2011 жылғы 1 қарашадағы № 1261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60, 859-құжат).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«Лотереяларды ұйымдастыру және өткізу, сондай-ақ ойын бизнесі саласындағы қызметті лицензиялаудың кейбір мәселелері туралы» Қазақстан Республикасы Үкіметінің 2012 жылғы 28 желтоқсандағы № 1716 қаулысының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6, 131-құжат).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«Лотерея қызметі және ойын бизнесі саласындағы мемлекеттік көрсетілетін қызметтер стандарттарын бекіту туралы және Қазақстан Республикасы Үкiметiнiң кейбiр шешiмдерiне өзгерiстер енгiзу туралы» Қазақстан Республикасы Үкіметінің 2014 жылғы 19 ақпандағы № 116 қаулысының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8, 76-құжат).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«Мұрағат ісі саласындағы мемлекеттік көрсетілетін қызметтер стандарттарын бекіту туралы» Қазақстан Республикасы Үкіметінің 2014 жылғы 5 наурыздағы № 183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15, 127-құжат).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