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1659" w14:textId="efc1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Республикасымен, Өзбекстан Республикасымен, Ресей Федерациясымен және Түрікменстанмен Қазақстан Республикасының Мемлекеттiк шекарасын шегендеу және Қытай Халық Республикасымен Қазақстан Республикасының Мемлекеттік шекарасын қайта шегендеу жөнiндегi бiрлескен комиссиялардағы Қазақстан Республикасының үкiметтiк делегациясы, сондай-ақ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29 қыркүйектегі № 804 қаулысы. Күші жойылды - Қазақстан Республикасы Үкіметінің 2020 жылғы 19 қазандағы № 675 қаулысымен</w:t>
      </w:r>
    </w:p>
    <w:p>
      <w:pPr>
        <w:spacing w:after="0"/>
        <w:ind w:left="0"/>
        <w:jc w:val="both"/>
      </w:pPr>
      <w:r>
        <w:rPr>
          <w:rFonts w:ascii="Times New Roman"/>
          <w:b w:val="false"/>
          <w:i w:val="false"/>
          <w:color w:val="ff0000"/>
          <w:sz w:val="28"/>
        </w:rPr>
        <w:t xml:space="preserve">
      Ескерту. Күші жойылды - ҚР Үкіметінің 19.10.2020 </w:t>
      </w:r>
      <w:r>
        <w:rPr>
          <w:rFonts w:ascii="Times New Roman"/>
          <w:b w:val="false"/>
          <w:i w:val="false"/>
          <w:color w:val="ff0000"/>
          <w:sz w:val="28"/>
        </w:rPr>
        <w:t>№ 675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және 55-бабының </w:t>
      </w:r>
      <w:r>
        <w:rPr>
          <w:rFonts w:ascii="Times New Roman"/>
          <w:b w:val="false"/>
          <w:i w:val="false"/>
          <w:color w:val="000000"/>
          <w:sz w:val="28"/>
        </w:rPr>
        <w:t xml:space="preserve"> 1) тармақшасына</w:t>
      </w:r>
      <w:r>
        <w:rPr>
          <w:rFonts w:ascii="Times New Roman"/>
          <w:b w:val="false"/>
          <w:i w:val="false"/>
          <w:color w:val="000000"/>
          <w:sz w:val="28"/>
        </w:rPr>
        <w:t xml:space="preserve"> сәйкес Қырғыз Республикасымен, Өзбекстан Республикасымен, Ресей Федерациясымен және Түрікменстанмен Қазақстан Республикасының Мемлекеттiк шекарасын (бұдан әрi – Мемлекеттік шекара) шегендеу және Қытай Халық Республикасымен Мемлекеттік шекараны қайта шегендеу жөнiндегi iс-шараларды жүргiзу мақсатында Қазақстан Республикасының Yкiметi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Қырғыз Республикасымен, Өзбекстан Республикасымен, Ресей Федерациясымен және Түрікменстанмен Мемлекеттiк шекараны шегендеу және Қытай Халық Республикасымен Мемлекеттік шекараны қайта шегендеу жөнiндегi бiрлескен комиссиялардағы Қазақстан Республикасы үкiметтiк делегациясының (бұдан әрi – делегация) </w:t>
      </w:r>
      <w:r>
        <w:rPr>
          <w:rFonts w:ascii="Times New Roman"/>
          <w:b w:val="false"/>
          <w:i w:val="false"/>
          <w:color w:val="000000"/>
          <w:sz w:val="28"/>
        </w:rPr>
        <w:t xml:space="preserve"> құрамы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Делегация: </w:t>
      </w:r>
    </w:p>
    <w:bookmarkEnd w:id="2"/>
    <w:bookmarkStart w:name="z4" w:id="3"/>
    <w:p>
      <w:pPr>
        <w:spacing w:after="0"/>
        <w:ind w:left="0"/>
        <w:jc w:val="both"/>
      </w:pPr>
      <w:r>
        <w:rPr>
          <w:rFonts w:ascii="Times New Roman"/>
          <w:b w:val="false"/>
          <w:i w:val="false"/>
          <w:color w:val="000000"/>
          <w:sz w:val="28"/>
        </w:rPr>
        <w:t xml:space="preserve">
      1) 2003 жылғы 2 шілдедегі Қазақстан Республикасының </w:t>
      </w:r>
      <w:r>
        <w:rPr>
          <w:rFonts w:ascii="Times New Roman"/>
          <w:b w:val="false"/>
          <w:i w:val="false"/>
          <w:color w:val="000000"/>
          <w:sz w:val="28"/>
        </w:rPr>
        <w:t xml:space="preserve"> Заңымен</w:t>
      </w:r>
      <w:r>
        <w:rPr>
          <w:rFonts w:ascii="Times New Roman"/>
          <w:b w:val="false"/>
          <w:i w:val="false"/>
          <w:color w:val="000000"/>
          <w:sz w:val="28"/>
        </w:rPr>
        <w:t xml:space="preserve"> ратификацияланған 2001 жылғы 5 шiлдедегі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процесi туралы шартқа, 2003 жылғы 2 шілдедегі Қазақстан Республикасының </w:t>
      </w:r>
      <w:r>
        <w:rPr>
          <w:rFonts w:ascii="Times New Roman"/>
          <w:b w:val="false"/>
          <w:i w:val="false"/>
          <w:color w:val="000000"/>
          <w:sz w:val="28"/>
        </w:rPr>
        <w:t xml:space="preserve"> Заңымен</w:t>
      </w:r>
      <w:r>
        <w:rPr>
          <w:rFonts w:ascii="Times New Roman"/>
          <w:b w:val="false"/>
          <w:i w:val="false"/>
          <w:color w:val="000000"/>
          <w:sz w:val="28"/>
        </w:rPr>
        <w:t xml:space="preserve"> ратификацияланған 2001 жылғы 15 желтоқсандағы Қазақстан Республикасы мен Қырғыз Республикасы арасындағы Қазақстан-Қырғыз мемлекеттік шекарасы туралы шартқа, 2003 жылғы 2 шілдедегі Қазақстан Республикасының Заңымен ратификацияланған 2001 жылғы 16 қарашадағы Қазақстан Республикасы мен Өзбекстан Республикасы арасындағы Қазақстан-Өзбекстан мемлекеттік шекарасы туралы шартқа, 2003 жылғы 2 шілдедегі Қазақстан Республикасының </w:t>
      </w:r>
      <w:r>
        <w:rPr>
          <w:rFonts w:ascii="Times New Roman"/>
          <w:b w:val="false"/>
          <w:i w:val="false"/>
          <w:color w:val="000000"/>
          <w:sz w:val="28"/>
        </w:rPr>
        <w:t xml:space="preserve"> Заңымен</w:t>
      </w:r>
      <w:r>
        <w:rPr>
          <w:rFonts w:ascii="Times New Roman"/>
          <w:b w:val="false"/>
          <w:i w:val="false"/>
          <w:color w:val="000000"/>
          <w:sz w:val="28"/>
        </w:rPr>
        <w:t xml:space="preserve"> ратификацияланған 2002 жылғы 9 қыркүйектегi Қазақстан Республикасы мен Өзбекстан Республикасы арасындағы Қазақстан-Өзбекстан мемлекеттiк шекарасының жекелеген учаскелерi туралы шартқа, 2005 жылғы 2 желтоқсандағы Қазақстан Республикасының Заңымен ратификацияланған 2005 жылғы 18 қаңтардағы Қазақстан Республикасы мен Ресей Федерациясы арасындағы Қазақстан-Ресей мемлекеттiк шекарасы туралы шартқа сәйкес Қазақстан Республикасының Мемлекеттiк шекарасын шегендеуді ұйымдастырсын және жүргiзсiн;</w:t>
      </w:r>
    </w:p>
    <w:bookmarkEnd w:id="3"/>
    <w:bookmarkStart w:name="z5" w:id="4"/>
    <w:p>
      <w:pPr>
        <w:spacing w:after="0"/>
        <w:ind w:left="0"/>
        <w:jc w:val="both"/>
      </w:pPr>
      <w:r>
        <w:rPr>
          <w:rFonts w:ascii="Times New Roman"/>
          <w:b w:val="false"/>
          <w:i w:val="false"/>
          <w:color w:val="000000"/>
          <w:sz w:val="28"/>
        </w:rPr>
        <w:t>
      2) шегендеу жұмыстарының қорытындысы бойынша Мемлекеттiк шекара сызығы өтуінiң хаттама-сипаттамаларын, Мемлекеттiк шекара сызығы және шекаралық белгiлер бейнеленген келiсiлген масштабтағы карталарды, шекаралық белгiлердiң хаттамаларын, шекаралық белгiлердiң координаталары мен биiктiктерiнiң каталогтарын, шекаралық белгiлер бағаналарының өзара орналасу схемаларын, аралдардың тиесiлiлiк кестелерiн, делегация басшысы не оның орынбасарлары қол қоятын шегендеу комиссияларының жұмысы туралы қорытынды хаттамаларды дайындасын;</w:t>
      </w:r>
    </w:p>
    <w:bookmarkEnd w:id="4"/>
    <w:bookmarkStart w:name="z6" w:id="5"/>
    <w:p>
      <w:pPr>
        <w:spacing w:after="0"/>
        <w:ind w:left="0"/>
        <w:jc w:val="both"/>
      </w:pPr>
      <w:r>
        <w:rPr>
          <w:rFonts w:ascii="Times New Roman"/>
          <w:b w:val="false"/>
          <w:i w:val="false"/>
          <w:color w:val="000000"/>
          <w:sz w:val="28"/>
        </w:rPr>
        <w:t>
      3) 2003 жылғы 4 шілдедегі Қазақстан Республикасының Заңымен ратификацияланған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хаттамаға сәйкес Қытай Халық Республикасымен Мемлекеттік шекара сызығының белгіленуін бірлескен тексеруді және қажет болған жағдайда қайта шегендеуді (жоғалған шекаралық белгілерді қалпына келтіруді және ескіргендерін жөндеуді, қосымша шекаралық белгілер орнатуды) ұйымдастырсын және жүргізсін;</w:t>
      </w:r>
    </w:p>
    <w:bookmarkEnd w:id="5"/>
    <w:bookmarkStart w:name="z7" w:id="6"/>
    <w:p>
      <w:pPr>
        <w:spacing w:after="0"/>
        <w:ind w:left="0"/>
        <w:jc w:val="both"/>
      </w:pPr>
      <w:r>
        <w:rPr>
          <w:rFonts w:ascii="Times New Roman"/>
          <w:b w:val="false"/>
          <w:i w:val="false"/>
          <w:color w:val="000000"/>
          <w:sz w:val="28"/>
        </w:rPr>
        <w:t>
      4) қайта шегендеу жұмыстарының қорытындысы бойынша Мемлекеттік шекара сызығының белгіленуін бірлескен тексеру туралы хаттаманы, Мемлекеттік шекара сызығы өтуінің хаттама-сипаттамасын (тексеру нәтижелері бойынша түзетілген редакцияда), келісілген масштабтағы шегендеу карталарын (жергілікті жердің қазіргі жағдайына сәйкес түзетілген), тексеру нәтижелері бойынша қайта орнатылған немесе жаңадан орнатылған шекаралық белгілердің хаттамаларын, сондай-ақ шекаралық белгілердің координаталары мен биіктіктері каталогына, шекаралық белгiлер бағаналарының өзара орналасу схемаларына және аралдардың тиесілілік кестесіне толықтырулар мен түзетулер дайындасын;</w:t>
      </w:r>
    </w:p>
    <w:bookmarkEnd w:id="6"/>
    <w:bookmarkStart w:name="z8" w:id="7"/>
    <w:p>
      <w:pPr>
        <w:spacing w:after="0"/>
        <w:ind w:left="0"/>
        <w:jc w:val="both"/>
      </w:pPr>
      <w:r>
        <w:rPr>
          <w:rFonts w:ascii="Times New Roman"/>
          <w:b w:val="false"/>
          <w:i w:val="false"/>
          <w:color w:val="000000"/>
          <w:sz w:val="28"/>
        </w:rPr>
        <w:t xml:space="preserve">
      5) шегендеу және қайта шегендеу барысында туындаған және тиісті комиссиялар шеше алмайтын мәселелердi Қазақстан Республикасы Yкiметiнiң қарауына ұсынсын. </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орталық және жергiлiкті атқарушы органдары, тиісті ұйымдар Қазақстан Республикасы Сыртқы iстер министрлiгiнiң сұратуы бойынша: </w:t>
      </w:r>
    </w:p>
    <w:bookmarkEnd w:id="8"/>
    <w:bookmarkStart w:name="z10" w:id="9"/>
    <w:p>
      <w:pPr>
        <w:spacing w:after="0"/>
        <w:ind w:left="0"/>
        <w:jc w:val="both"/>
      </w:pPr>
      <w:r>
        <w:rPr>
          <w:rFonts w:ascii="Times New Roman"/>
          <w:b w:val="false"/>
          <w:i w:val="false"/>
          <w:color w:val="000000"/>
          <w:sz w:val="28"/>
        </w:rPr>
        <w:t xml:space="preserve">
      1) делегация құрамында Қазақстан Республикасының шегiнде және одан тыс жерлерде жүзеге асырылатын жұмысқа үшін өз өкiлдерiн жiберсiн (Қазақстан Республикасының шегiнде – iссапар шығыстарын төлей отырып); </w:t>
      </w:r>
    </w:p>
    <w:bookmarkEnd w:id="9"/>
    <w:bookmarkStart w:name="z11" w:id="10"/>
    <w:p>
      <w:pPr>
        <w:spacing w:after="0"/>
        <w:ind w:left="0"/>
        <w:jc w:val="both"/>
      </w:pPr>
      <w:r>
        <w:rPr>
          <w:rFonts w:ascii="Times New Roman"/>
          <w:b w:val="false"/>
          <w:i w:val="false"/>
          <w:color w:val="000000"/>
          <w:sz w:val="28"/>
        </w:rPr>
        <w:t xml:space="preserve">
      2) Мемлекеттік шекараны шегендеу және қайта шегендеу жұмыстарын ұйымдастыруға жәрдем көрсетсiн және осы жұмыстардың қауiпсiздiгiн қамтамасыз ету жөнінде қажеттi шаралар қабылдасын. </w:t>
      </w:r>
    </w:p>
    <w:bookmarkEnd w:id="10"/>
    <w:bookmarkStart w:name="z12" w:id="11"/>
    <w:p>
      <w:pPr>
        <w:spacing w:after="0"/>
        <w:ind w:left="0"/>
        <w:jc w:val="both"/>
      </w:pPr>
      <w:r>
        <w:rPr>
          <w:rFonts w:ascii="Times New Roman"/>
          <w:b w:val="false"/>
          <w:i w:val="false"/>
          <w:color w:val="000000"/>
          <w:sz w:val="28"/>
        </w:rPr>
        <w:t xml:space="preserve">
      4. Қазақстан Республикасы Сыртқы iстер министрлiгi делегация мүшелерiне және сарапшыларға 003 "Қазақстан Республикасының Мемлекеттiк шекарасын делимитациялау және демаркациялау" республикалық бюджеттік бағдарламасы бойынша Қазақстан Республикасынан тыс жерлерге жасалатын iссапар шығыстарына қаражат бөлу туралы шешiмдер қабылдасын. </w:t>
      </w:r>
    </w:p>
    <w:bookmarkEnd w:id="11"/>
    <w:bookmarkStart w:name="z13" w:id="12"/>
    <w:p>
      <w:pPr>
        <w:spacing w:after="0"/>
        <w:ind w:left="0"/>
        <w:jc w:val="both"/>
      </w:pPr>
      <w:r>
        <w:rPr>
          <w:rFonts w:ascii="Times New Roman"/>
          <w:b w:val="false"/>
          <w:i w:val="false"/>
          <w:color w:val="000000"/>
          <w:sz w:val="28"/>
        </w:rPr>
        <w:t>
      5. Қазақстан Республикасының Ауыл шаруашылығы министрлігі облыстардың және республикалық маңызы бар қалалардың әкімдерімен бірлесіп, шекаралық белгілерді орнату және қайта орнату, шекаралық соқпақтарды салу, геодезиялық, гидрографиялық және топографиялық жұмыстар жүргiзу жөнiндегi iс-шараларды ұйымдастыруды, Мемлекеттiк шекараны шегендеу және қайта шегендеу нәтижелерi бойынша құжаттарды дайындау мен басып шығаруды жүзеге асырсын.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21.05.2019 </w:t>
      </w:r>
      <w:r>
        <w:rPr>
          <w:rFonts w:ascii="Times New Roman"/>
          <w:b w:val="false"/>
          <w:i w:val="false"/>
          <w:color w:val="000000"/>
          <w:sz w:val="28"/>
        </w:rPr>
        <w:t>№ 300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Қазақстан Республикасы Сыртқы iстер министрлiгi, Қазақстан Республикасы Iшкi iстер министрлiгi, Қазақстан Республикасы Қаржы министрлiгiнiң Мемлекеттік кірістер комитетi, Қазақстан Республикасы Ұлттық қауiпсiздiк комитетiнің Шекара қызметi (келiсім бойынша), Қазақстан Республикасы Қорғаныс министрлiгi және тиiстi облыстардың, Астана және Алматы қалаларының әкімдерi хаттамалық iс-шараларды ұйымдастыруды, делегациялар мүшелерiнiң жеке қауiпсiздiгiн, олардың мүлiктерi мен құжаттамаларына, оның iшiнде кедендiк шекарадан өту кезінде қол сұғылмаушылықты қамтамасыз етудi, Қазақстан Республикасының аумағында келiссөздер жүргiзу және шегендеу және қайта шегендеу жұмыстарын жүргiзу кезiнде олардың тіркелуі мен кедергісіз жүрiп-тұруын жүзеге асыру жөнiнде жәрдем көрсетудi қоса алғанда, Қазақстан Республикасының аумағында келiссөздер, консультациялар және кездесулер өткiзу кезiнде Мемлекеттік шекараны шегендеу және қайта шегендеу жөніндегі бірлескен комиссиялардың жұмыс iстеуiне жағдай жасауды қамтамасыз етсiн.</w:t>
      </w:r>
    </w:p>
    <w:bookmarkEnd w:id="13"/>
    <w:bookmarkStart w:name="z15" w:id="14"/>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4"/>
    <w:bookmarkStart w:name="z16" w:id="15"/>
    <w:p>
      <w:pPr>
        <w:spacing w:after="0"/>
        <w:ind w:left="0"/>
        <w:jc w:val="both"/>
      </w:pPr>
      <w:r>
        <w:rPr>
          <w:rFonts w:ascii="Times New Roman"/>
          <w:b w:val="false"/>
          <w:i w:val="false"/>
          <w:color w:val="000000"/>
          <w:sz w:val="28"/>
        </w:rPr>
        <w:t>
      8. Осы қаулы қол қойылған күнiнен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804 қаулысымен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Қырғыз Республикасымен, Өзбекстан Республикасымен, Ресей Федерациясымен және Түрікменстанмен Қазақстан Республикасының Мемлекеттік шекарасын шегендеу және Қытай Халық Республикасымен Қазақстан Республикасының Мемлекеттік шекарасын қайта шегендеу жөніндегі бірлескен комиссиялардағы Қазақстан Республикасы үкіметтік делегациясының құрамы</w:t>
      </w:r>
    </w:p>
    <w:bookmarkEnd w:id="16"/>
    <w:p>
      <w:pPr>
        <w:spacing w:after="0"/>
        <w:ind w:left="0"/>
        <w:jc w:val="both"/>
      </w:pPr>
      <w:r>
        <w:rPr>
          <w:rFonts w:ascii="Times New Roman"/>
          <w:b w:val="false"/>
          <w:i w:val="false"/>
          <w:color w:val="ff0000"/>
          <w:sz w:val="28"/>
        </w:rPr>
        <w:t xml:space="preserve">
      Ескерту. Делегациясының құрамы жаңа редакцияда – ҚР Үкіметінің 21.05.2019 </w:t>
      </w:r>
      <w:r>
        <w:rPr>
          <w:rFonts w:ascii="Times New Roman"/>
          <w:b w:val="false"/>
          <w:i w:val="false"/>
          <w:color w:val="ff0000"/>
          <w:sz w:val="28"/>
        </w:rPr>
        <w:t>№ 300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241"/>
        <w:gridCol w:w="790"/>
        <w:gridCol w:w="8492"/>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Аманжолова</w:t>
            </w:r>
            <w:r>
              <w:rPr>
                <w:rFonts w:ascii="Times New Roman"/>
                <w:b w:val="false"/>
                <w:i w:val="false"/>
                <w:color w:val="000000"/>
                <w:sz w:val="20"/>
              </w:rPr>
              <w:t xml:space="preserve"> </w:t>
            </w:r>
            <w:r>
              <w:rPr>
                <w:rFonts w:ascii="Times New Roman"/>
                <w:b/>
                <w:i w:val="false"/>
                <w:color w:val="000000"/>
                <w:sz w:val="20"/>
              </w:rPr>
              <w:t>Зүлфия Алтайқызы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істер министрлігінің Ерекше тапсырмалар жөніндегі елшісі, жетекші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Ғиззатов Вячеслав Хаменұлы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Ерекше тапсырмалар жөніндегі елшісі, </w:t>
            </w:r>
            <w:r>
              <w:rPr>
                <w:rFonts w:ascii="Times New Roman"/>
                <w:b/>
                <w:i w:val="false"/>
                <w:color w:val="000000"/>
                <w:sz w:val="20"/>
              </w:rPr>
              <w:t>жетекшінің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Жұмақанов Николай Владимирович</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Халықаралық құқық департаментінің директоры, </w:t>
            </w:r>
            <w:r>
              <w:rPr>
                <w:rFonts w:ascii="Times New Roman"/>
                <w:b/>
                <w:i w:val="false"/>
                <w:color w:val="000000"/>
                <w:sz w:val="20"/>
              </w:rPr>
              <w:t>жетекшінің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Әбділдинов Жақсыбек Кеңесұлы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Жер ресурстарын басқару комитетінің "Қазгеодезия" республикалық мемлекеттік қазыналық кәсіпорны "Қазгеокарт" филиалының директоры, </w:t>
            </w:r>
            <w:r>
              <w:rPr>
                <w:rFonts w:ascii="Times New Roman"/>
                <w:b/>
                <w:i w:val="false"/>
                <w:color w:val="000000"/>
                <w:sz w:val="20"/>
              </w:rPr>
              <w:t>жетекшінің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Шапкенов Серік Жамбылұлы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бірінші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Шүкеев Мұратхан Жүнісәліұлы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 Шалқар Заманбекұлы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Қожаниязов Серік Салауатұлы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Сәкеев Руслан Кенесарыұлы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әкімінің орынбасары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Садыр Ербол Әбілхайырұлы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Қабденов Мұрат Талапұлы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Көші-қон қызметі комитетінің төрағасы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Бекмұқашев Қажымұқан Ахматдинұлы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 Геодезия және картография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Сәкенов Нұрлан Рахымжанұлы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Халықаралық құқық департаменті директорының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 Сергей Владимирович</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Әскери-ғарыштық бағдарламалар орталығы бастығының орынбасары – геоақпараттық қамтамасыз ету басқармасының бастығы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Ахметқалиев Серік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Бас штабы жауынгерлік кезекшілік және жауынгерлік қызмет басқармасының аға консультанты (келісу бойынша)</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Кейісов Ризабек Қайырбекұлы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Халықаралық құқық департаменті мемлекеттік шекара басқармасының атташесі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Тойбекова Меруерт Лесбекқызы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Жер ресурстарын басқару комитетінің геодезия және картография басқармасының бас сарапшысы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 Андрей Анатольевич</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Көлік комитеті су көлігі басқармасының бас сарапшысы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Қазанбасов Бақыт Алпысбайұлы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Көпбосынов Бахтияр Бейсембайұлы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Байтөле Болатбек Байқонысұлы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Өмірбеков Мейірхан Азатұлы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Асқар Санатұлы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Т.Рысқұлов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Қайрат Әскербекұлы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Дәулет Бахитұлы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Булавкина Ольга Александровна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Байғонысов Қалихан Байғозыұлы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Глубокое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Тоқсейітов Нұржан Тілеужанұлы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Мұратов Жомарт Хайдарұлы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Григорий Иосифович</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ауданының әкімі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Маханбетов Асан Жақыпбекұлы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Жетісай ауданы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Жаңбырбаев Абай Данабекұлы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Келес ауданы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Сұлтанханов Сәкен Асылханұлы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Мақтаарал ауданы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Сейтімбетов Марат Сахидоллаұлы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Сарыағаш ауданы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Жолдыбай Қайрат Жолдыбайұлы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Шардара ауданы әкімінің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Жолдығұтов Асқар Абдолдаұлы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жердің пайдаланылуы мен қорғалуын бақылау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Барсукова Виктория Александровна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 қатынастары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 Ғалымжан Жәдігерұлы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Әбдуов Нұрлан Әбрахманұлы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жердің пайдаланылуы мен қорғалуын бақылау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Бердібек Тілеуқабылұлы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жер қатынастары басқармасы басшысының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Бижігітов Беркінбек Тастемірұлы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Пешенов Мұстафа Кеңесбекұлы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Қараталов Айдос Ермекұлы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Бекнұр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Жанаділов Досмұхамбет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 Рысқұлов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Данияр Құттыбайұлы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w:t>
            </w:r>
            <w:r>
              <w:br/>
            </w:r>
            <w:r>
              <w:rPr>
                <w:rFonts w:ascii="Times New Roman"/>
                <w:b w:val="false"/>
                <w:i w:val="false"/>
                <w:color w:val="000000"/>
                <w:sz w:val="20"/>
              </w:rPr>
              <w:t>Шахмардан Сұлтанбекұлы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Тоғызбаев Қайрат Әбенұлы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жердің пайдаланылуы мен қорғалуын бақылау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Нұрлан Әбілдаұлы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Ардақ Баспақбайұлы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w:t>
            </w:r>
            <w:r>
              <w:br/>
            </w:r>
            <w:r>
              <w:rPr>
                <w:rFonts w:ascii="Times New Roman"/>
                <w:b w:val="false"/>
                <w:i w:val="false"/>
                <w:color w:val="000000"/>
                <w:sz w:val="20"/>
              </w:rPr>
              <w:t>Бақытжан Әлиханұлы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 Бабаназар Тұрақұлы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Бекмұрат Тәліпұлы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Меңлібеков Ерлан Меңлібекұлы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Қарақожаев Нұржан Шәзіндаұлы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әкімдігінің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Алмас Асанұлы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жердің пайдаланылуы мен қорғалуын бақылау басқармасы басшысының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Дүзмағамбетов Есемұрат Дәулетиярұлы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Елтизаров Рахат Тезекбайұлы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жердің пайдалануы мен қорғалуын бақылау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Сәдуақасов Сәбит Қыдырғалиұлы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 қатынастары басқармасы басшысының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Тілеген Ерғали Амангелдіұлы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облысының жер қатынастары басқармасы басшысының орынбасары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Дабаров Серік Смайылұлы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Жетісай ауданының жер қатынастары бөлімі басшысының міндетін уақытша атқарушы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Бейсеқұл Бауыржан Тұрсынбайұлы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Келес ауданының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Атақұлов Нұржан Жақсылықұлы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Мақтаарал ауданының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Көкеев</w:t>
            </w:r>
            <w:r>
              <w:rPr>
                <w:rFonts w:ascii="Times New Roman"/>
                <w:b w:val="false"/>
                <w:i w:val="false"/>
                <w:color w:val="000000"/>
                <w:sz w:val="20"/>
              </w:rPr>
              <w:t xml:space="preserve"> </w:t>
            </w:r>
            <w:r>
              <w:rPr>
                <w:rFonts w:ascii="Times New Roman"/>
                <w:b/>
                <w:i w:val="false"/>
                <w:color w:val="000000"/>
                <w:sz w:val="20"/>
              </w:rPr>
              <w:t>Нұржан Қалдарұлы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Сарыағаш ауданының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Исаев Мейрамбек Зұлпыхарұлы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 Шардара ауданының жер қатынастары бөлімінің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Мұхаддас Ақылбек Мұхаддасұлы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жер кадастры және жылжымайтын мүлікті техникалық тексеру департаментінің директоры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Байжігіт Ербол Бердібайұлы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Маңғыстау облысы бойынша филиалының директоры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Есенбеков Мұрат Тонтайұлы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"Азаматтарға арналған үкімет" мемлекеттік корпорациясы" коммерциялық емес </w:t>
            </w:r>
            <w:r>
              <w:rPr>
                <w:rFonts w:ascii="Times New Roman"/>
                <w:b w:val="false"/>
                <w:i w:val="false"/>
                <w:color w:val="000000"/>
                <w:sz w:val="20"/>
              </w:rPr>
              <w:t>акционерлік қоғамының</w:t>
            </w:r>
            <w:r>
              <w:rPr>
                <w:rFonts w:ascii="Times New Roman"/>
                <w:b/>
                <w:i w:val="false"/>
                <w:color w:val="000000"/>
                <w:sz w:val="20"/>
              </w:rPr>
              <w:t xml:space="preserve"> Түркістан облысы филиалының жер кадастры басқармасының басшысы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Кеңбаев Алмас Әділбайұлы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Жер ресурстарын басқару комитетінің "Қазгеодезия" республикалық мемлекеттік қазыналық кәсіпорнының "Қазгеокарт" филиалы директорының орынбасары – бас инженер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Әжібеков Берік Темірханұлы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 техникалық бөлімінің жетекшісі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Ақзамбекұлы Азамат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жетекшісі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Өтесбаев Алмат Қалауұлы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 геоақпараттық жүйелер бөлімінің жетекшісі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Темербаев Естай Сұлтанұлы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техникалық бақылау жөніндегі сарапшысы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Рүстем Арманұлы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сектор жетекшісі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Биманов Марлан Райымбекұлы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Нұрмұхамедов Бақытбек Орынбайұлы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Жақсыбаев Талғат Жұмағазыұлы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инженер-геодезисі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Мұсаева Халида Тайырқызы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Кұдайбергенова Әйгерім Мерғалиқызы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Анутова Әлия Амандыққызы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инженер-картографы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Сматаева Айнұр Емкенқызы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"Қазгеодезия" республикалық мемлекеттік қазыналық кәсіпорнының "Қазгеокарт" филиалының Мемлекеттік шекараны демаркациялау және делимитациялау қызметінің аудармашысы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804 қаулысына</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7"/>
    <w:bookmarkStart w:name="z21" w:id="18"/>
    <w:p>
      <w:pPr>
        <w:spacing w:after="0"/>
        <w:ind w:left="0"/>
        <w:jc w:val="both"/>
      </w:pPr>
      <w:r>
        <w:rPr>
          <w:rFonts w:ascii="Times New Roman"/>
          <w:b w:val="false"/>
          <w:i w:val="false"/>
          <w:color w:val="000000"/>
          <w:sz w:val="28"/>
        </w:rPr>
        <w:t xml:space="preserve">
      1. "Қазақстан Республикасының Қырғыз Республикасымен, Ресей Федерациясымен, Түрікменстанмен және Өзбекстан Республикасымен Мемлекеттiк шекарасын демаркациялау жөнiндегi бiрлескен комиссиялардағы Қазақстан Республикасының үкiметтiк делегациясы туралы" Қазақстан Республикасы Үкіметінің 2003 жылғы 16 қазандағы № 1058 </w:t>
      </w:r>
      <w:r>
        <w:rPr>
          <w:rFonts w:ascii="Times New Roman"/>
          <w:b w:val="false"/>
          <w:i w:val="false"/>
          <w:color w:val="000000"/>
          <w:sz w:val="28"/>
        </w:rPr>
        <w:t xml:space="preserve"> қаулысы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2. "Қазақстан Республикасы Үкіметінің 2003 жылғы 16 қазандағы № 1058 қаулысына толықтырулар мен өзгерістер енгізу туралы" Қазақстан Республикасы Үкіметінің 2006 жылғы 29 сәуірдегі № 342 </w:t>
      </w:r>
      <w:r>
        <w:rPr>
          <w:rFonts w:ascii="Times New Roman"/>
          <w:b w:val="false"/>
          <w:i w:val="false"/>
          <w:color w:val="000000"/>
          <w:sz w:val="28"/>
        </w:rPr>
        <w:t xml:space="preserve"> қаулысы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3. "Қазақстан Республикасы Үкіметінің 2003 жылғы 16 қазандағы № 1058 қаулысына өзгеріс енгізу туралы" Қазақстан Республикасы Үкіметінің 2008 жылғы 11 қаңтардағы № 8 </w:t>
      </w:r>
      <w:r>
        <w:rPr>
          <w:rFonts w:ascii="Times New Roman"/>
          <w:b w:val="false"/>
          <w:i w:val="false"/>
          <w:color w:val="000000"/>
          <w:sz w:val="28"/>
        </w:rPr>
        <w:t xml:space="preserve"> қаулысы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4. "Қазақстан Республикасы Үкіметінің 2003 жылғы 16 қазандағы № 1058 қаулысына өзгеріс енгізу туралы" Қазақстан Республикасы Үкіметінің 2009 жылғы 17 сәуірдегі № 546 </w:t>
      </w:r>
      <w:r>
        <w:rPr>
          <w:rFonts w:ascii="Times New Roman"/>
          <w:b w:val="false"/>
          <w:i w:val="false"/>
          <w:color w:val="000000"/>
          <w:sz w:val="28"/>
        </w:rPr>
        <w:t xml:space="preserve"> қаулысы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