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31a5" w14:textId="4eb3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"Авиакомпанияларға тұрақты ішкі коммерциялық әуемен тасымалдауларды орындауға рұқсат беру қағидаларын бекіту туралы" Қазақстан Республикасы Үкіметінің 2013 жылғы 25 ақпандағы № 185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13 қазандағы № 824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«Авиакомпанияларға тұрақты ішкі коммерциялық әуемен тасымалдауларды орындауға рұқсат беру қағидаларын бекіту туралы» Қазақстан Республикасы Үкіметінің 2013 жылғы 25 ақпандағы № 185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2013 ж., № 17, 306-құжат).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