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d6e3" w14:textId="ebcd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29 қазандағы № 862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29 қазандағы</w:t>
      </w:r>
      <w:r>
        <w:br/>
      </w:r>
      <w:r>
        <w:rPr>
          <w:rFonts w:ascii="Times New Roman"/>
          <w:b w:val="false"/>
          <w:i w:val="false"/>
          <w:color w:val="000000"/>
          <w:sz w:val="28"/>
        </w:rPr>
        <w:t xml:space="preserve">
№ 862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«Азаматтық қызметке кіру және азаматтық қызметшінің бос лауазымына орналасуға конкурс өткізу ережесін бекіту туралы» Қазақстан Республикасы Үкіметінің 2007 жылғы 27 қыркүйектегі № 849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35, 393-құжат).</w:t>
      </w:r>
      <w:r>
        <w:br/>
      </w:r>
      <w:r>
        <w:rPr>
          <w:rFonts w:ascii="Times New Roman"/>
          <w:b w:val="false"/>
          <w:i w:val="false"/>
          <w:color w:val="000000"/>
          <w:sz w:val="28"/>
        </w:rPr>
        <w:t>
</w:t>
      </w:r>
      <w:r>
        <w:rPr>
          <w:rFonts w:ascii="Times New Roman"/>
          <w:b w:val="false"/>
          <w:i w:val="false"/>
          <w:color w:val="000000"/>
          <w:sz w:val="28"/>
        </w:rPr>
        <w:t>
      2. «Орташа жалақыны есептеудің бірыңғай ережесін бекіту туралы» Қазақстан Республикасы Үкіметінің 2007 жылғы 29 желтоқсандағы № 1394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50, 641-құжат).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азаматтарын бюджет қаражаты есебінен шетелге емделуге жіберу ережесін бекіту туралы» Қазақстан Республикасы Үкіметінің 2009 жылғы 4 желтоқсандағы № 2016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57, 491-құжат).</w:t>
      </w:r>
      <w:r>
        <w:br/>
      </w:r>
      <w:r>
        <w:rPr>
          <w:rFonts w:ascii="Times New Roman"/>
          <w:b w:val="false"/>
          <w:i w:val="false"/>
          <w:color w:val="000000"/>
          <w:sz w:val="28"/>
        </w:rPr>
        <w:t>
</w:t>
      </w:r>
      <w:r>
        <w:rPr>
          <w:rFonts w:ascii="Times New Roman"/>
          <w:b w:val="false"/>
          <w:i w:val="false"/>
          <w:color w:val="000000"/>
          <w:sz w:val="28"/>
        </w:rPr>
        <w:t>
      4.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57, 495-құжат).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2009 жылғы 7 желтоқсандағы № 2030 қаулысына өзгерістер мен толықтырулар енгізу туралы» Қазақстан Республикасы Үкіметінің 2010 жылғы 7 маусымдағы № 530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37, 312-құжат).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2009 жылғы 4 желтоқсандағы № 2016 қаулысына өзгеріс пен толықтыру енгізу туралы» Қазақстан Республикасы Үкіметінің 2010 жылғы 4 қазандағы № 1019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54, 516-құжат).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2009 жылғы 7 желтоқсандағы № 2030 қаулысына өзгерістер мен толықтырулар енгізу туралы» Қазақстан Республикасы Үкіметінің 2010 жылғы 27 желтоқсандағы № 1425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8, 98-құжат).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2009 жылғы 30 қазандағы № 1729 және 2009 жылғы 7 желтоқсандағы № 2030 қаулыларына толықтырулар мен өзгерістер енгізу туралы» Қазақстан Республикасы Үкіметінің 2011 жылғы 7 сәуірдегі № 392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30, 384-құжат).</w:t>
      </w:r>
      <w:r>
        <w:br/>
      </w:r>
      <w:r>
        <w:rPr>
          <w:rFonts w:ascii="Times New Roman"/>
          <w:b w:val="false"/>
          <w:i w:val="false"/>
          <w:color w:val="000000"/>
          <w:sz w:val="28"/>
        </w:rPr>
        <w:t>
</w:t>
      </w:r>
      <w:r>
        <w:rPr>
          <w:rFonts w:ascii="Times New Roman"/>
          <w:b w:val="false"/>
          <w:i w:val="false"/>
          <w:color w:val="000000"/>
          <w:sz w:val="28"/>
        </w:rPr>
        <w:t>
      9. «Қазақстан Республикасының азаматтарын бюджет қаражаты есебінен шетелге емделуге жіберу ережесін бекіту туралы» Қазақстан Республикасы Үкіметінің 2009 жылғы 4 желтоқсандағы № 2016 қаулысына өзгерістер енгізу туралы» Қазақстан Республикасы Үкіметінің 2011 жылғы 10 қыркүйектегі № 1039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53, 756-құжат).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«Тегін медициналық көмектің кепілдік берілген көлемін көрсету бойынша медициналық қызметтерді сатып алуды ұйымдастыру және жүргізу ережесін бекіту туралы» 2009 жылғы 19 қарашадағы № 1888 және «Денсаулық сақтау ұйымдарының шығындарын бюджет қаражатының есебінен өтеу ережесін бекіту туралы» 2009 жылғы 7 желтоқсандағы № 2030 қаулыларына өзгерістер мен толықтырулар енгізу туралы» Қазақстан Республикасы Үкіметінің 2011 жылғы 3 қазандағы № 1131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56, 792-құжат).</w:t>
      </w:r>
      <w:r>
        <w:br/>
      </w:r>
      <w:r>
        <w:rPr>
          <w:rFonts w:ascii="Times New Roman"/>
          <w:b w:val="false"/>
          <w:i w:val="false"/>
          <w:color w:val="000000"/>
          <w:sz w:val="28"/>
        </w:rPr>
        <w:t>
</w:t>
      </w:r>
      <w:r>
        <w:rPr>
          <w:rFonts w:ascii="Times New Roman"/>
          <w:b w:val="false"/>
          <w:i w:val="false"/>
          <w:color w:val="000000"/>
          <w:sz w:val="28"/>
        </w:rPr>
        <w:t>
      11. «Ұйымдағы еңбек қауіпсіздігі және еңбекті қорғау қызметі жөніндегі үлгілік ережені бекіту туралы» Қазақстан Республикасы Үкіметінің 2011 жылғы 28 қазандағы № 1219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58, 830-құжат).</w:t>
      </w:r>
      <w:r>
        <w:br/>
      </w:r>
      <w:r>
        <w:rPr>
          <w:rFonts w:ascii="Times New Roman"/>
          <w:b w:val="false"/>
          <w:i w:val="false"/>
          <w:color w:val="000000"/>
          <w:sz w:val="28"/>
        </w:rPr>
        <w:t>
</w:t>
      </w:r>
      <w:r>
        <w:rPr>
          <w:rFonts w:ascii="Times New Roman"/>
          <w:b w:val="false"/>
          <w:i w:val="false"/>
          <w:color w:val="000000"/>
          <w:sz w:val="28"/>
        </w:rPr>
        <w:t>
      12. «Жасы он сегізге толмаған қызметкерлердің еңбегін пайдалануға тыйым салынатын жұмыстардың тізімін, жасы он сегізге толмаған қызметкерлер тасымалдайтын және қозғайтын жүктің шекті нормаларын және әйелдердің еңбегін пайдалануға тыйым салынатын жұмыстардың тізімін, әйелдердің жүкті қолмен көтеруінің және алып жүруінің шекті нормаларын бекіту туралы» Қазақстан Республикасы Үкіметінің 2011 жылғы 28 қазандағы № 1220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58, 831-құжат).</w:t>
      </w:r>
      <w:r>
        <w:br/>
      </w:r>
      <w:r>
        <w:rPr>
          <w:rFonts w:ascii="Times New Roman"/>
          <w:b w:val="false"/>
          <w:i w:val="false"/>
          <w:color w:val="000000"/>
          <w:sz w:val="28"/>
        </w:rPr>
        <w:t>
</w:t>
      </w:r>
      <w:r>
        <w:rPr>
          <w:rFonts w:ascii="Times New Roman"/>
          <w:b w:val="false"/>
          <w:i w:val="false"/>
          <w:color w:val="000000"/>
          <w:sz w:val="28"/>
        </w:rPr>
        <w:t>
      13. «Темекі мен темекі бұйымдарын өндірушілердің және импорттаушылардың есептерді ұсыну қағидаларын бекіту туралы» Қазақстан Республикасы Үкіметінің 2011 жылғы 22 қарашадағы № 1368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 65-құжат).</w:t>
      </w:r>
      <w:r>
        <w:br/>
      </w:r>
      <w:r>
        <w:rPr>
          <w:rFonts w:ascii="Times New Roman"/>
          <w:b w:val="false"/>
          <w:i w:val="false"/>
          <w:color w:val="000000"/>
          <w:sz w:val="28"/>
        </w:rPr>
        <w:t>
</w:t>
      </w:r>
      <w:r>
        <w:rPr>
          <w:rFonts w:ascii="Times New Roman"/>
          <w:b w:val="false"/>
          <w:i w:val="false"/>
          <w:color w:val="000000"/>
          <w:sz w:val="28"/>
        </w:rPr>
        <w:t>
      14. «Консультациялық-диагностикалық көмек көрсету қағидаларын бекіту туралы» Қазақстан Республикасы Үкіметінің 2011 жылғы 24 қарашадағы № 1374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 69-құжат).</w:t>
      </w:r>
      <w:r>
        <w:br/>
      </w:r>
      <w:r>
        <w:rPr>
          <w:rFonts w:ascii="Times New Roman"/>
          <w:b w:val="false"/>
          <w:i w:val="false"/>
          <w:color w:val="000000"/>
          <w:sz w:val="28"/>
        </w:rPr>
        <w:t>
</w:t>
      </w:r>
      <w:r>
        <w:rPr>
          <w:rFonts w:ascii="Times New Roman"/>
          <w:b w:val="false"/>
          <w:i w:val="false"/>
          <w:color w:val="000000"/>
          <w:sz w:val="28"/>
        </w:rPr>
        <w:t>
      15. «Дәрілік заттардың, медициналық мақсаттағы бұйымдар мен медициналық техниканың айналысы саласындағы объектілердің үлгілік ережелерін бекіту туралы» Қазақстан Республикасы Үкіметінің 2011 жылғы 21 желтоқсандағы № 1565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8, 165-құжат).</w:t>
      </w:r>
      <w:r>
        <w:br/>
      </w:r>
      <w:r>
        <w:rPr>
          <w:rFonts w:ascii="Times New Roman"/>
          <w:b w:val="false"/>
          <w:i w:val="false"/>
          <w:color w:val="000000"/>
          <w:sz w:val="28"/>
        </w:rPr>
        <w:t>
</w:t>
      </w:r>
      <w:r>
        <w:rPr>
          <w:rFonts w:ascii="Times New Roman"/>
          <w:b w:val="false"/>
          <w:i w:val="false"/>
          <w:color w:val="000000"/>
          <w:sz w:val="28"/>
        </w:rPr>
        <w:t>
      16.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қаулысына өзгеріс енгізу туралы» Қазақстан Республикасы Үкіметінің 2011 жылғы 30 желтоқсандағы № 1702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17, 266-құжат).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кейбір шешімдеріне өзгерістер мен толықтырулар енгізу туралы» Қазақстан Республикасы Үкіметінің 2012 жылғы 1 маусымдағы № 731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55, 745-құжат).</w:t>
      </w:r>
      <w:r>
        <w:br/>
      </w:r>
      <w:r>
        <w:rPr>
          <w:rFonts w:ascii="Times New Roman"/>
          <w:b w:val="false"/>
          <w:i w:val="false"/>
          <w:color w:val="000000"/>
          <w:sz w:val="28"/>
        </w:rPr>
        <w:t>
</w:t>
      </w:r>
      <w:r>
        <w:rPr>
          <w:rFonts w:ascii="Times New Roman"/>
          <w:b w:val="false"/>
          <w:i w:val="false"/>
          <w:color w:val="000000"/>
          <w:sz w:val="28"/>
        </w:rPr>
        <w:t>
      18.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Үкіметінің 2012 жылғы 25 қазандағы № 1358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1113-құжат).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Республикасының азаматтарын бюджет қаражаты есебінен шетелге емделуге жіберу ережесін бекіту туралы» Қазақстан Республикасы Үкіметінің 2009 жылғы 4 желтоқсандағы № 2016 қаулысына өзгерістер мен толықтыру енгізу туралы» Қазақстан Республикасы Үкіметінің 2012 жылғы 28 желтоқсандағы № 1723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 134-құжат).</w:t>
      </w:r>
      <w:r>
        <w:br/>
      </w:r>
      <w:r>
        <w:rPr>
          <w:rFonts w:ascii="Times New Roman"/>
          <w:b w:val="false"/>
          <w:i w:val="false"/>
          <w:color w:val="000000"/>
          <w:sz w:val="28"/>
        </w:rPr>
        <w:t>
</w:t>
      </w:r>
      <w:r>
        <w:rPr>
          <w:rFonts w:ascii="Times New Roman"/>
          <w:b w:val="false"/>
          <w:i w:val="false"/>
          <w:color w:val="000000"/>
          <w:sz w:val="28"/>
        </w:rPr>
        <w:t>
      20.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қаулысына өзгеріс енгізу туралы» Қазақстан Республикасы Үкіметінің 2013 жылғы 21 қаңтардағы № 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11, 203-құжат).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кейбір шешімдеріне өзгерістер енгізу туралы» Қазақстан Республикасы Үкіметінің 2013 жылғы 6 маусымдағы № 582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36, 537-құжат).</w:t>
      </w:r>
      <w:r>
        <w:br/>
      </w:r>
      <w:r>
        <w:rPr>
          <w:rFonts w:ascii="Times New Roman"/>
          <w:b w:val="false"/>
          <w:i w:val="false"/>
          <w:color w:val="000000"/>
          <w:sz w:val="28"/>
        </w:rPr>
        <w:t>
</w:t>
      </w:r>
      <w:r>
        <w:rPr>
          <w:rFonts w:ascii="Times New Roman"/>
          <w:b w:val="false"/>
          <w:i w:val="false"/>
          <w:color w:val="000000"/>
          <w:sz w:val="28"/>
        </w:rPr>
        <w:t>
      22.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Үкіметінің 2012 жылғы 25 қазандағы № 1358 қаулысына өзгерістер мен толықтырулар енгізу туралы» Қазақстан Республикасы Үкіметінің 2013 жылғы 5 тамыздағы № 786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44, 649-құжат).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кейбір шешімдеріне өзгерістер мен толықтырулар енгізу туралы» Қазақстан Республикасы Үкіметінің 2013 жылғы 30 қарашадағы № 1297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68, 917-құжат).</w:t>
      </w:r>
      <w:r>
        <w:br/>
      </w:r>
      <w:r>
        <w:rPr>
          <w:rFonts w:ascii="Times New Roman"/>
          <w:b w:val="false"/>
          <w:i w:val="false"/>
          <w:color w:val="000000"/>
          <w:sz w:val="28"/>
        </w:rPr>
        <w:t>
</w:t>
      </w:r>
      <w:r>
        <w:rPr>
          <w:rFonts w:ascii="Times New Roman"/>
          <w:b w:val="false"/>
          <w:i w:val="false"/>
          <w:color w:val="000000"/>
          <w:sz w:val="28"/>
        </w:rPr>
        <w:t>
      24.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Үкіметінің 2012 жылғы 25 қазандағы № 1358 қаулысына өзгеріс енгізу туралы» Қазақстан Республикасы Үкіметінің 2013 жылғы 18 желтоқсандағы № 1336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71, 941-құжат).</w:t>
      </w:r>
      <w:r>
        <w:br/>
      </w:r>
      <w:r>
        <w:rPr>
          <w:rFonts w:ascii="Times New Roman"/>
          <w:b w:val="false"/>
          <w:i w:val="false"/>
          <w:color w:val="000000"/>
          <w:sz w:val="28"/>
        </w:rPr>
        <w:t>
</w:t>
      </w:r>
      <w:r>
        <w:rPr>
          <w:rFonts w:ascii="Times New Roman"/>
          <w:b w:val="false"/>
          <w:i w:val="false"/>
          <w:color w:val="000000"/>
          <w:sz w:val="28"/>
        </w:rPr>
        <w:t>
      25.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қаулысына өзгеріс енгізу туралы» Қазақстан Республикасы Үкіметінің 2013 жылғы 31 желтоқсандағы № 1529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79, 1040-құжат).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