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021a" w14:textId="bbc0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2013 жылғы 10 шілдедегі № 708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25 қарашадағы № 943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2013 жылғы 10 шілдедегі № 708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3-баптың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