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55fc" w14:textId="b4b5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Отставкадағы судьяға өмір бойғы ай сайынғы қамтылым төлеу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2015 жылғы 28 қарашадағы № 961 қаулысы.</w:t>
      </w:r>
    </w:p>
    <w:p>
      <w:pPr>
        <w:spacing w:after="0"/>
        <w:ind w:left="0"/>
        <w:jc w:val="both"/>
      </w:pPr>
      <w:r>
        <w:rPr>
          <w:rFonts w:ascii="Times New Roman"/>
          <w:b w:val="false"/>
          <w:i w:val="false"/>
          <w:color w:val="ff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Конституциялық заңы 35-бабының </w:t>
      </w:r>
      <w:r>
        <w:rPr>
          <w:rFonts w:ascii="Times New Roman"/>
          <w:b w:val="false"/>
          <w:i w:val="false"/>
          <w:color w:val="000000"/>
          <w:sz w:val="28"/>
        </w:rPr>
        <w:t>2-1-тармағына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20.03.2024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Отставкадағы судьяға өмір бойғы ай сайынғы қамтылым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2016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28 қарашадағы</w:t>
            </w:r>
            <w:r>
              <w:br/>
            </w:r>
            <w:r>
              <w:rPr>
                <w:rFonts w:ascii="Times New Roman"/>
                <w:b w:val="false"/>
                <w:i w:val="false"/>
                <w:color w:val="000000"/>
                <w:sz w:val="20"/>
              </w:rPr>
              <w:t>№ 961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Отставкадағы судьяға өмір бойғы ай сайынғы қамтылым төлеу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Отставкадағы судьяға өмір бойғы ай сайынғы қамтылым төлеу қағидалары (бұдан әрі – Қағидалар) "Қазақстан Республикасының сот жүйесі мен судьяларының мәртебесі туралы" Қазақстан Республикасының Конституциялық заңы (бұдан әрі – Конституциялық заң) 35-бабының </w:t>
      </w:r>
      <w:r>
        <w:rPr>
          <w:rFonts w:ascii="Times New Roman"/>
          <w:b w:val="false"/>
          <w:i w:val="false"/>
          <w:color w:val="000000"/>
          <w:sz w:val="28"/>
        </w:rPr>
        <w:t>2-1-тармағына</w:t>
      </w:r>
      <w:r>
        <w:rPr>
          <w:rFonts w:ascii="Times New Roman"/>
          <w:b w:val="false"/>
          <w:i w:val="false"/>
          <w:color w:val="000000"/>
          <w:sz w:val="28"/>
        </w:rPr>
        <w:t xml:space="preserve"> сәйкес әзірленді және отставкадағы судьяға өмір бойғы ай сайынғы қамтылым төлеу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20.03.2024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Осы Қағидаларда мынадай ұғымдар пайдаланылады:</w:t>
      </w:r>
    </w:p>
    <w:bookmarkEnd w:id="5"/>
    <w:bookmarkStart w:name="z50"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сондай-ақ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
    <w:bookmarkStart w:name="z51" w:id="7"/>
    <w:p>
      <w:pPr>
        <w:spacing w:after="0"/>
        <w:ind w:left="0"/>
        <w:jc w:val="both"/>
      </w:pPr>
      <w:r>
        <w:rPr>
          <w:rFonts w:ascii="Times New Roman"/>
          <w:b w:val="false"/>
          <w:i w:val="false"/>
          <w:color w:val="000000"/>
          <w:sz w:val="28"/>
        </w:rPr>
        <w:t xml:space="preserve">
      2) ай сайынғы өмір бойғы қамтылымды алушы – Конституциялық заңның 35-бабының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отставкадағы, оның ішінде 2016 жылғы 1 қаңтарға дейін отставкаға шыққан, Қазақстан Республикасының әлеуметтік қорғау туралы заңнамасында белгіленген зейнеткерлік жасқа жеткен және сот әкімшілігі саласындағы уәкілетті мемлекеттік органға, оның облыстардағы, астанадағы және республикалық маңызы бар қалалардағы аумақтық бөлімшелеріне (бұдан әрі – уәкілетті орган) өтініш берген судья;</w:t>
      </w:r>
    </w:p>
    <w:bookmarkEnd w:id="7"/>
    <w:bookmarkStart w:name="z52" w:id="8"/>
    <w:p>
      <w:pPr>
        <w:spacing w:after="0"/>
        <w:ind w:left="0"/>
        <w:jc w:val="both"/>
      </w:pPr>
      <w:r>
        <w:rPr>
          <w:rFonts w:ascii="Times New Roman"/>
          <w:b w:val="false"/>
          <w:i w:val="false"/>
          <w:color w:val="000000"/>
          <w:sz w:val="28"/>
        </w:rPr>
        <w:t xml:space="preserve">
      3) өмір бойғы ай сайынғы қамтылым – Конституциялық заңның 35-бабының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тәртіппен отставкадағы судьяға төленетін ақшалай төлемдер;</w:t>
      </w:r>
    </w:p>
    <w:bookmarkEnd w:id="8"/>
    <w:bookmarkStart w:name="z53" w:id="9"/>
    <w:p>
      <w:pPr>
        <w:spacing w:after="0"/>
        <w:ind w:left="0"/>
        <w:jc w:val="both"/>
      </w:pPr>
      <w:r>
        <w:rPr>
          <w:rFonts w:ascii="Times New Roman"/>
          <w:b w:val="false"/>
          <w:i w:val="false"/>
          <w:color w:val="000000"/>
          <w:sz w:val="28"/>
        </w:rPr>
        <w:t>
      4) уәкілетті орган – Қазақстан Республикасы Жоғарғы Сотының, облыстарда, астанада және республикалық маңызы бар қалаларда аумақтық бөлімшелері бар жергілікті және басқа да соттардың қызметін ұйымдастырушылық-құқықтық, ақпараттық-талдамалық және материалдық-техникалық қамтамасыз етуді жүзеге асыратын мемлекеттік орган.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20.03.2024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10"/>
    <w:p>
      <w:pPr>
        <w:spacing w:after="0"/>
        <w:ind w:left="0"/>
        <w:jc w:val="left"/>
      </w:pPr>
      <w:r>
        <w:rPr>
          <w:rFonts w:ascii="Times New Roman"/>
          <w:b/>
          <w:i w:val="false"/>
          <w:color w:val="000000"/>
        </w:rPr>
        <w:t xml:space="preserve"> 2. Ай сайынғы өмір бойғы қамтылымды тағайындау</w:t>
      </w:r>
    </w:p>
    <w:bookmarkEnd w:id="10"/>
    <w:bookmarkStart w:name="z10" w:id="11"/>
    <w:p>
      <w:pPr>
        <w:spacing w:after="0"/>
        <w:ind w:left="0"/>
        <w:jc w:val="both"/>
      </w:pPr>
      <w:r>
        <w:rPr>
          <w:rFonts w:ascii="Times New Roman"/>
          <w:b w:val="false"/>
          <w:i w:val="false"/>
          <w:color w:val="000000"/>
          <w:sz w:val="28"/>
        </w:rPr>
        <w:t xml:space="preserve">
      3. Отставкадағы судья (бұдан әрі – өтініш беруші) соңғы лауазымында істеген жұмыс орны бойынша уәкілетті органға осы Қағидалардың 5-тармағында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ай сайынғы өмір бойғы қамтылымды тағайындау (қалпына келтіру) туралы өтініш (бұдан әрі – өтініш) береді.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Үкiметiнiң 21.04.2016 </w:t>
      </w:r>
      <w:r>
        <w:rPr>
          <w:rFonts w:ascii="Times New Roman"/>
          <w:b w:val="false"/>
          <w:i w:val="false"/>
          <w:color w:val="000000"/>
          <w:sz w:val="28"/>
        </w:rPr>
        <w:t>№ 239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4. Өтінішті Конституциялық заңда көзделген ай сайынғы өмір бойғы қамтылым алуға құқық туындаған кезде өтініш беруші уәкілетті органға береді.</w:t>
      </w:r>
    </w:p>
    <w:bookmarkEnd w:id="12"/>
    <w:p>
      <w:pPr>
        <w:spacing w:after="0"/>
        <w:ind w:left="0"/>
        <w:jc w:val="both"/>
      </w:pPr>
      <w:r>
        <w:rPr>
          <w:rFonts w:ascii="Times New Roman"/>
          <w:b w:val="false"/>
          <w:i w:val="false"/>
          <w:color w:val="000000"/>
          <w:sz w:val="28"/>
        </w:rPr>
        <w:t>
      Өтініш беру қандай да бір мерзіммен шектелмейді.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Өтінішке мынадай құжаттар қоса беріледі:</w:t>
      </w:r>
    </w:p>
    <w:p>
      <w:pPr>
        <w:spacing w:after="0"/>
        <w:ind w:left="0"/>
        <w:jc w:val="both"/>
      </w:pPr>
      <w:r>
        <w:rPr>
          <w:rFonts w:ascii="Times New Roman"/>
          <w:b w:val="false"/>
          <w:i w:val="false"/>
          <w:color w:val="000000"/>
          <w:sz w:val="28"/>
        </w:rPr>
        <w:t>
      1) өтініш берушінің жеке басын куәландыратын құжатының көшірмесі;</w:t>
      </w:r>
    </w:p>
    <w:p>
      <w:pPr>
        <w:spacing w:after="0"/>
        <w:ind w:left="0"/>
        <w:jc w:val="both"/>
      </w:pPr>
      <w:r>
        <w:rPr>
          <w:rFonts w:ascii="Times New Roman"/>
          <w:b w:val="false"/>
          <w:i w:val="false"/>
          <w:color w:val="000000"/>
          <w:sz w:val="28"/>
        </w:rPr>
        <w:t>
      2) ағымдағы банктік шоттың мәліметтері;</w:t>
      </w:r>
    </w:p>
    <w:p>
      <w:pPr>
        <w:spacing w:after="0"/>
        <w:ind w:left="0"/>
        <w:jc w:val="both"/>
      </w:pPr>
      <w:r>
        <w:rPr>
          <w:rFonts w:ascii="Times New Roman"/>
          <w:b w:val="false"/>
          <w:i w:val="false"/>
          <w:color w:val="000000"/>
          <w:sz w:val="28"/>
        </w:rPr>
        <w:t>
      3) судьяның еңбек қызметін растайтын құжат не оның нотариат куәландырған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25.07.2024 </w:t>
      </w:r>
      <w:r>
        <w:rPr>
          <w:rFonts w:ascii="Times New Roman"/>
          <w:b w:val="false"/>
          <w:i w:val="false"/>
          <w:color w:val="00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6. Ай сайынғы өмір бойғы қамтылымды тағайындау (қалпына келтіру) туралы өтінішті уәкілетті орган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судьяның отставкаға шығуы, судьяның отставкасын тоқтату, тоқтата тұру және қалпына келтіру туралы мәліметтерді тіркеу және есепке алу журналында қағаз және электрондық тасығыштарда тіркейді.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Уәкілетті орган ай сайынғы өмір бойғы қамтылым тағайындауға (қалпына келтіруге) үміткер әрбір өтініш берушіге мынадай құжаттардан іс қалыптастырады:</w:t>
      </w:r>
    </w:p>
    <w:p>
      <w:pPr>
        <w:spacing w:after="0"/>
        <w:ind w:left="0"/>
        <w:jc w:val="both"/>
      </w:pPr>
      <w:r>
        <w:rPr>
          <w:rFonts w:ascii="Times New Roman"/>
          <w:b w:val="false"/>
          <w:i w:val="false"/>
          <w:color w:val="000000"/>
          <w:sz w:val="28"/>
        </w:rPr>
        <w:t>
      1) ай сайынғы өмір бойғы қамтылымды тағайындау туралы өтініш;</w:t>
      </w:r>
    </w:p>
    <w:p>
      <w:pPr>
        <w:spacing w:after="0"/>
        <w:ind w:left="0"/>
        <w:jc w:val="both"/>
      </w:pPr>
      <w:r>
        <w:rPr>
          <w:rFonts w:ascii="Times New Roman"/>
          <w:b w:val="false"/>
          <w:i w:val="false"/>
          <w:color w:val="000000"/>
          <w:sz w:val="28"/>
        </w:rPr>
        <w:t>
      2) өтініш берушінің жеке басын куәландыратын құжаттың көшірмесі;</w:t>
      </w:r>
    </w:p>
    <w:p>
      <w:pPr>
        <w:spacing w:after="0"/>
        <w:ind w:left="0"/>
        <w:jc w:val="both"/>
      </w:pPr>
      <w:r>
        <w:rPr>
          <w:rFonts w:ascii="Times New Roman"/>
          <w:b w:val="false"/>
          <w:i w:val="false"/>
          <w:color w:val="000000"/>
          <w:sz w:val="28"/>
        </w:rPr>
        <w:t>
      3) ағымдағы банктік шот туралы мәліметтер;</w:t>
      </w:r>
    </w:p>
    <w:p>
      <w:pPr>
        <w:spacing w:after="0"/>
        <w:ind w:left="0"/>
        <w:jc w:val="both"/>
      </w:pPr>
      <w:r>
        <w:rPr>
          <w:rFonts w:ascii="Times New Roman"/>
          <w:b w:val="false"/>
          <w:i w:val="false"/>
          <w:color w:val="000000"/>
          <w:sz w:val="28"/>
        </w:rPr>
        <w:t>
      4) уәкілетті органның кадр қызметі ұсынатын, судьяның отставкаға шыққанын растайтын құжат;</w:t>
      </w:r>
    </w:p>
    <w:p>
      <w:pPr>
        <w:spacing w:after="0"/>
        <w:ind w:left="0"/>
        <w:jc w:val="both"/>
      </w:pPr>
      <w:r>
        <w:rPr>
          <w:rFonts w:ascii="Times New Roman"/>
          <w:b w:val="false"/>
          <w:i w:val="false"/>
          <w:color w:val="000000"/>
          <w:sz w:val="28"/>
        </w:rPr>
        <w:t>
      5) уәкілетті органның кадр қызметі ұсынатын, судьяның қажетті жұмыс өтілінің бар екенін растайтын құжат;</w:t>
      </w:r>
    </w:p>
    <w:p>
      <w:pPr>
        <w:spacing w:after="0"/>
        <w:ind w:left="0"/>
        <w:jc w:val="both"/>
      </w:pPr>
      <w:r>
        <w:rPr>
          <w:rFonts w:ascii="Times New Roman"/>
          <w:b w:val="false"/>
          <w:i w:val="false"/>
          <w:color w:val="000000"/>
          <w:sz w:val="28"/>
        </w:rPr>
        <w:t>
      6) уәкілетті органның қаржы қызметі ұсынатын соңғы атқарған қызметі бойынша лауазымдық еңбекақы мөлшері туралы құжат;</w:t>
      </w:r>
    </w:p>
    <w:p>
      <w:pPr>
        <w:spacing w:after="0"/>
        <w:ind w:left="0"/>
        <w:jc w:val="both"/>
      </w:pPr>
      <w:r>
        <w:rPr>
          <w:rFonts w:ascii="Times New Roman"/>
          <w:b w:val="false"/>
          <w:i w:val="false"/>
          <w:color w:val="000000"/>
          <w:sz w:val="28"/>
        </w:rPr>
        <w:t>
      7) уәкілетті органның қаржы қызметі ұсынатын судьяға есептелетін өмір бойғы қамтылымының есеп-қисабы.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25.07.2024 </w:t>
      </w:r>
      <w:r>
        <w:rPr>
          <w:rFonts w:ascii="Times New Roman"/>
          <w:b w:val="false"/>
          <w:i w:val="false"/>
          <w:color w:val="00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8. Уәкілетті орган өтініш берушінің өтініші келіп түскен күнінен бастап он жұмыс күні ішінде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ай сайынғы өмір бойғы қамтылымның өтініш берілген күнгі мөлшерін көрсете отырып, ай сайынғы өмір бойғы қамтылым тағайындау (тоқтата тұру, қалпына келтіру) не тағайындаудан бас тарту туралы қорытынды шығарады.</w:t>
      </w:r>
    </w:p>
    <w:bookmarkEnd w:id="14"/>
    <w:p>
      <w:pPr>
        <w:spacing w:after="0"/>
        <w:ind w:left="0"/>
        <w:jc w:val="both"/>
      </w:pPr>
      <w:r>
        <w:rPr>
          <w:rFonts w:ascii="Times New Roman"/>
          <w:b w:val="false"/>
          <w:i w:val="false"/>
          <w:color w:val="000000"/>
          <w:sz w:val="28"/>
        </w:rPr>
        <w:t xml:space="preserve">
      Өтініш берушіге ай сайынғы өмір бойғы қамтылымды тағайындаудан (қалпына келтіруден) бас тарту туралы қорытынды Конституциялық заңның 35-бабының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бойынша шығарылады.</w:t>
      </w:r>
    </w:p>
    <w:bookmarkStart w:name="z16" w:id="15"/>
    <w:p>
      <w:pPr>
        <w:spacing w:after="0"/>
        <w:ind w:left="0"/>
        <w:jc w:val="both"/>
      </w:pPr>
      <w:r>
        <w:rPr>
          <w:rFonts w:ascii="Times New Roman"/>
          <w:b w:val="false"/>
          <w:i w:val="false"/>
          <w:color w:val="000000"/>
          <w:sz w:val="28"/>
        </w:rPr>
        <w:t>
      9. Қорытынды ай сайынғы өмір бойғы қамтылымды тағайындау не оны тағайындаудан бас тарту туралы бұйрық дайындау үшін жазбаша нысанда үш жұмыс күні ішінде уәкілетті органның басшысына беріледі.</w:t>
      </w:r>
    </w:p>
    <w:bookmarkEnd w:id="15"/>
    <w:p>
      <w:pPr>
        <w:spacing w:after="0"/>
        <w:ind w:left="0"/>
        <w:jc w:val="both"/>
      </w:pPr>
      <w:r>
        <w:rPr>
          <w:rFonts w:ascii="Times New Roman"/>
          <w:b w:val="false"/>
          <w:i w:val="false"/>
          <w:color w:val="000000"/>
          <w:sz w:val="28"/>
        </w:rPr>
        <w:t>
      Ай сайынғы өмір бойғы қамтылымды тағайындаудан бас тартылған жағдайда уәкілетті орган бұйрыққа қол қойылған күннен бастап үш жұмыс күнi iшiнде жазбаша нысанда бұл туралы өтініш берушіге хабарлайды.</w:t>
      </w:r>
    </w:p>
    <w:bookmarkStart w:name="z17" w:id="16"/>
    <w:p>
      <w:pPr>
        <w:spacing w:after="0"/>
        <w:ind w:left="0"/>
        <w:jc w:val="both"/>
      </w:pPr>
      <w:r>
        <w:rPr>
          <w:rFonts w:ascii="Times New Roman"/>
          <w:b w:val="false"/>
          <w:i w:val="false"/>
          <w:color w:val="000000"/>
          <w:sz w:val="28"/>
        </w:rPr>
        <w:t xml:space="preserve">
      10. Уәкілетті орган отставкадағы судьяға өмір бойғы ай сайынғы қамтылымды тағайындау туралы бұйрыққа қол қойылған күннен бастап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отставкадағы судьяға өмір бойғы ай сайынғы қамтылымды тағайындау туралы хабарламаны (бұдан әрі – хабарлама) мемлекеттік базалық зейнетақы төлемдерін және (немесе) жасына байланысты зейнетақы төлемдерін және (немесе) еңбек сіңірген жылдарына зейнетақы төлемдерін тоқтату үшін Мемлекеттік корпорацияға жібереді.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Үкiметiнiң 21.04.2016 </w:t>
      </w:r>
      <w:r>
        <w:rPr>
          <w:rFonts w:ascii="Times New Roman"/>
          <w:b w:val="false"/>
          <w:i w:val="false"/>
          <w:color w:val="000000"/>
          <w:sz w:val="28"/>
        </w:rPr>
        <w:t>№ 239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Тегі, аты немесе әкесінің аты, ағымдағы банктік шотының нөмірі, тұрғылықты жері өзгерген жағдайда ай сайынғы өмір бойғы қамтылымды алушы көрсетілген өзгерістер орын алған күннен бастап он жұмыс күні ішінде уәкілетті органға іс материалдарына қосып тіркеу үшін растайтын құжаттармен бірге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25.07.2024 </w:t>
      </w:r>
      <w:r>
        <w:rPr>
          <w:rFonts w:ascii="Times New Roman"/>
          <w:b w:val="false"/>
          <w:i w:val="false"/>
          <w:color w:val="00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12. Отставкадағы судья өмір бойғы ай сайынғы қамтылымды мемлекеттік базалық зейнетақы төлемін және (немесе) жасына байланысты зейнетақы төлемдерін және (немесе) еңбек сіңірген жылдары үшін зейнетақы төлемдерін бір мезгілде ала алмайды.</w:t>
      </w:r>
    </w:p>
    <w:bookmarkEnd w:id="17"/>
    <w:bookmarkStart w:name="z20" w:id="18"/>
    <w:p>
      <w:pPr>
        <w:spacing w:after="0"/>
        <w:ind w:left="0"/>
        <w:jc w:val="both"/>
      </w:pPr>
      <w:r>
        <w:rPr>
          <w:rFonts w:ascii="Times New Roman"/>
          <w:b w:val="false"/>
          <w:i w:val="false"/>
          <w:color w:val="000000"/>
          <w:sz w:val="28"/>
        </w:rPr>
        <w:t>
      13. Отставкадағы судьяның өз жеке зейнетақы шотында қалыптастырылған зейнетақы жинақтарының есебінен зейнетақы төлемдерін алуы Қазақстан Республикасының әлеуметтік қорғау туралы заңнамасында айқындалатын тәртіппен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20.03.2024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3. Еңбек өтілін анықтау және өмір бойғы ай сайынғы</w:t>
      </w:r>
      <w:r>
        <w:br/>
      </w:r>
      <w:r>
        <w:rPr>
          <w:rFonts w:ascii="Times New Roman"/>
          <w:b/>
          <w:i w:val="false"/>
          <w:color w:val="000000"/>
        </w:rPr>
        <w:t>қамтылымның мөлшерін есептеу</w:t>
      </w:r>
    </w:p>
    <w:bookmarkEnd w:id="19"/>
    <w:bookmarkStart w:name="z22" w:id="20"/>
    <w:p>
      <w:pPr>
        <w:spacing w:after="0"/>
        <w:ind w:left="0"/>
        <w:jc w:val="both"/>
      </w:pPr>
      <w:r>
        <w:rPr>
          <w:rFonts w:ascii="Times New Roman"/>
          <w:b w:val="false"/>
          <w:i w:val="false"/>
          <w:color w:val="000000"/>
          <w:sz w:val="28"/>
        </w:rPr>
        <w:t>
      14. Отставкадағы судьяға өмір бойғы ай сайынғы қамтылымның мөлшері көрсетілген қамтылымды төлеуге өтініш берілген күні қолданыстағы судьялар үшін еңбекке ақы төлеу жүйесіне сәйкес соңғы атқарған лауазымына төленетін еңбекақы бойынша есептеледі.</w:t>
      </w:r>
    </w:p>
    <w:bookmarkEnd w:id="20"/>
    <w:bookmarkStart w:name="z23" w:id="21"/>
    <w:p>
      <w:pPr>
        <w:spacing w:after="0"/>
        <w:ind w:left="0"/>
        <w:jc w:val="both"/>
      </w:pPr>
      <w:r>
        <w:rPr>
          <w:rFonts w:ascii="Times New Roman"/>
          <w:b w:val="false"/>
          <w:i w:val="false"/>
          <w:color w:val="000000"/>
          <w:sz w:val="28"/>
        </w:rPr>
        <w:t xml:space="preserve">
      15. Отставкадағы судьяның өмір бойғы ай сайынғы қамтылымының мөлшерін есептеу Конституциялық заңның 35-бабының </w:t>
      </w:r>
      <w:r>
        <w:rPr>
          <w:rFonts w:ascii="Times New Roman"/>
          <w:b w:val="false"/>
          <w:i w:val="false"/>
          <w:color w:val="000000"/>
          <w:sz w:val="28"/>
        </w:rPr>
        <w:t>2-1-тармағына</w:t>
      </w:r>
      <w:r>
        <w:rPr>
          <w:rFonts w:ascii="Times New Roman"/>
          <w:b w:val="false"/>
          <w:i w:val="false"/>
          <w:color w:val="000000"/>
          <w:sz w:val="28"/>
        </w:rPr>
        <w:t xml:space="preserve"> сәйкес жүзеге асырылады.</w:t>
      </w:r>
    </w:p>
    <w:bookmarkEnd w:id="21"/>
    <w:bookmarkStart w:name="z24" w:id="22"/>
    <w:p>
      <w:pPr>
        <w:spacing w:after="0"/>
        <w:ind w:left="0"/>
        <w:jc w:val="both"/>
      </w:pPr>
      <w:r>
        <w:rPr>
          <w:rFonts w:ascii="Times New Roman"/>
          <w:b w:val="false"/>
          <w:i w:val="false"/>
          <w:color w:val="000000"/>
          <w:sz w:val="28"/>
        </w:rPr>
        <w:t>
      16. Отставкадағы судьяның өмір бойғы ай сайынғы қамтылымын тағайындау үшін еңбек өтіліне судьяның Қазақстан Республикасының заңнамасына сәйкес тағайындалған күнінен бастап және өкілеттігін нақты тоқтатқан күніне дейінгі оның жұмыс кезеңі есептеледі.</w:t>
      </w:r>
    </w:p>
    <w:bookmarkEnd w:id="22"/>
    <w:bookmarkStart w:name="z25" w:id="23"/>
    <w:p>
      <w:pPr>
        <w:spacing w:after="0"/>
        <w:ind w:left="0"/>
        <w:jc w:val="both"/>
      </w:pPr>
      <w:r>
        <w:rPr>
          <w:rFonts w:ascii="Times New Roman"/>
          <w:b w:val="false"/>
          <w:i w:val="false"/>
          <w:color w:val="000000"/>
          <w:sz w:val="28"/>
        </w:rPr>
        <w:t>
      17. Судьялық жұмыс өтілі үзілген жағдайда жалпы судьялық өтіл судья лауазымындағы жұмыстың барлық кезеңі үшін болған үзіліске қарамастан жиынтықта есептеледі.</w:t>
      </w:r>
    </w:p>
    <w:bookmarkEnd w:id="23"/>
    <w:bookmarkStart w:name="z26" w:id="24"/>
    <w:p>
      <w:pPr>
        <w:spacing w:after="0"/>
        <w:ind w:left="0"/>
        <w:jc w:val="both"/>
      </w:pPr>
      <w:r>
        <w:rPr>
          <w:rFonts w:ascii="Times New Roman"/>
          <w:b w:val="false"/>
          <w:i w:val="false"/>
          <w:color w:val="000000"/>
          <w:sz w:val="28"/>
        </w:rPr>
        <w:t>
      18. Қазақстан Республикасының заңнамалық актілерінде белгіленген тәртіппен судьяларға еңбекақы ақы төлеу мөлшері ұлғайған кезде уәкілетті орган отставкадағы судьяға төленетін ай сайынғы өмір бойғы қамтылымды қайта есептеуді жүргізеді.</w:t>
      </w:r>
    </w:p>
    <w:bookmarkEnd w:id="24"/>
    <w:bookmarkStart w:name="z27" w:id="25"/>
    <w:p>
      <w:pPr>
        <w:spacing w:after="0"/>
        <w:ind w:left="0"/>
        <w:jc w:val="left"/>
      </w:pPr>
      <w:r>
        <w:rPr>
          <w:rFonts w:ascii="Times New Roman"/>
          <w:b/>
          <w:i w:val="false"/>
          <w:color w:val="000000"/>
        </w:rPr>
        <w:t xml:space="preserve"> 4. Өмір бойғы ай сайынғы қамтылымды төлеуді жүзеге асыру</w:t>
      </w:r>
    </w:p>
    <w:bookmarkEnd w:id="25"/>
    <w:bookmarkStart w:name="z28" w:id="26"/>
    <w:p>
      <w:pPr>
        <w:spacing w:after="0"/>
        <w:ind w:left="0"/>
        <w:jc w:val="both"/>
      </w:pPr>
      <w:r>
        <w:rPr>
          <w:rFonts w:ascii="Times New Roman"/>
          <w:b w:val="false"/>
          <w:i w:val="false"/>
          <w:color w:val="000000"/>
          <w:sz w:val="28"/>
        </w:rPr>
        <w:t>
      19. 2016 жылғы 1 қаңтардан кейін отставкадағы судьяға өмір бойғы ай сайынғы қамтылымды төлеу ол уәкілетті органға ай сайынғы өмір бойғы қамтылымды тағайындау туралы өтініш берген күннен бастап жүзеге асырылады.</w:t>
      </w:r>
    </w:p>
    <w:bookmarkEnd w:id="26"/>
    <w:p>
      <w:pPr>
        <w:spacing w:after="0"/>
        <w:ind w:left="0"/>
        <w:jc w:val="both"/>
      </w:pPr>
      <w:r>
        <w:rPr>
          <w:rFonts w:ascii="Times New Roman"/>
          <w:b w:val="false"/>
          <w:i w:val="false"/>
          <w:color w:val="000000"/>
          <w:sz w:val="28"/>
        </w:rPr>
        <w:t>
      Зейнетақы төлемдерін алушы тұлғалар үшін ай сайынғы өмір бойғы қамтылымды төлеуді мемлекеттік базалық зейнетақы төлемі және (немесе) жасына байланысты зейнетақы төлемдері және (немесе) еңбек сіңірген жылдары үшін зейнетақы төлемдері тоқтатылған айдан кейінгі айдың бірінші күнінен бастап уәкілетті орган жүзеге асырады.</w:t>
      </w:r>
    </w:p>
    <w:p>
      <w:pPr>
        <w:spacing w:after="0"/>
        <w:ind w:left="0"/>
        <w:jc w:val="both"/>
      </w:pPr>
      <w:r>
        <w:rPr>
          <w:rFonts w:ascii="Times New Roman"/>
          <w:b w:val="false"/>
          <w:i w:val="false"/>
          <w:color w:val="000000"/>
          <w:sz w:val="28"/>
        </w:rPr>
        <w:t>
      Мемлекеттік базалық зейнетақы төлемін және (немесе) жасына байланысты зейнетақы төлемдерін және (немесе) еңбек сіңірген жылдары үшін зейнетақы төлемдерін тоқтату туралы ақпаратты Мемлекеттік корпорация хабарлама келіп түскен күннен бастап бес жұмыс күні ішінде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Үкiметiнiң 21.04.2016 </w:t>
      </w:r>
      <w:r>
        <w:rPr>
          <w:rFonts w:ascii="Times New Roman"/>
          <w:b w:val="false"/>
          <w:i w:val="false"/>
          <w:color w:val="000000"/>
          <w:sz w:val="28"/>
        </w:rPr>
        <w:t>№ 239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Ай сайынғы өмір бойғы қамтылым мөлшері тағайындалған және өзгерген кезде тиынмен есептелген барлық сома тиын сомасына қарамастан бір теңгеге дейін дөңгелектеуге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Ай сайынғы өмір бойғы қамтылымды төлеуді уәкілетті орган ай сайынғы өмір бойғы қамтылым тағайындау туралы бұйрықтың негізінде өтініш берушінің ағымдағы банктік шотына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25.07.2024 </w:t>
      </w:r>
      <w:r>
        <w:rPr>
          <w:rFonts w:ascii="Times New Roman"/>
          <w:b w:val="false"/>
          <w:i w:val="false"/>
          <w:color w:val="00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7"/>
    <w:p>
      <w:pPr>
        <w:spacing w:after="0"/>
        <w:ind w:left="0"/>
        <w:jc w:val="left"/>
      </w:pPr>
      <w:r>
        <w:rPr>
          <w:rFonts w:ascii="Times New Roman"/>
          <w:b/>
          <w:i w:val="false"/>
          <w:color w:val="000000"/>
        </w:rPr>
        <w:t xml:space="preserve"> 5. Өмір бойғы ай сайынғы қамтылым төлеуді тоқтата тұру,</w:t>
      </w:r>
      <w:r>
        <w:br/>
      </w:r>
      <w:r>
        <w:rPr>
          <w:rFonts w:ascii="Times New Roman"/>
          <w:b/>
          <w:i w:val="false"/>
          <w:color w:val="000000"/>
        </w:rPr>
        <w:t>тоқтату және қалпына келтіру</w:t>
      </w:r>
    </w:p>
    <w:bookmarkEnd w:id="27"/>
    <w:bookmarkStart w:name="z32" w:id="28"/>
    <w:p>
      <w:pPr>
        <w:spacing w:after="0"/>
        <w:ind w:left="0"/>
        <w:jc w:val="both"/>
      </w:pPr>
      <w:r>
        <w:rPr>
          <w:rFonts w:ascii="Times New Roman"/>
          <w:b w:val="false"/>
          <w:i w:val="false"/>
          <w:color w:val="000000"/>
          <w:sz w:val="28"/>
        </w:rPr>
        <w:t>
      22. Ай сайынғы өмір бойғы қамтылымды төлеу:</w:t>
      </w:r>
    </w:p>
    <w:bookmarkEnd w:id="28"/>
    <w:bookmarkStart w:name="z45" w:id="29"/>
    <w:p>
      <w:pPr>
        <w:spacing w:after="0"/>
        <w:ind w:left="0"/>
        <w:jc w:val="both"/>
      </w:pPr>
      <w:r>
        <w:rPr>
          <w:rFonts w:ascii="Times New Roman"/>
          <w:b w:val="false"/>
          <w:i w:val="false"/>
          <w:color w:val="000000"/>
          <w:sz w:val="28"/>
        </w:rPr>
        <w:t xml:space="preserve">
      1) Конституциялық заңның 35-бабының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бойынша судьяның отставкасы тоқтатыла тұрған жағдайда;</w:t>
      </w:r>
    </w:p>
    <w:bookmarkEnd w:id="29"/>
    <w:bookmarkStart w:name="z46" w:id="30"/>
    <w:p>
      <w:pPr>
        <w:spacing w:after="0"/>
        <w:ind w:left="0"/>
        <w:jc w:val="both"/>
      </w:pPr>
      <w:r>
        <w:rPr>
          <w:rFonts w:ascii="Times New Roman"/>
          <w:b w:val="false"/>
          <w:i w:val="false"/>
          <w:color w:val="000000"/>
          <w:sz w:val="28"/>
        </w:rPr>
        <w:t>
      2) отставкадағы судья Қазақстан Республикасының заңнамасында белгіленген тәртіппен республикалық немесе жергілікті бюджеттен не Қазақстан Республикасының Ұлттық Банкі қаражатынан ақы төленетін лауазымды атқарған жағдайда тоқтатыла тұрады.</w:t>
      </w:r>
    </w:p>
    <w:bookmarkEnd w:id="30"/>
    <w:bookmarkStart w:name="z47" w:id="31"/>
    <w:p>
      <w:pPr>
        <w:spacing w:after="0"/>
        <w:ind w:left="0"/>
        <w:jc w:val="both"/>
      </w:pPr>
      <w:r>
        <w:rPr>
          <w:rFonts w:ascii="Times New Roman"/>
          <w:b w:val="false"/>
          <w:i w:val="false"/>
          <w:color w:val="000000"/>
          <w:sz w:val="28"/>
        </w:rPr>
        <w:t>
      Республикалық немесе жергілікті бюджеттен не Қазақстан Республикасының Ұлттық Банкі қаражатынан ақы төленетін лауазымды атқаруы тоқтатылған жағдайда, судьяға өмір бойғы ай сайынғы қамтылымды төлеу қайта басталады.</w:t>
      </w:r>
    </w:p>
    <w:bookmarkEnd w:id="31"/>
    <w:bookmarkStart w:name="z48" w:id="32"/>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жағдайларда өмір бойғы ай сайынғы қамтылымды төлеуді тоқтату, қалпына келтіру өмір бойғы ай сайынғы қамтылымды төлеуді тоқтата тұру (қалпына келтіру) туралы бұйрықтың негізінде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Үкiметiнiң 21.04.2016 </w:t>
      </w:r>
      <w:r>
        <w:rPr>
          <w:rFonts w:ascii="Times New Roman"/>
          <w:b w:val="false"/>
          <w:i w:val="false"/>
          <w:color w:val="000000"/>
          <w:sz w:val="28"/>
        </w:rPr>
        <w:t>№ 239</w:t>
      </w:r>
      <w:r>
        <w:rPr>
          <w:rFonts w:ascii="Times New Roman"/>
          <w:b w:val="false"/>
          <w:i w:val="false"/>
          <w:color w:val="ff0000"/>
          <w:sz w:val="28"/>
        </w:rPr>
        <w:t xml:space="preserve"> қаулысымен; өзгеріс енгізілді - ҚР Үкіметінің 20.03.2024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xml:space="preserve">
      23. Ай сайынғы өмір бойғы қамтылымды төлеу Конституциялық заңның </w:t>
      </w:r>
      <w:r>
        <w:rPr>
          <w:rFonts w:ascii="Times New Roman"/>
          <w:b w:val="false"/>
          <w:i w:val="false"/>
          <w:color w:val="000000"/>
          <w:sz w:val="28"/>
        </w:rPr>
        <w:t>35-бабының</w:t>
      </w:r>
      <w:r>
        <w:rPr>
          <w:rFonts w:ascii="Times New Roman"/>
          <w:b w:val="false"/>
          <w:i w:val="false"/>
          <w:color w:val="000000"/>
          <w:sz w:val="28"/>
        </w:rPr>
        <w:t xml:space="preserve"> 3-тармағында көзделген негіздер бойынша судьяның отставкасы тоқтатылған жағдайда тоқтатылады.</w:t>
      </w:r>
    </w:p>
    <w:bookmarkEnd w:id="33"/>
    <w:p>
      <w:pPr>
        <w:spacing w:after="0"/>
        <w:ind w:left="0"/>
        <w:jc w:val="both"/>
      </w:pPr>
      <w:r>
        <w:rPr>
          <w:rFonts w:ascii="Times New Roman"/>
          <w:b w:val="false"/>
          <w:i w:val="false"/>
          <w:color w:val="000000"/>
          <w:sz w:val="28"/>
        </w:rPr>
        <w:t>
      Отставкадағы судья қайтыс болған немесе оны қайтыс болды деп жариялау туралы сот шешімі заңды күшіне енген жағдайда ай сайынғы өмір бойғы қамтылымды төлеу қайтыс болған ай қоса есептеліп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27.05.2019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xml:space="preserve">
      24. Ай сайынғы өмір бойғы қамтылымды төлеуді тоқтату, тоқтата тұру және қалпына келтіру бойынша шешімді уәкілетті орган осы Қағидалардың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9-тармақтарында</w:t>
      </w:r>
      <w:r>
        <w:rPr>
          <w:rFonts w:ascii="Times New Roman"/>
          <w:b w:val="false"/>
          <w:i w:val="false"/>
          <w:color w:val="000000"/>
          <w:sz w:val="28"/>
        </w:rPr>
        <w:t xml:space="preserve"> көзделген тәртіппен қабылдайды.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Ай сайынғы өмір бойғы қамтылымды төлеу тоқтатып қойылған, тоқтатылған немесе қалпына келтірілген жағдайда уәкілетті орган үш жұмыс күні ішінде Мемлекеттік корпорацияға осы Қағидаларға 4-қосымшаға сәйкес нысан бойынша ай сайынғы өмір бойғы қамтылымды төлеудің тоқтатып қойылғаны, тоқтатылғаны немесе қалпына келтірілгені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25.07.2024 </w:t>
      </w:r>
      <w:r>
        <w:rPr>
          <w:rFonts w:ascii="Times New Roman"/>
          <w:b w:val="false"/>
          <w:i w:val="false"/>
          <w:color w:val="00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35"/>
    <w:p>
      <w:pPr>
        <w:spacing w:after="0"/>
        <w:ind w:left="0"/>
        <w:jc w:val="left"/>
      </w:pPr>
      <w:r>
        <w:rPr>
          <w:rFonts w:ascii="Times New Roman"/>
          <w:b/>
          <w:i w:val="false"/>
          <w:color w:val="000000"/>
        </w:rPr>
        <w:t xml:space="preserve">  6. Отставкадағы судьяларға өмір бойғы ай сайынғы қамтылым</w:t>
      </w:r>
      <w:r>
        <w:br/>
      </w:r>
      <w:r>
        <w:rPr>
          <w:rFonts w:ascii="Times New Roman"/>
          <w:b/>
          <w:i w:val="false"/>
          <w:color w:val="000000"/>
        </w:rPr>
        <w:t>төлеу туралы мәліметтердің есебін жүргізу</w:t>
      </w:r>
    </w:p>
    <w:bookmarkEnd w:id="35"/>
    <w:bookmarkStart w:name="z37" w:id="36"/>
    <w:p>
      <w:pPr>
        <w:spacing w:after="0"/>
        <w:ind w:left="0"/>
        <w:jc w:val="both"/>
      </w:pPr>
      <w:r>
        <w:rPr>
          <w:rFonts w:ascii="Times New Roman"/>
          <w:b w:val="false"/>
          <w:i w:val="false"/>
          <w:color w:val="000000"/>
          <w:sz w:val="28"/>
        </w:rPr>
        <w:t>
      26. Уәкілетті орган судьялардың отставкасы, судьялардың отставканы тоқтатуы, судьяның отставканы тоқтата тұруы және қалпына келтіруі туралы, сондай-ақ уәкілетті орган қабылдаған шешімдер туралы мәліметтердің есебін қағаз және электрондық тасығыштарда есепке алу журналында жүргізеді.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Отставкадағы судьяға өмір</w:t>
            </w:r>
            <w:r>
              <w:br/>
            </w:r>
            <w:r>
              <w:rPr>
                <w:rFonts w:ascii="Times New Roman"/>
                <w:b w:val="false"/>
                <w:i w:val="false"/>
                <w:color w:val="000000"/>
                <w:sz w:val="20"/>
              </w:rPr>
              <w:t>бойғы ай сайынғы</w:t>
            </w:r>
            <w:r>
              <w:br/>
            </w:r>
            <w:r>
              <w:rPr>
                <w:rFonts w:ascii="Times New Roman"/>
                <w:b w:val="false"/>
                <w:i w:val="false"/>
                <w:color w:val="000000"/>
                <w:sz w:val="20"/>
              </w:rPr>
              <w:t>қамтылым төлеу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Отставкадағы судьяға өмір</w:t>
      </w:r>
    </w:p>
    <w:p>
      <w:pPr>
        <w:spacing w:after="0"/>
        <w:ind w:left="0"/>
        <w:jc w:val="both"/>
      </w:pPr>
      <w:r>
        <w:rPr>
          <w:rFonts w:ascii="Times New Roman"/>
          <w:b w:val="false"/>
          <w:i w:val="false"/>
          <w:color w:val="000000"/>
          <w:sz w:val="28"/>
        </w:rPr>
        <w:t xml:space="preserve">
      бойғы ай сайынғы         </w:t>
      </w:r>
    </w:p>
    <w:p>
      <w:pPr>
        <w:spacing w:after="0"/>
        <w:ind w:left="0"/>
        <w:jc w:val="both"/>
      </w:pPr>
      <w:r>
        <w:rPr>
          <w:rFonts w:ascii="Times New Roman"/>
          <w:b w:val="false"/>
          <w:i w:val="false"/>
          <w:color w:val="000000"/>
          <w:sz w:val="28"/>
        </w:rPr>
        <w:t xml:space="preserve">
      қамтылым төлеу жөніндегі </w:t>
      </w:r>
    </w:p>
    <w:p>
      <w:pPr>
        <w:spacing w:after="0"/>
        <w:ind w:left="0"/>
        <w:jc w:val="both"/>
      </w:pPr>
      <w:r>
        <w:rPr>
          <w:rFonts w:ascii="Times New Roman"/>
          <w:b w:val="false"/>
          <w:i w:val="false"/>
          <w:color w:val="000000"/>
          <w:sz w:val="28"/>
        </w:rPr>
        <w:t xml:space="preserve">
      уәкілетті органға        </w:t>
      </w:r>
    </w:p>
    <w:p>
      <w:pPr>
        <w:spacing w:after="0"/>
        <w:ind w:left="0"/>
        <w:jc w:val="both"/>
      </w:pPr>
      <w:r>
        <w:rPr>
          <w:rFonts w:ascii="Times New Roman"/>
          <w:b w:val="false"/>
          <w:i w:val="false"/>
          <w:color w:val="000000"/>
          <w:sz w:val="28"/>
        </w:rPr>
        <w:t xml:space="preserve">
      кімнен _________________ </w:t>
      </w:r>
    </w:p>
    <w:p>
      <w:pPr>
        <w:spacing w:after="0"/>
        <w:ind w:left="0"/>
        <w:jc w:val="both"/>
      </w:pPr>
      <w:r>
        <w:rPr>
          <w:rFonts w:ascii="Times New Roman"/>
          <w:b w:val="false"/>
          <w:i w:val="false"/>
          <w:color w:val="000000"/>
          <w:sz w:val="28"/>
        </w:rPr>
        <w:t xml:space="preserve">
      Т.А.Ә. (егер бар болса)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________________________ </w:t>
      </w:r>
    </w:p>
    <w:bookmarkStart w:name="z49" w:id="37"/>
    <w:p>
      <w:pPr>
        <w:spacing w:after="0"/>
        <w:ind w:left="0"/>
        <w:jc w:val="left"/>
      </w:pPr>
      <w:r>
        <w:rPr>
          <w:rFonts w:ascii="Times New Roman"/>
          <w:b/>
          <w:i w:val="false"/>
          <w:color w:val="000000"/>
        </w:rPr>
        <w:t xml:space="preserve"> ӨТІНІШ</w:t>
      </w:r>
    </w:p>
    <w:bookmarkEnd w:id="37"/>
    <w:p>
      <w:pPr>
        <w:spacing w:after="0"/>
        <w:ind w:left="0"/>
        <w:jc w:val="both"/>
      </w:pPr>
      <w:r>
        <w:rPr>
          <w:rFonts w:ascii="Times New Roman"/>
          <w:b w:val="false"/>
          <w:i w:val="false"/>
          <w:color w:val="ff0000"/>
          <w:sz w:val="28"/>
        </w:rPr>
        <w:t xml:space="preserve">
      Ескерту. 1-қосымша жаңа редакцияда - ҚР Үкiметiнiң 21.04.2016 </w:t>
      </w:r>
      <w:r>
        <w:rPr>
          <w:rFonts w:ascii="Times New Roman"/>
          <w:b w:val="false"/>
          <w:i w:val="false"/>
          <w:color w:val="ff0000"/>
          <w:sz w:val="28"/>
        </w:rPr>
        <w:t>№ 239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Отставкадағы судья ретінде маған өмір бойғы ай сайынғы қамтылым тағайындауды (қалпына келтіруді) сұраймын.</w:t>
      </w:r>
    </w:p>
    <w:p>
      <w:pPr>
        <w:spacing w:after="0"/>
        <w:ind w:left="0"/>
        <w:jc w:val="both"/>
      </w:pPr>
      <w:r>
        <w:rPr>
          <w:rFonts w:ascii="Times New Roman"/>
          <w:b w:val="false"/>
          <w:i w:val="false"/>
          <w:color w:val="000000"/>
          <w:sz w:val="28"/>
        </w:rPr>
        <w:t>
      Судья ретінде жұмыс өтілімім_______________________ құрайды.</w:t>
      </w:r>
    </w:p>
    <w:p>
      <w:pPr>
        <w:spacing w:after="0"/>
        <w:ind w:left="0"/>
        <w:jc w:val="both"/>
      </w:pPr>
      <w:r>
        <w:rPr>
          <w:rFonts w:ascii="Times New Roman"/>
          <w:b w:val="false"/>
          <w:i w:val="false"/>
          <w:color w:val="000000"/>
          <w:sz w:val="28"/>
        </w:rPr>
        <w:t>
      ___________________________________________________________сотының</w:t>
      </w:r>
    </w:p>
    <w:p>
      <w:pPr>
        <w:spacing w:after="0"/>
        <w:ind w:left="0"/>
        <w:jc w:val="both"/>
      </w:pPr>
      <w:r>
        <w:rPr>
          <w:rFonts w:ascii="Times New Roman"/>
          <w:b w:val="false"/>
          <w:i w:val="false"/>
          <w:color w:val="000000"/>
          <w:sz w:val="28"/>
        </w:rPr>
        <w:t>
      судьясы (төрағасы, алқа төрағасы) лауазымындағы соңғы жұмыс орным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Көрсетілген лауазымнан:</w:t>
      </w:r>
    </w:p>
    <w:p>
      <w:pPr>
        <w:spacing w:after="0"/>
        <w:ind w:left="0"/>
        <w:jc w:val="both"/>
      </w:pPr>
      <w:r>
        <w:rPr>
          <w:rFonts w:ascii="Times New Roman"/>
          <w:b w:val="false"/>
          <w:i w:val="false"/>
          <w:color w:val="000000"/>
          <w:sz w:val="28"/>
        </w:rPr>
        <w:t>
      Қазақстан Республикасы Парламентi Сенатының "___" _________ № _________________  қаулысының;</w:t>
      </w:r>
    </w:p>
    <w:p>
      <w:pPr>
        <w:spacing w:after="0"/>
        <w:ind w:left="0"/>
        <w:jc w:val="both"/>
      </w:pPr>
      <w:r>
        <w:rPr>
          <w:rFonts w:ascii="Times New Roman"/>
          <w:b w:val="false"/>
          <w:i w:val="false"/>
          <w:color w:val="000000"/>
          <w:sz w:val="28"/>
        </w:rPr>
        <w:t>
      Қазақстан Республикасы Президентінің ______ жылғы "___"__________№ __________________ Жарлығының негізінде босатылдым.</w:t>
      </w:r>
    </w:p>
    <w:p>
      <w:pPr>
        <w:spacing w:after="0"/>
        <w:ind w:left="0"/>
        <w:jc w:val="both"/>
      </w:pPr>
      <w:r>
        <w:rPr>
          <w:rFonts w:ascii="Times New Roman"/>
          <w:b w:val="false"/>
          <w:i w:val="false"/>
          <w:color w:val="000000"/>
          <w:sz w:val="28"/>
        </w:rPr>
        <w:t>
      (керектісін толтырыңыз)</w:t>
      </w:r>
    </w:p>
    <w:p>
      <w:pPr>
        <w:spacing w:after="0"/>
        <w:ind w:left="0"/>
        <w:jc w:val="both"/>
      </w:pPr>
      <w:r>
        <w:rPr>
          <w:rFonts w:ascii="Times New Roman"/>
          <w:b w:val="false"/>
          <w:i w:val="false"/>
          <w:color w:val="000000"/>
          <w:sz w:val="28"/>
        </w:rPr>
        <w:t>
      Өтінішке қоса беремін:</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Өзім ұсынған құжаттардың дұрыстығы үшін құқықтық жауапкершілік аламын.</w:t>
      </w:r>
    </w:p>
    <w:p>
      <w:pPr>
        <w:spacing w:after="0"/>
        <w:ind w:left="0"/>
        <w:jc w:val="both"/>
      </w:pPr>
      <w:r>
        <w:rPr>
          <w:rFonts w:ascii="Times New Roman"/>
          <w:b w:val="false"/>
          <w:i w:val="false"/>
          <w:color w:val="000000"/>
          <w:sz w:val="28"/>
        </w:rPr>
        <w:t>
      Барлық өзгерістер туралы, сондай-ақ тұрғылықты жерімнің (оның ішінде Қазақстан Республикасының аумағынан тыс жерлерге шығу), анкеталық деректердің, банктік деректемелердің өзгергені туралы он жұмыс күні ішінде уәкілетті органға хабарлауға міндеттенемін.</w:t>
      </w:r>
    </w:p>
    <w:p>
      <w:pPr>
        <w:spacing w:after="0"/>
        <w:ind w:left="0"/>
        <w:jc w:val="both"/>
      </w:pPr>
      <w:r>
        <w:rPr>
          <w:rFonts w:ascii="Times New Roman"/>
          <w:b w:val="false"/>
          <w:i w:val="false"/>
          <w:color w:val="000000"/>
          <w:sz w:val="28"/>
        </w:rPr>
        <w:t>
      Бұрын басқа ведомстводан зейнетақы төлемдері тағайындалғанын/тағайындалмағанын хабарлаймын.</w:t>
      </w:r>
    </w:p>
    <w:p>
      <w:pPr>
        <w:spacing w:after="0"/>
        <w:ind w:left="0"/>
        <w:jc w:val="both"/>
      </w:pPr>
      <w:r>
        <w:rPr>
          <w:rFonts w:ascii="Times New Roman"/>
          <w:b w:val="false"/>
          <w:i w:val="false"/>
          <w:color w:val="000000"/>
          <w:sz w:val="28"/>
        </w:rPr>
        <w:t>
      (керектісінің астын сызыңыз)</w:t>
      </w:r>
    </w:p>
    <w:p>
      <w:pPr>
        <w:spacing w:after="0"/>
        <w:ind w:left="0"/>
        <w:jc w:val="both"/>
      </w:pPr>
      <w:r>
        <w:rPr>
          <w:rFonts w:ascii="Times New Roman"/>
          <w:b w:val="false"/>
          <w:i w:val="false"/>
          <w:color w:val="000000"/>
          <w:sz w:val="28"/>
        </w:rPr>
        <w:t>
      Менің жеке деректерімді өңдеуге келісім беремін.</w:t>
      </w:r>
    </w:p>
    <w:p>
      <w:pPr>
        <w:spacing w:after="0"/>
        <w:ind w:left="0"/>
        <w:jc w:val="both"/>
      </w:pPr>
      <w:r>
        <w:rPr>
          <w:rFonts w:ascii="Times New Roman"/>
          <w:b w:val="false"/>
          <w:i w:val="false"/>
          <w:color w:val="000000"/>
          <w:sz w:val="28"/>
        </w:rPr>
        <w:t>
      Өтініш берушінің қолы   ___________   20 ___ ж. _______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Отставкадағы судьяға өмір</w:t>
            </w:r>
            <w:r>
              <w:br/>
            </w:r>
            <w:r>
              <w:rPr>
                <w:rFonts w:ascii="Times New Roman"/>
                <w:b w:val="false"/>
                <w:i w:val="false"/>
                <w:color w:val="000000"/>
                <w:sz w:val="20"/>
              </w:rPr>
              <w:t>бойғы ай сайынғы</w:t>
            </w:r>
            <w:r>
              <w:br/>
            </w:r>
            <w:r>
              <w:rPr>
                <w:rFonts w:ascii="Times New Roman"/>
                <w:b w:val="false"/>
                <w:i w:val="false"/>
                <w:color w:val="000000"/>
                <w:sz w:val="20"/>
              </w:rPr>
              <w:t>қамтылым төлеу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1" w:id="38"/>
    <w:p>
      <w:pPr>
        <w:spacing w:after="0"/>
        <w:ind w:left="0"/>
        <w:jc w:val="left"/>
      </w:pPr>
      <w:r>
        <w:rPr>
          <w:rFonts w:ascii="Times New Roman"/>
          <w:b/>
          <w:i w:val="false"/>
          <w:color w:val="000000"/>
        </w:rPr>
        <w:t xml:space="preserve"> Судьяның отставкаға шығуы, судьяның отставкасын тоқтату,</w:t>
      </w:r>
      <w:r>
        <w:br/>
      </w:r>
      <w:r>
        <w:rPr>
          <w:rFonts w:ascii="Times New Roman"/>
          <w:b/>
          <w:i w:val="false"/>
          <w:color w:val="000000"/>
        </w:rPr>
        <w:t>судьяның отставкасын тоқтата тұру және қалпына келтіру туралы</w:t>
      </w:r>
      <w:r>
        <w:br/>
      </w:r>
      <w:r>
        <w:rPr>
          <w:rFonts w:ascii="Times New Roman"/>
          <w:b/>
          <w:i w:val="false"/>
          <w:color w:val="000000"/>
        </w:rPr>
        <w:t>мәліметтерді тіркеу және есепке алу журналы</w:t>
      </w:r>
    </w:p>
    <w:bookmarkEnd w:id="38"/>
    <w:p>
      <w:pPr>
        <w:spacing w:after="0"/>
        <w:ind w:left="0"/>
        <w:jc w:val="both"/>
      </w:pPr>
      <w:r>
        <w:rPr>
          <w:rFonts w:ascii="Times New Roman"/>
          <w:b w:val="false"/>
          <w:i w:val="false"/>
          <w:color w:val="000000"/>
          <w:sz w:val="28"/>
        </w:rPr>
        <w:t>
      ____жылғы "___" ___ аяқталды ____жылғы "___"________басталды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Сайланған немесе тағайындалған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Отставкадағы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Отставкасы тоқтатылған тоқтатыла тұрған, және қалпына келтірілген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шешімді қабылданған күні және ай сайынғы төлемдердің мөлшері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Журналда _______________________ парақ нөмірленді және тігілді.</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М.О. Басшы ________________ ___________________</w:t>
      </w:r>
    </w:p>
    <w:p>
      <w:pPr>
        <w:spacing w:after="0"/>
        <w:ind w:left="0"/>
        <w:jc w:val="both"/>
      </w:pPr>
      <w:r>
        <w:rPr>
          <w:rFonts w:ascii="Times New Roman"/>
          <w:b w:val="false"/>
          <w:i w:val="false"/>
          <w:color w:val="000000"/>
          <w:sz w:val="28"/>
        </w:rPr>
        <w:t>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Отставкадағы судьяға өмір</w:t>
            </w:r>
            <w:r>
              <w:br/>
            </w:r>
            <w:r>
              <w:rPr>
                <w:rFonts w:ascii="Times New Roman"/>
                <w:b w:val="false"/>
                <w:i w:val="false"/>
                <w:color w:val="000000"/>
                <w:sz w:val="20"/>
              </w:rPr>
              <w:t>бойғы ай сайынғы қамтылым</w:t>
            </w:r>
            <w:r>
              <w:br/>
            </w:r>
            <w:r>
              <w:rPr>
                <w:rFonts w:ascii="Times New Roman"/>
                <w:b w:val="false"/>
                <w:i w:val="false"/>
                <w:color w:val="000000"/>
                <w:sz w:val="20"/>
              </w:rPr>
              <w:t>төлеу қағидаларына</w:t>
            </w:r>
            <w:r>
              <w:br/>
            </w:r>
            <w:r>
              <w:rPr>
                <w:rFonts w:ascii="Times New Roman"/>
                <w:b w:val="false"/>
                <w:i w:val="false"/>
                <w:color w:val="000000"/>
                <w:sz w:val="20"/>
              </w:rPr>
              <w:t>3-қосымша</w:t>
            </w:r>
          </w:p>
        </w:tc>
      </w:tr>
    </w:tbl>
    <w:bookmarkStart w:name="z42" w:id="39"/>
    <w:p>
      <w:pPr>
        <w:spacing w:after="0"/>
        <w:ind w:left="0"/>
        <w:jc w:val="left"/>
      </w:pPr>
      <w:r>
        <w:rPr>
          <w:rFonts w:ascii="Times New Roman"/>
          <w:b/>
          <w:i w:val="false"/>
          <w:color w:val="000000"/>
        </w:rPr>
        <w:t xml:space="preserve"> Өмір бойғы ай сайынғы қамтылымды тағайындау (тоқтата тұру, қайта бастау) не тағайындаудан бас тарту туралы қорытынды</w:t>
      </w:r>
    </w:p>
    <w:bookmarkEnd w:id="39"/>
    <w:p>
      <w:pPr>
        <w:spacing w:after="0"/>
        <w:ind w:left="0"/>
        <w:jc w:val="both"/>
      </w:pPr>
      <w:r>
        <w:rPr>
          <w:rFonts w:ascii="Times New Roman"/>
          <w:b w:val="false"/>
          <w:i w:val="false"/>
          <w:color w:val="ff0000"/>
          <w:sz w:val="28"/>
        </w:rPr>
        <w:t xml:space="preserve">
      Ескерту. 3-қосымша жаңа редакцияда - ҚР Үкіметінің 20.03.2024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20____ жылғы "__" ____________ № _________</w:t>
      </w:r>
    </w:p>
    <w:p>
      <w:pPr>
        <w:spacing w:after="0"/>
        <w:ind w:left="0"/>
        <w:jc w:val="both"/>
      </w:pPr>
      <w:r>
        <w:rPr>
          <w:rFonts w:ascii="Times New Roman"/>
          <w:b w:val="false"/>
          <w:i w:val="false"/>
          <w:color w:val="000000"/>
          <w:sz w:val="28"/>
        </w:rPr>
        <w:t>
      "Қазақстан Республикасының сот жүйесі мен судьяларының мәртебесі туралы"</w:t>
      </w:r>
    </w:p>
    <w:p>
      <w:pPr>
        <w:spacing w:after="0"/>
        <w:ind w:left="0"/>
        <w:jc w:val="both"/>
      </w:pPr>
      <w:r>
        <w:rPr>
          <w:rFonts w:ascii="Times New Roman"/>
          <w:b w:val="false"/>
          <w:i w:val="false"/>
          <w:color w:val="000000"/>
          <w:sz w:val="28"/>
        </w:rPr>
        <w:t xml:space="preserve">
      Қазақстан Республикасының Конституциялық заңы 35-бабының </w:t>
      </w:r>
      <w:r>
        <w:rPr>
          <w:rFonts w:ascii="Times New Roman"/>
          <w:b w:val="false"/>
          <w:i w:val="false"/>
          <w:color w:val="000000"/>
          <w:sz w:val="28"/>
        </w:rPr>
        <w:t>2-1-тармағына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1. 20 ____ жылғы "____" ____________ бастап отставкадағы судьяға өмір бойғы ай</w:t>
      </w:r>
    </w:p>
    <w:p>
      <w:pPr>
        <w:spacing w:after="0"/>
        <w:ind w:left="0"/>
        <w:jc w:val="both"/>
      </w:pPr>
      <w:r>
        <w:rPr>
          <w:rFonts w:ascii="Times New Roman"/>
          <w:b w:val="false"/>
          <w:i w:val="false"/>
          <w:color w:val="000000"/>
          <w:sz w:val="28"/>
        </w:rPr>
        <w:t>
      сайынғы қамтылым _______________________ теңге мөлшерінде тағайындалсын.</w:t>
      </w:r>
    </w:p>
    <w:p>
      <w:pPr>
        <w:spacing w:after="0"/>
        <w:ind w:left="0"/>
        <w:jc w:val="both"/>
      </w:pPr>
      <w:r>
        <w:rPr>
          <w:rFonts w:ascii="Times New Roman"/>
          <w:b w:val="false"/>
          <w:i w:val="false"/>
          <w:color w:val="000000"/>
          <w:sz w:val="28"/>
        </w:rPr>
        <w:t>
      2. Отставкадағы судьяға өмір бойғы ай сайынғы қамтылымды тағайындаудан</w:t>
      </w:r>
    </w:p>
    <w:p>
      <w:pPr>
        <w:spacing w:after="0"/>
        <w:ind w:left="0"/>
        <w:jc w:val="both"/>
      </w:pPr>
      <w:r>
        <w:rPr>
          <w:rFonts w:ascii="Times New Roman"/>
          <w:b w:val="false"/>
          <w:i w:val="false"/>
          <w:color w:val="000000"/>
          <w:sz w:val="28"/>
        </w:rPr>
        <w:t>
      __________________________________________ бас тартылсын.</w:t>
      </w:r>
    </w:p>
    <w:p>
      <w:pPr>
        <w:spacing w:after="0"/>
        <w:ind w:left="0"/>
        <w:jc w:val="both"/>
      </w:pPr>
      <w:r>
        <w:rPr>
          <w:rFonts w:ascii="Times New Roman"/>
          <w:b w:val="false"/>
          <w:i w:val="false"/>
          <w:color w:val="000000"/>
          <w:sz w:val="28"/>
        </w:rPr>
        <w:t>
                           (бас тартудың негізі)</w:t>
      </w:r>
    </w:p>
    <w:p>
      <w:pPr>
        <w:spacing w:after="0"/>
        <w:ind w:left="0"/>
        <w:jc w:val="both"/>
      </w:pPr>
      <w:r>
        <w:rPr>
          <w:rFonts w:ascii="Times New Roman"/>
          <w:b w:val="false"/>
          <w:i w:val="false"/>
          <w:color w:val="000000"/>
          <w:sz w:val="28"/>
        </w:rPr>
        <w:t>
      3. Отставкадағы судьяға _____________________________ _____________</w:t>
      </w:r>
    </w:p>
    <w:p>
      <w:pPr>
        <w:spacing w:after="0"/>
        <w:ind w:left="0"/>
        <w:jc w:val="both"/>
      </w:pPr>
      <w:r>
        <w:rPr>
          <w:rFonts w:ascii="Times New Roman"/>
          <w:b w:val="false"/>
          <w:i w:val="false"/>
          <w:color w:val="000000"/>
          <w:sz w:val="28"/>
        </w:rPr>
        <w:t>
                                                           (тоқтата тұрудың негізі)</w:t>
      </w:r>
    </w:p>
    <w:p>
      <w:pPr>
        <w:spacing w:after="0"/>
        <w:ind w:left="0"/>
        <w:jc w:val="both"/>
      </w:pPr>
      <w:r>
        <w:rPr>
          <w:rFonts w:ascii="Times New Roman"/>
          <w:b w:val="false"/>
          <w:i w:val="false"/>
          <w:color w:val="000000"/>
          <w:sz w:val="28"/>
        </w:rPr>
        <w:t>
      теңге мөлшерінде өмір бойғы ай сайынғы қамтылым төлеу 20 ____ жылғы "____"</w:t>
      </w:r>
    </w:p>
    <w:p>
      <w:pPr>
        <w:spacing w:after="0"/>
        <w:ind w:left="0"/>
        <w:jc w:val="both"/>
      </w:pPr>
      <w:r>
        <w:rPr>
          <w:rFonts w:ascii="Times New Roman"/>
          <w:b w:val="false"/>
          <w:i w:val="false"/>
          <w:color w:val="000000"/>
          <w:sz w:val="28"/>
        </w:rPr>
        <w:t>
      ____________ бастап тоқтатыла тұрсын.</w:t>
      </w:r>
    </w:p>
    <w:p>
      <w:pPr>
        <w:spacing w:after="0"/>
        <w:ind w:left="0"/>
        <w:jc w:val="both"/>
      </w:pPr>
      <w:r>
        <w:rPr>
          <w:rFonts w:ascii="Times New Roman"/>
          <w:b w:val="false"/>
          <w:i w:val="false"/>
          <w:color w:val="000000"/>
          <w:sz w:val="28"/>
        </w:rPr>
        <w:t>
      4. 20 ______ жылғы "____" ___________ бастап ______________________________</w:t>
      </w:r>
    </w:p>
    <w:p>
      <w:pPr>
        <w:spacing w:after="0"/>
        <w:ind w:left="0"/>
        <w:jc w:val="both"/>
      </w:pPr>
      <w:r>
        <w:rPr>
          <w:rFonts w:ascii="Times New Roman"/>
          <w:b w:val="false"/>
          <w:i w:val="false"/>
          <w:color w:val="000000"/>
          <w:sz w:val="28"/>
        </w:rPr>
        <w:t>
                                                                                                   (қайта бастаудың негізі)</w:t>
      </w:r>
    </w:p>
    <w:p>
      <w:pPr>
        <w:spacing w:after="0"/>
        <w:ind w:left="0"/>
        <w:jc w:val="both"/>
      </w:pPr>
      <w:r>
        <w:rPr>
          <w:rFonts w:ascii="Times New Roman"/>
          <w:b w:val="false"/>
          <w:i w:val="false"/>
          <w:color w:val="000000"/>
          <w:sz w:val="28"/>
        </w:rPr>
        <w:t>
      _______________ теңге мөлшерінде отставкадағы судьяға өмір бойғы ай сайынғы</w:t>
      </w:r>
    </w:p>
    <w:p>
      <w:pPr>
        <w:spacing w:after="0"/>
        <w:ind w:left="0"/>
        <w:jc w:val="both"/>
      </w:pPr>
      <w:r>
        <w:rPr>
          <w:rFonts w:ascii="Times New Roman"/>
          <w:b w:val="false"/>
          <w:i w:val="false"/>
          <w:color w:val="000000"/>
          <w:sz w:val="28"/>
        </w:rPr>
        <w:t>
      қамтылымды төлеу қайта басталсын.</w:t>
      </w:r>
    </w:p>
    <w:p>
      <w:pPr>
        <w:spacing w:after="0"/>
        <w:ind w:left="0"/>
        <w:jc w:val="both"/>
      </w:pPr>
      <w:r>
        <w:rPr>
          <w:rFonts w:ascii="Times New Roman"/>
          <w:b w:val="false"/>
          <w:i w:val="false"/>
          <w:color w:val="000000"/>
          <w:sz w:val="28"/>
        </w:rPr>
        <w:t>
      Кадр қызметінің басшысы (Т.А.Ә. (бар болса), қолы)</w:t>
      </w:r>
    </w:p>
    <w:p>
      <w:pPr>
        <w:spacing w:after="0"/>
        <w:ind w:left="0"/>
        <w:jc w:val="both"/>
      </w:pPr>
      <w:r>
        <w:rPr>
          <w:rFonts w:ascii="Times New Roman"/>
          <w:b w:val="false"/>
          <w:i w:val="false"/>
          <w:color w:val="000000"/>
          <w:sz w:val="28"/>
        </w:rPr>
        <w:t>
      Қаржы қызметінің басшысы (Т.А.Ә. (бар болса),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Отставкадағы судьяға өмір</w:t>
            </w:r>
            <w:r>
              <w:br/>
            </w:r>
            <w:r>
              <w:rPr>
                <w:rFonts w:ascii="Times New Roman"/>
                <w:b w:val="false"/>
                <w:i w:val="false"/>
                <w:color w:val="000000"/>
                <w:sz w:val="20"/>
              </w:rPr>
              <w:t>бойғы ай сайынғы қамтылым</w:t>
            </w:r>
            <w:r>
              <w:br/>
            </w:r>
            <w:r>
              <w:rPr>
                <w:rFonts w:ascii="Times New Roman"/>
                <w:b w:val="false"/>
                <w:i w:val="false"/>
                <w:color w:val="000000"/>
                <w:sz w:val="20"/>
              </w:rPr>
              <w:t>төлеу 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Отставкадағы судьяға өмір бойғы ай сайынғы қамтылымды  тағайындау (тоқтата тұру немесе қалпына келтіру) туралы</w:t>
      </w:r>
      <w:r>
        <w:br/>
      </w:r>
      <w:r>
        <w:rPr>
          <w:rFonts w:ascii="Times New Roman"/>
          <w:b/>
          <w:i w:val="false"/>
          <w:color w:val="000000"/>
        </w:rPr>
        <w:t>ХАБАРЛАМА</w:t>
      </w:r>
    </w:p>
    <w:p>
      <w:pPr>
        <w:spacing w:after="0"/>
        <w:ind w:left="0"/>
        <w:jc w:val="both"/>
      </w:pPr>
      <w:r>
        <w:rPr>
          <w:rFonts w:ascii="Times New Roman"/>
          <w:b w:val="false"/>
          <w:i w:val="false"/>
          <w:color w:val="ff0000"/>
          <w:sz w:val="28"/>
        </w:rPr>
        <w:t xml:space="preserve">
      Ескерту. 4-қосымша жаңа редакцияда – ҚР Үкіметінің 25.07.2024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Тегі 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w:t>
      </w:r>
    </w:p>
    <w:p>
      <w:pPr>
        <w:spacing w:after="0"/>
        <w:ind w:left="0"/>
        <w:jc w:val="both"/>
      </w:pPr>
      <w:r>
        <w:rPr>
          <w:rFonts w:ascii="Times New Roman"/>
          <w:b w:val="false"/>
          <w:i w:val="false"/>
          <w:color w:val="000000"/>
          <w:sz w:val="28"/>
        </w:rPr>
        <w:t>
      Тұрғылықты (нақты)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 ______________________________</w:t>
      </w:r>
    </w:p>
    <w:p>
      <w:pPr>
        <w:spacing w:after="0"/>
        <w:ind w:left="0"/>
        <w:jc w:val="both"/>
      </w:pPr>
      <w:r>
        <w:rPr>
          <w:rFonts w:ascii="Times New Roman"/>
          <w:b w:val="false"/>
          <w:i w:val="false"/>
          <w:color w:val="000000"/>
          <w:sz w:val="28"/>
        </w:rPr>
        <w:t>
      "____"____________ ______ ж. берген.   ЖСН _______________________</w:t>
      </w:r>
    </w:p>
    <w:p>
      <w:pPr>
        <w:spacing w:after="0"/>
        <w:ind w:left="0"/>
        <w:jc w:val="both"/>
      </w:pPr>
      <w:r>
        <w:rPr>
          <w:rFonts w:ascii="Times New Roman"/>
          <w:b w:val="false"/>
          <w:i w:val="false"/>
          <w:color w:val="000000"/>
          <w:sz w:val="28"/>
        </w:rPr>
        <w:t>
      20____ жылғы "__" ______ бастап отставкадағы судья ретінде  ай сайынғы өмір</w:t>
      </w:r>
    </w:p>
    <w:p>
      <w:pPr>
        <w:spacing w:after="0"/>
        <w:ind w:left="0"/>
        <w:jc w:val="both"/>
      </w:pPr>
      <w:r>
        <w:rPr>
          <w:rFonts w:ascii="Times New Roman"/>
          <w:b w:val="false"/>
          <w:i w:val="false"/>
          <w:color w:val="000000"/>
          <w:sz w:val="28"/>
        </w:rPr>
        <w:t>
      бойығы қамтылым тағайындалды (тоқтатып қойылды немесе  қалпына келтірілді).</w:t>
      </w:r>
    </w:p>
    <w:p>
      <w:pPr>
        <w:spacing w:after="0"/>
        <w:ind w:left="0"/>
        <w:jc w:val="both"/>
      </w:pPr>
      <w:r>
        <w:rPr>
          <w:rFonts w:ascii="Times New Roman"/>
          <w:b w:val="false"/>
          <w:i w:val="false"/>
          <w:color w:val="000000"/>
          <w:sz w:val="28"/>
        </w:rPr>
        <w:t>
      Банк деректемелері және алушының ағымдағы банктік шот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Банк БСН___________________________________</w:t>
      </w:r>
    </w:p>
    <w:p>
      <w:pPr>
        <w:spacing w:after="0"/>
        <w:ind w:left="0"/>
        <w:jc w:val="both"/>
      </w:pPr>
      <w:r>
        <w:rPr>
          <w:rFonts w:ascii="Times New Roman"/>
          <w:b w:val="false"/>
          <w:i w:val="false"/>
          <w:color w:val="000000"/>
          <w:sz w:val="28"/>
        </w:rPr>
        <w:t>
      Мемлекеттік негізгі зейнетақы төлемдерін және (немесе) жасына байланысты</w:t>
      </w:r>
    </w:p>
    <w:p>
      <w:pPr>
        <w:spacing w:after="0"/>
        <w:ind w:left="0"/>
        <w:jc w:val="both"/>
      </w:pPr>
      <w:r>
        <w:rPr>
          <w:rFonts w:ascii="Times New Roman"/>
          <w:b w:val="false"/>
          <w:i w:val="false"/>
          <w:color w:val="000000"/>
          <w:sz w:val="28"/>
        </w:rPr>
        <w:t>
      зейнетақы төлемдерін және (немесе) жұмыс атқарған жылдарына зейнетақы</w:t>
      </w:r>
    </w:p>
    <w:p>
      <w:pPr>
        <w:spacing w:after="0"/>
        <w:ind w:left="0"/>
        <w:jc w:val="both"/>
      </w:pPr>
      <w:r>
        <w:rPr>
          <w:rFonts w:ascii="Times New Roman"/>
          <w:b w:val="false"/>
          <w:i w:val="false"/>
          <w:color w:val="000000"/>
          <w:sz w:val="28"/>
        </w:rPr>
        <w:t>
      төлемдерін тоқтату үшін немесе тағайындау үшін негіз болып табылады.</w:t>
      </w:r>
    </w:p>
    <w:p>
      <w:pPr>
        <w:spacing w:after="0"/>
        <w:ind w:left="0"/>
        <w:jc w:val="both"/>
      </w:pPr>
      <w:r>
        <w:rPr>
          <w:rFonts w:ascii="Times New Roman"/>
          <w:b w:val="false"/>
          <w:i w:val="false"/>
          <w:color w:val="000000"/>
          <w:sz w:val="28"/>
        </w:rPr>
        <w:t>
      М.О.      Басшы     ____________    _____________________</w:t>
      </w:r>
    </w:p>
    <w:p>
      <w:pPr>
        <w:spacing w:after="0"/>
        <w:ind w:left="0"/>
        <w:jc w:val="both"/>
      </w:pPr>
      <w:r>
        <w:rPr>
          <w:rFonts w:ascii="Times New Roman"/>
          <w:b w:val="false"/>
          <w:i w:val="false"/>
          <w:color w:val="000000"/>
          <w:sz w:val="28"/>
        </w:rPr>
        <w:t xml:space="preserve">                                                    қолы               (Т.А.Ә.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