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d549" w14:textId="f79d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29 желтоқсандағы № 1108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29 желтоқсандағы  </w:t>
      </w:r>
      <w:r>
        <w:br/>
      </w:r>
      <w:r>
        <w:rPr>
          <w:rFonts w:ascii="Times New Roman"/>
          <w:b w:val="false"/>
          <w:i w:val="false"/>
          <w:color w:val="000000"/>
          <w:sz w:val="28"/>
        </w:rPr>
        <w:t xml:space="preserve">
№ 1108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«Қазақстан Республикасында Жануарлар дүниесінің жекелеген түрлерін ерекше жағдайларда пайдалану тәртібі жөніндегі ережені бекіту туралы» Қазақстан Республикасы Үкіметінің 2000 жылғы 28 маусымдағы № 969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министрлігі Орман және аңшылық шаруашылығы комитетiнiң кейбір мәселелерi» туралы Қазақстан Республикасы Үкіметінің 2002 жылғы 22 қарашадағы № 1239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2002 ж., № 42, 423-құжат).</w:t>
      </w:r>
      <w:r>
        <w:br/>
      </w:r>
      <w:r>
        <w:rPr>
          <w:rFonts w:ascii="Times New Roman"/>
          <w:b w:val="false"/>
          <w:i w:val="false"/>
          <w:color w:val="000000"/>
          <w:sz w:val="28"/>
        </w:rPr>
        <w:t>
</w:t>
      </w:r>
      <w:r>
        <w:rPr>
          <w:rFonts w:ascii="Times New Roman"/>
          <w:b w:val="false"/>
          <w:i w:val="false"/>
          <w:color w:val="000000"/>
          <w:sz w:val="28"/>
        </w:rPr>
        <w:t>
      3. «Мемлекеттiк су кадастрын жүргiзу ережесiн бекiту туралы» Қазақстан Республикасы Үкіметінің 2003 жылғы 31 желтоқсандағы № 1378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49, 570-құжат).</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учаскелерiнде орман қорын күзету, қорғау, пайдалану, ормандарды молықтыру және орман өсiру жөнiндегi нормалар мен нормативтердi бекiту туралы» Қазақстан Республикасы Үкіметінің 2004 жылғы 19 қаңтардағы № 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2, 27-құжат).</w:t>
      </w:r>
      <w:r>
        <w:br/>
      </w:r>
      <w:r>
        <w:rPr>
          <w:rFonts w:ascii="Times New Roman"/>
          <w:b w:val="false"/>
          <w:i w:val="false"/>
          <w:color w:val="000000"/>
          <w:sz w:val="28"/>
        </w:rPr>
        <w:t>
</w:t>
      </w:r>
      <w:r>
        <w:rPr>
          <w:rFonts w:ascii="Times New Roman"/>
          <w:b w:val="false"/>
          <w:i w:val="false"/>
          <w:color w:val="000000"/>
          <w:sz w:val="28"/>
        </w:rPr>
        <w:t>
      5. «Су объектiлерiнiң мемлекеттiк мониторингiн жүргізу, суды мемлекеттiк есепке алу және оны пайдалану ережесiн бекiту туралы» Қазақстан Республикасы Үкіметінің 2004 жылғы 26 қаңтардағы № 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 45-құжат).</w:t>
      </w:r>
      <w:r>
        <w:br/>
      </w:r>
      <w:r>
        <w:rPr>
          <w:rFonts w:ascii="Times New Roman"/>
          <w:b w:val="false"/>
          <w:i w:val="false"/>
          <w:color w:val="000000"/>
          <w:sz w:val="28"/>
        </w:rPr>
        <w:t>
</w:t>
      </w:r>
      <w:r>
        <w:rPr>
          <w:rFonts w:ascii="Times New Roman"/>
          <w:b w:val="false"/>
          <w:i w:val="false"/>
          <w:color w:val="000000"/>
          <w:sz w:val="28"/>
        </w:rPr>
        <w:t>
      6. «Өсімдік шаруашылығындағы міндетті сақтандыру шартының үлгі нысанын бекіту туралы» Қазақстан Республикасы Үкіметінің 2006 жылғы  31 қазандағы № 1036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40, 159-құжат).</w:t>
      </w:r>
      <w:r>
        <w:br/>
      </w:r>
      <w:r>
        <w:rPr>
          <w:rFonts w:ascii="Times New Roman"/>
          <w:b w:val="false"/>
          <w:i w:val="false"/>
          <w:color w:val="000000"/>
          <w:sz w:val="28"/>
        </w:rPr>
        <w:t>
</w:t>
      </w:r>
      <w:r>
        <w:rPr>
          <w:rFonts w:ascii="Times New Roman"/>
          <w:b w:val="false"/>
          <w:i w:val="false"/>
          <w:color w:val="000000"/>
          <w:sz w:val="28"/>
        </w:rPr>
        <w:t>
      7. «Өсімдік шаруашылығындағы міндетті сақтандыруды қолдау үшін бөлінетін ақшаны пайдалану қағидаларын бекіту туралы» Қазақстан Республикасы Үкіметінің 2006 жылғы 29 қарашадағы № 1133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43, 475-құжат).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2006 жылғы 29 қарашадағы № 1133 қаулысына өзгерістер енгізу туралы» Қазақстан Республикасы Үкіметінің 2007 жылғы 30 маусымдағы № 554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23, 260-құжат).</w:t>
      </w:r>
      <w:r>
        <w:br/>
      </w:r>
      <w:r>
        <w:rPr>
          <w:rFonts w:ascii="Times New Roman"/>
          <w:b w:val="false"/>
          <w:i w:val="false"/>
          <w:color w:val="000000"/>
          <w:sz w:val="28"/>
        </w:rPr>
        <w:t>
</w:t>
      </w:r>
      <w:r>
        <w:rPr>
          <w:rFonts w:ascii="Times New Roman"/>
          <w:b w:val="false"/>
          <w:i w:val="false"/>
          <w:color w:val="000000"/>
          <w:sz w:val="28"/>
        </w:rPr>
        <w:t>
      9. «Мақта өңдеу ұйымдарының мақта қолхаттары бойынша міндеттемелердің орындалуына кепілдік беру жүйесіне қатысуы ережесін бекіту туралы» Қазақстан Республикасы Үкіметінің 2007 жылғы 26 қарашадағы № 1132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44, 518-құжат).</w:t>
      </w:r>
      <w:r>
        <w:br/>
      </w:r>
      <w:r>
        <w:rPr>
          <w:rFonts w:ascii="Times New Roman"/>
          <w:b w:val="false"/>
          <w:i w:val="false"/>
          <w:color w:val="000000"/>
          <w:sz w:val="28"/>
        </w:rPr>
        <w:t>
</w:t>
      </w:r>
      <w:r>
        <w:rPr>
          <w:rFonts w:ascii="Times New Roman"/>
          <w:b w:val="false"/>
          <w:i w:val="false"/>
          <w:color w:val="000000"/>
          <w:sz w:val="28"/>
        </w:rPr>
        <w:t>
      10. «Сарапшы ұйымға қойылатын біліктілік талаптарын және Мақта талшығының сапасына сараптама жүргізу және мақта талшығы сапасының паспортын беру ережесін бекіту туралы» Қазақстан Республикасы Үкіметінің 2007 жылғы 4 желтоқсандағы № 1173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46, 543-құжат).</w:t>
      </w:r>
      <w:r>
        <w:br/>
      </w:r>
      <w:r>
        <w:rPr>
          <w:rFonts w:ascii="Times New Roman"/>
          <w:b w:val="false"/>
          <w:i w:val="false"/>
          <w:color w:val="000000"/>
          <w:sz w:val="28"/>
        </w:rPr>
        <w:t>
</w:t>
      </w:r>
      <w:r>
        <w:rPr>
          <w:rFonts w:ascii="Times New Roman"/>
          <w:b w:val="false"/>
          <w:i w:val="false"/>
          <w:color w:val="000000"/>
          <w:sz w:val="28"/>
        </w:rPr>
        <w:t>
      11. «Қазақстан Республикасы Үкіметінің 2006 жылғы 29 қарашадағы № 1133 қаулысына өзгерістер енгізу туралы» Қазақстан Республикасы Үкіметінің 2008 жылғы 13 мамырдағы № 450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24, 240-құжат).</w:t>
      </w:r>
      <w:r>
        <w:br/>
      </w:r>
      <w:r>
        <w:rPr>
          <w:rFonts w:ascii="Times New Roman"/>
          <w:b w:val="false"/>
          <w:i w:val="false"/>
          <w:color w:val="000000"/>
          <w:sz w:val="28"/>
        </w:rPr>
        <w:t>
</w:t>
      </w:r>
      <w:r>
        <w:rPr>
          <w:rFonts w:ascii="Times New Roman"/>
          <w:b w:val="false"/>
          <w:i w:val="false"/>
          <w:color w:val="000000"/>
          <w:sz w:val="28"/>
        </w:rPr>
        <w:t>
      12. «Қазақстан Республикасы Үкіметінің 2006 жылғы 31 қазандағы № 1036 қаулысына өзгеріс енгізу туралы» Қазақстан Республикасы Үкіметінің 2008 жылғы 28 маусымдағы № 642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31, 327-құжат).</w:t>
      </w:r>
      <w:r>
        <w:br/>
      </w:r>
      <w:r>
        <w:rPr>
          <w:rFonts w:ascii="Times New Roman"/>
          <w:b w:val="false"/>
          <w:i w:val="false"/>
          <w:color w:val="000000"/>
          <w:sz w:val="28"/>
        </w:rPr>
        <w:t>
</w:t>
      </w:r>
      <w:r>
        <w:rPr>
          <w:rFonts w:ascii="Times New Roman"/>
          <w:b w:val="false"/>
          <w:i w:val="false"/>
          <w:color w:val="000000"/>
          <w:sz w:val="28"/>
        </w:rPr>
        <w:t>
      13. «Қазақстан Республикасы Үкіметінің 2006 жылғы 29 қарашадағы № 1133 қаулысына өзгерістер енгізу туралы» Қазақстан Республикасы Үкіметінің 2009 жылғы 2 шілдедегі № 1024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32, 297-құжат).</w:t>
      </w:r>
      <w:r>
        <w:br/>
      </w:r>
      <w:r>
        <w:rPr>
          <w:rFonts w:ascii="Times New Roman"/>
          <w:b w:val="false"/>
          <w:i w:val="false"/>
          <w:color w:val="000000"/>
          <w:sz w:val="28"/>
        </w:rPr>
        <w:t>
</w:t>
      </w:r>
      <w:r>
        <w:rPr>
          <w:rFonts w:ascii="Times New Roman"/>
          <w:b w:val="false"/>
          <w:i w:val="false"/>
          <w:color w:val="000000"/>
          <w:sz w:val="28"/>
        </w:rPr>
        <w:t xml:space="preserve">
      14. «Қазақстан Республикасы Үкіметінің 2004 жылғы 17 тамыздағы </w:t>
      </w:r>
      <w:r>
        <w:br/>
      </w:r>
      <w:r>
        <w:rPr>
          <w:rFonts w:ascii="Times New Roman"/>
          <w:b w:val="false"/>
          <w:i w:val="false"/>
          <w:color w:val="000000"/>
          <w:sz w:val="28"/>
        </w:rPr>
        <w:t>
№ 863 және 2006 жылғы 31 қазандағы № 1036 қаулыларына толықтырулар мен өзгерістер енгізу туралы» Қазақстан Республикасы Үкіметінің 2009 жылғы 30 қазандағы № 1728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2009 ж., № 46, 443-құжат).</w:t>
      </w:r>
      <w:r>
        <w:br/>
      </w:r>
      <w:r>
        <w:rPr>
          <w:rFonts w:ascii="Times New Roman"/>
          <w:b w:val="false"/>
          <w:i w:val="false"/>
          <w:color w:val="000000"/>
          <w:sz w:val="28"/>
        </w:rPr>
        <w:t>
</w:t>
      </w:r>
      <w:r>
        <w:rPr>
          <w:rFonts w:ascii="Times New Roman"/>
          <w:b w:val="false"/>
          <w:i w:val="false"/>
          <w:color w:val="000000"/>
          <w:sz w:val="28"/>
        </w:rPr>
        <w:t>
      15. «Қазақстан Республикасының аумағын карантиндік объектілерден және бөтен текті түрлерден қорғау жөніндегі ережені бекіту туралы» Қазақстан Республикасы Үкіметінің 2009 жылғы 30 қазандағы № 1730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47-48, 445-құжат).</w:t>
      </w:r>
      <w:r>
        <w:br/>
      </w:r>
      <w:r>
        <w:rPr>
          <w:rFonts w:ascii="Times New Roman"/>
          <w:b w:val="false"/>
          <w:i w:val="false"/>
          <w:color w:val="000000"/>
          <w:sz w:val="28"/>
        </w:rPr>
        <w:t>
</w:t>
      </w:r>
      <w:r>
        <w:rPr>
          <w:rFonts w:ascii="Times New Roman"/>
          <w:b w:val="false"/>
          <w:i w:val="false"/>
          <w:color w:val="000000"/>
          <w:sz w:val="28"/>
        </w:rPr>
        <w:t>
      16. «Қазақстан Республикасы Үкіметінің кейбір шешімдеріне өзгерістер енгізу туралы» Қазақстан Республикасы Үкіметінің 2010 жылғы 18 маусымдағы № 613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16-тармағы</w:t>
      </w:r>
      <w:r>
        <w:rPr>
          <w:rFonts w:ascii="Times New Roman"/>
          <w:b w:val="false"/>
          <w:i w:val="false"/>
          <w:color w:val="000000"/>
          <w:sz w:val="28"/>
        </w:rPr>
        <w:t xml:space="preserve"> (Қазақстан Республикасының ПҮАЖ-ы, 2010 ж., № 39, 342-құжат).</w:t>
      </w:r>
      <w:r>
        <w:br/>
      </w:r>
      <w:r>
        <w:rPr>
          <w:rFonts w:ascii="Times New Roman"/>
          <w:b w:val="false"/>
          <w:i w:val="false"/>
          <w:color w:val="000000"/>
          <w:sz w:val="28"/>
        </w:rPr>
        <w:t>
</w:t>
      </w:r>
      <w:r>
        <w:rPr>
          <w:rFonts w:ascii="Times New Roman"/>
          <w:b w:val="false"/>
          <w:i w:val="false"/>
          <w:color w:val="000000"/>
          <w:sz w:val="28"/>
        </w:rPr>
        <w:t>
      17. «Қазақстан Республикасы Үкіметінің 2006 жылғы 29 қарашадағы № 1133 қаулысына өзгерістер енгізу туралы» Қазақстан Республикасы Үкіметінің 2010 жылғы 20 шілдедегі № 741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44, 399-құжат).</w:t>
      </w:r>
      <w:r>
        <w:br/>
      </w:r>
      <w:r>
        <w:rPr>
          <w:rFonts w:ascii="Times New Roman"/>
          <w:b w:val="false"/>
          <w:i w:val="false"/>
          <w:color w:val="000000"/>
          <w:sz w:val="28"/>
        </w:rPr>
        <w:t>
</w:t>
      </w:r>
      <w:r>
        <w:rPr>
          <w:rFonts w:ascii="Times New Roman"/>
          <w:b w:val="false"/>
          <w:i w:val="false"/>
          <w:color w:val="000000"/>
          <w:sz w:val="28"/>
        </w:rPr>
        <w:t>
      18. «Қазақстан Республикасы Үкіметінің кейбір шешімдеріне өзгерістер мен толықтырулар енгізу туралы» Қазақстан Республикасы Үкіметінің 2010 жылғы 18 қазандағы № 1042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(Қазақстан Республикасының ПҮАЖ-ы, 2010 ж., № 55, 526-құжат).</w:t>
      </w:r>
      <w:r>
        <w:br/>
      </w:r>
      <w:r>
        <w:rPr>
          <w:rFonts w:ascii="Times New Roman"/>
          <w:b w:val="false"/>
          <w:i w:val="false"/>
          <w:color w:val="000000"/>
          <w:sz w:val="28"/>
        </w:rPr>
        <w:t>
</w:t>
      </w:r>
      <w:r>
        <w:rPr>
          <w:rFonts w:ascii="Times New Roman"/>
          <w:b w:val="false"/>
          <w:i w:val="false"/>
          <w:color w:val="000000"/>
          <w:sz w:val="28"/>
        </w:rPr>
        <w:t>
      19. «Азық-түлік қауіпсіздігіне қатер төнген жағдайда кейіннен биоотын етіп қайта өңдеу үшін пайдаланылатын тамақ шикізатына квоталарды белгілеу қағидасын бекіту туралы» Қазақстан Республикасы Үкіметінің 2011 жылғы 1 наурыздағы № 203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23, 282-құжат).</w:t>
      </w:r>
      <w:r>
        <w:br/>
      </w:r>
      <w:r>
        <w:rPr>
          <w:rFonts w:ascii="Times New Roman"/>
          <w:b w:val="false"/>
          <w:i w:val="false"/>
          <w:color w:val="000000"/>
          <w:sz w:val="28"/>
        </w:rPr>
        <w:t>
</w:t>
      </w:r>
      <w:r>
        <w:rPr>
          <w:rFonts w:ascii="Times New Roman"/>
          <w:b w:val="false"/>
          <w:i w:val="false"/>
          <w:color w:val="000000"/>
          <w:sz w:val="28"/>
        </w:rPr>
        <w:t>
      20. «Өсімдік шаруашылығындағы міндетті сақтандыруды қолдау үшін бөлінетін ақшаны пайдаланудың кейбір мәселелері туралы» Қазақстан Республикасы Үкіметінің 2006 жылғы 29 қарашадағы № 1133 қаулысына өзгерістер енгізу туралы» Қазақстан Республикасы Үкіметінің 2011 жылғы 15 шілдедегі № 805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47, 634-құжат).</w:t>
      </w:r>
      <w:r>
        <w:br/>
      </w:r>
      <w:r>
        <w:rPr>
          <w:rFonts w:ascii="Times New Roman"/>
          <w:b w:val="false"/>
          <w:i w:val="false"/>
          <w:color w:val="000000"/>
          <w:sz w:val="28"/>
        </w:rPr>
        <w:t>
</w:t>
      </w:r>
      <w:r>
        <w:rPr>
          <w:rFonts w:ascii="Times New Roman"/>
          <w:b w:val="false"/>
          <w:i w:val="false"/>
          <w:color w:val="000000"/>
          <w:sz w:val="28"/>
        </w:rPr>
        <w:t>
      21. «Қазақстан Республикасы Үкіметінің кейбір шешімдеріне өзгерістер енгізу туралы» Қазақстан Республикасы Үкіметінің 2011 жылғы 18 шілдедегі № 820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13-тармағы</w:t>
      </w:r>
      <w:r>
        <w:rPr>
          <w:rFonts w:ascii="Times New Roman"/>
          <w:b w:val="false"/>
          <w:i w:val="false"/>
          <w:color w:val="000000"/>
          <w:sz w:val="28"/>
        </w:rPr>
        <w:t xml:space="preserve"> (Қазақстан Республикасының ПҮАЖ-ы, 2011 ж., № 47, 643-құжат).</w:t>
      </w:r>
      <w:r>
        <w:br/>
      </w:r>
      <w:r>
        <w:rPr>
          <w:rFonts w:ascii="Times New Roman"/>
          <w:b w:val="false"/>
          <w:i w:val="false"/>
          <w:color w:val="000000"/>
          <w:sz w:val="28"/>
        </w:rPr>
        <w:t>
</w:t>
      </w:r>
      <w:r>
        <w:rPr>
          <w:rFonts w:ascii="Times New Roman"/>
          <w:b w:val="false"/>
          <w:i w:val="false"/>
          <w:color w:val="000000"/>
          <w:sz w:val="28"/>
        </w:rPr>
        <w:t>
      22. «Мемлекеттік орман қоры учаскелерінде ормандарды күзету, қорғау, молайту әрі орман өсіру жөніндегі нормалар мен нормативтерді бекіту туралы» Қазақстан Республикасы Үкіметінің 2004 жылғы 19 қаңтардағы № 53 қаулысына өзгерістер мен толықтырулар енгізу туралы» Қазақстан Республикасы Үкіметінің 2011 жылғы 24 тамыздағы № 949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52, 723-құжат).</w:t>
      </w:r>
      <w:r>
        <w:br/>
      </w:r>
      <w:r>
        <w:rPr>
          <w:rFonts w:ascii="Times New Roman"/>
          <w:b w:val="false"/>
          <w:i w:val="false"/>
          <w:color w:val="000000"/>
          <w:sz w:val="28"/>
        </w:rPr>
        <w:t>
</w:t>
      </w:r>
      <w:r>
        <w:rPr>
          <w:rFonts w:ascii="Times New Roman"/>
          <w:b w:val="false"/>
          <w:i w:val="false"/>
          <w:color w:val="000000"/>
          <w:sz w:val="28"/>
        </w:rPr>
        <w:t>
      23. «Фитосанитариялық нормативтерді, фитосанитариялық есепке алу нысандарын, сондай-ақ Фитосанитариялық есепке алу нысандарын табыс ету қағидаларын бекіту туралы» Қазақстан Республикасы Үкіметінің 2011 жылғы 30 қарашадағы № 1394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 79-құжат).</w:t>
      </w:r>
      <w:r>
        <w:br/>
      </w:r>
      <w:r>
        <w:rPr>
          <w:rFonts w:ascii="Times New Roman"/>
          <w:b w:val="false"/>
          <w:i w:val="false"/>
          <w:color w:val="000000"/>
          <w:sz w:val="28"/>
        </w:rPr>
        <w:t>
</w:t>
      </w:r>
      <w:r>
        <w:rPr>
          <w:rFonts w:ascii="Times New Roman"/>
          <w:b w:val="false"/>
          <w:i w:val="false"/>
          <w:color w:val="000000"/>
          <w:sz w:val="28"/>
        </w:rPr>
        <w:t>
      24. «Мақта тұқымының мемлекеттік ресурстарын қалыптастыру, сақтау және пайдалану қағидаларын бекіту туралы» Қазақстан Республикасы Үкіметінің 2011 жылғы 26 желтоқсандағы № 1601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10, 196-құжат).</w:t>
      </w:r>
      <w:r>
        <w:br/>
      </w:r>
      <w:r>
        <w:rPr>
          <w:rFonts w:ascii="Times New Roman"/>
          <w:b w:val="false"/>
          <w:i w:val="false"/>
          <w:color w:val="000000"/>
          <w:sz w:val="28"/>
        </w:rPr>
        <w:t>
</w:t>
      </w:r>
      <w:r>
        <w:rPr>
          <w:rFonts w:ascii="Times New Roman"/>
          <w:b w:val="false"/>
          <w:i w:val="false"/>
          <w:color w:val="000000"/>
          <w:sz w:val="28"/>
        </w:rPr>
        <w:t xml:space="preserve">
      25. «Мақта қолхаттарын беру, олардың айналысы, оларды жою және өтеу қағидаларын бекіту туралы» Қазақстан Республикасы Үкіметінің </w:t>
      </w:r>
      <w:r>
        <w:br/>
      </w:r>
      <w:r>
        <w:rPr>
          <w:rFonts w:ascii="Times New Roman"/>
          <w:b w:val="false"/>
          <w:i w:val="false"/>
          <w:color w:val="000000"/>
          <w:sz w:val="28"/>
        </w:rPr>
        <w:t>
2011 жылғы 26 желтоқсандағы № 1602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10, 197-құжат).</w:t>
      </w:r>
      <w:r>
        <w:br/>
      </w:r>
      <w:r>
        <w:rPr>
          <w:rFonts w:ascii="Times New Roman"/>
          <w:b w:val="false"/>
          <w:i w:val="false"/>
          <w:color w:val="000000"/>
          <w:sz w:val="28"/>
        </w:rPr>
        <w:t>
</w:t>
      </w:r>
      <w:r>
        <w:rPr>
          <w:rFonts w:ascii="Times New Roman"/>
          <w:b w:val="false"/>
          <w:i w:val="false"/>
          <w:color w:val="000000"/>
          <w:sz w:val="28"/>
        </w:rPr>
        <w:t>
      26. «Қазақстан Республикасының аумағын карантиндік объектілерден және бөтен текті түрлерден қорғау жөніндегі ережені бекіту туралы» Қазақстан Республикасы Үкіметінің 2009 жылғы 30 қазандағы № 1730 қаулысына өзгерістер мен толықтырулар енгізу туралы» Қазақстан Республикасы Үкіметінің 2012 жылғы 8 ақпандағы № 212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33, 427-құжат).</w:t>
      </w:r>
      <w:r>
        <w:br/>
      </w:r>
      <w:r>
        <w:rPr>
          <w:rFonts w:ascii="Times New Roman"/>
          <w:b w:val="false"/>
          <w:i w:val="false"/>
          <w:color w:val="000000"/>
          <w:sz w:val="28"/>
        </w:rPr>
        <w:t>
</w:t>
      </w:r>
      <w:r>
        <w:rPr>
          <w:rFonts w:ascii="Times New Roman"/>
          <w:b w:val="false"/>
          <w:i w:val="false"/>
          <w:color w:val="000000"/>
          <w:sz w:val="28"/>
        </w:rPr>
        <w:t>
      27. «Әкiмшiлiк органның Құрып кету қаупi төнген жабайы фауна мен флора түрлерімен халықаралық сауда туралы конвенция қолданылатын жануарлар түрлерiн Қазақстан Республикасының аумағына әкелуге және Қазақстан Республикасының аумағынан әкетуге рұқсаттар беру қағидаларын бекiту туралы» Қазақстан Республикасы Үкіметінің 2012 жылғы 31 мамырдағы № 705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54, 725-құжат).</w:t>
      </w:r>
      <w:r>
        <w:br/>
      </w:r>
      <w:r>
        <w:rPr>
          <w:rFonts w:ascii="Times New Roman"/>
          <w:b w:val="false"/>
          <w:i w:val="false"/>
          <w:color w:val="000000"/>
          <w:sz w:val="28"/>
        </w:rPr>
        <w:t>
</w:t>
      </w:r>
      <w:r>
        <w:rPr>
          <w:rFonts w:ascii="Times New Roman"/>
          <w:b w:val="false"/>
          <w:i w:val="false"/>
          <w:color w:val="000000"/>
          <w:sz w:val="28"/>
        </w:rPr>
        <w:t>
      28. «Мақта өңдеу ұйымын уақытша басқаруды жүргізу қағидаларын бекiту туралы» Қазақстан Республикасы Үкіметінің 2012 жылғы 9 маусымдағы № 772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56, 767-құжат).</w:t>
      </w:r>
      <w:r>
        <w:br/>
      </w:r>
      <w:r>
        <w:rPr>
          <w:rFonts w:ascii="Times New Roman"/>
          <w:b w:val="false"/>
          <w:i w:val="false"/>
          <w:color w:val="000000"/>
          <w:sz w:val="28"/>
        </w:rPr>
        <w:t>
</w:t>
      </w:r>
      <w:r>
        <w:rPr>
          <w:rFonts w:ascii="Times New Roman"/>
          <w:b w:val="false"/>
          <w:i w:val="false"/>
          <w:color w:val="000000"/>
          <w:sz w:val="28"/>
        </w:rPr>
        <w:t>
      29. «Есеп құжаттарының тізбесі мен нысандарын, мақта қолхаттарын беру арқылы қойма қызметі бойынша қызметтер көрсету жөніндегі қызметке қойылатын талаптарды сақтау, мақта нарығының мониторингін жүргізу мәселелері бойынша есеп беру мерзімдерін бекiту туралы» Қазақстан Республикасы Үкіметінің 2012 жылғы 5 шілдедегі № 917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62, 857-құжат).</w:t>
      </w:r>
      <w:r>
        <w:br/>
      </w:r>
      <w:r>
        <w:rPr>
          <w:rFonts w:ascii="Times New Roman"/>
          <w:b w:val="false"/>
          <w:i w:val="false"/>
          <w:color w:val="000000"/>
          <w:sz w:val="28"/>
        </w:rPr>
        <w:t>
</w:t>
      </w:r>
      <w:r>
        <w:rPr>
          <w:rFonts w:ascii="Times New Roman"/>
          <w:b w:val="false"/>
          <w:i w:val="false"/>
          <w:color w:val="000000"/>
          <w:sz w:val="28"/>
        </w:rPr>
        <w:t xml:space="preserve">
      30. «Өсімдік шаруашылығындағы міндетті сақтандыруды қолдау үшін бөлінетін ақшаны пайдаланудың кейбір мәселелері туралы» Қазақстан Республикасы Үкіметінің 2006 жылғы 29 қарашадағы № 1133 қаулысына өзгеріс енгізу туралы» Қазақстан Республикасы Үкіметінің 2012 жылғы </w:t>
      </w:r>
      <w:r>
        <w:br/>
      </w:r>
      <w:r>
        <w:rPr>
          <w:rFonts w:ascii="Times New Roman"/>
          <w:b w:val="false"/>
          <w:i w:val="false"/>
          <w:color w:val="000000"/>
          <w:sz w:val="28"/>
        </w:rPr>
        <w:t>
16 тамыздағы № 1054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w:t>
      </w:r>
      <w:r>
        <w:br/>
      </w:r>
      <w:r>
        <w:rPr>
          <w:rFonts w:ascii="Times New Roman"/>
          <w:b w:val="false"/>
          <w:i w:val="false"/>
          <w:color w:val="000000"/>
          <w:sz w:val="28"/>
        </w:rPr>
        <w:t>
2012 ж., № 66, 943-құжат).</w:t>
      </w:r>
      <w:r>
        <w:br/>
      </w:r>
      <w:r>
        <w:rPr>
          <w:rFonts w:ascii="Times New Roman"/>
          <w:b w:val="false"/>
          <w:i w:val="false"/>
          <w:color w:val="000000"/>
          <w:sz w:val="28"/>
        </w:rPr>
        <w:t>
</w:t>
      </w:r>
      <w:r>
        <w:rPr>
          <w:rFonts w:ascii="Times New Roman"/>
          <w:b w:val="false"/>
          <w:i w:val="false"/>
          <w:color w:val="000000"/>
          <w:sz w:val="28"/>
        </w:rPr>
        <w:t>
      31.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31 тамыздағы № 1108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67, 973-құжат).</w:t>
      </w:r>
      <w:r>
        <w:br/>
      </w:r>
      <w:r>
        <w:rPr>
          <w:rFonts w:ascii="Times New Roman"/>
          <w:b w:val="false"/>
          <w:i w:val="false"/>
          <w:color w:val="000000"/>
          <w:sz w:val="28"/>
        </w:rPr>
        <w:t>
</w:t>
      </w:r>
      <w:r>
        <w:rPr>
          <w:rFonts w:ascii="Times New Roman"/>
          <w:b w:val="false"/>
          <w:i w:val="false"/>
          <w:color w:val="000000"/>
          <w:sz w:val="28"/>
        </w:rPr>
        <w:t>
      32. «Қазақстан Республикасы Үкіметінің кейбір шешімдеріне өзгерістер мен толықтырулар енгізу туралы» Қазақстан Республикасы Үкіметінің 2012 жылғы 7 қарашадағы № 1413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«Қазақстан Республикасы Үкіметінің кейбір шешімдеріне өзгерістер енгізу туралы» Қазақстан Республикасы Үкіметінің 2013 жылғы 24 сәуірдегі № 390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27, 423-құжат).</w:t>
      </w:r>
      <w:r>
        <w:br/>
      </w:r>
      <w:r>
        <w:rPr>
          <w:rFonts w:ascii="Times New Roman"/>
          <w:b w:val="false"/>
          <w:i w:val="false"/>
          <w:color w:val="000000"/>
          <w:sz w:val="28"/>
        </w:rPr>
        <w:t>
</w:t>
      </w:r>
      <w:r>
        <w:rPr>
          <w:rFonts w:ascii="Times New Roman"/>
          <w:b w:val="false"/>
          <w:i w:val="false"/>
          <w:color w:val="000000"/>
          <w:sz w:val="28"/>
        </w:rPr>
        <w:t>
      34. «Фитосанитариялық нормативтерді, фитосанитариялық есепке алу нысандарын, сондай-ақ Фитосанитариялық есепке алу нысандарын табыс ету қағидаларын бекіту туралы» Қазақстан Республикасы Үкіметінің 2011 жылғы 30 қарашадағы № 1394 қаулысына өзгерістер енгізу туралы» Қазақстан Республикасы Үкіметінің 2013 жылғы 1 маусымдағы № 566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36, 532-құжат).</w:t>
      </w:r>
      <w:r>
        <w:br/>
      </w:r>
      <w:r>
        <w:rPr>
          <w:rFonts w:ascii="Times New Roman"/>
          <w:b w:val="false"/>
          <w:i w:val="false"/>
          <w:color w:val="000000"/>
          <w:sz w:val="28"/>
        </w:rPr>
        <w:t>
</w:t>
      </w:r>
      <w:r>
        <w:rPr>
          <w:rFonts w:ascii="Times New Roman"/>
          <w:b w:val="false"/>
          <w:i w:val="false"/>
          <w:color w:val="000000"/>
          <w:sz w:val="28"/>
        </w:rPr>
        <w:t>
      35. «Әкімшілік органның құрып кету қаупі төнген жануарлар түрлерін, олардың бөліктері мен дериваттарын Қазақстан Республикасына әкелуге және одан тысқары жерлерге әкетуге рұқсат беру қағидаларын бекіту туралы» Қазақстан Республикасы Үкіметінің 2012 жылғы 31 мамырдағы № 705 қаулысына өзгерістер мен толықтырулар енгізу туралы» Қазақстан Республикасы Үкіметінің 2013 жылғы 18 қазандағы № 1103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60, 820-құжат).</w:t>
      </w:r>
      <w:r>
        <w:br/>
      </w:r>
      <w:r>
        <w:rPr>
          <w:rFonts w:ascii="Times New Roman"/>
          <w:b w:val="false"/>
          <w:i w:val="false"/>
          <w:color w:val="000000"/>
          <w:sz w:val="28"/>
        </w:rPr>
        <w:t>
</w:t>
      </w:r>
      <w:r>
        <w:rPr>
          <w:rFonts w:ascii="Times New Roman"/>
          <w:b w:val="false"/>
          <w:i w:val="false"/>
          <w:color w:val="000000"/>
          <w:sz w:val="28"/>
        </w:rPr>
        <w:t xml:space="preserve">
      36. «Өсімдік шаруашылығындағы міндетті сақтандыруды қолдау үшін бөлінетін ақшаны пайдаланудың кейбір мәселелері туралы» Қазақстан Республикасы Үкіметінің 2006 жылғы 29 қарашадағы № 1133 қаулысына өзгеріс енгізу туралы» Қазақстан Республикасы Үкіметінің 2013 жылғы </w:t>
      </w:r>
      <w:r>
        <w:br/>
      </w:r>
      <w:r>
        <w:rPr>
          <w:rFonts w:ascii="Times New Roman"/>
          <w:b w:val="false"/>
          <w:i w:val="false"/>
          <w:color w:val="000000"/>
          <w:sz w:val="28"/>
        </w:rPr>
        <w:t>
11 қарашадағы № 1195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w:t>
      </w:r>
      <w:r>
        <w:br/>
      </w:r>
      <w:r>
        <w:rPr>
          <w:rFonts w:ascii="Times New Roman"/>
          <w:b w:val="false"/>
          <w:i w:val="false"/>
          <w:color w:val="000000"/>
          <w:sz w:val="28"/>
        </w:rPr>
        <w:t>
2013 ж., № 63, 869-құжат).</w:t>
      </w:r>
      <w:r>
        <w:br/>
      </w:r>
      <w:r>
        <w:rPr>
          <w:rFonts w:ascii="Times New Roman"/>
          <w:b w:val="false"/>
          <w:i w:val="false"/>
          <w:color w:val="000000"/>
          <w:sz w:val="28"/>
        </w:rPr>
        <w:t>
</w:t>
      </w:r>
      <w:r>
        <w:rPr>
          <w:rFonts w:ascii="Times New Roman"/>
          <w:b w:val="false"/>
          <w:i w:val="false"/>
          <w:color w:val="000000"/>
          <w:sz w:val="28"/>
        </w:rPr>
        <w:t>
      37. «Қазақстан Республикасы Үкіметінің кейбір шешімдеріне өзгерістер енгізу туралы» Қазақстан Республикасы Үкіметінің 2013 жылғы 20 желтоқсандағы № 1363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72, 951-құжат).</w:t>
      </w:r>
      <w:r>
        <w:br/>
      </w:r>
      <w:r>
        <w:rPr>
          <w:rFonts w:ascii="Times New Roman"/>
          <w:b w:val="false"/>
          <w:i w:val="false"/>
          <w:color w:val="000000"/>
          <w:sz w:val="28"/>
        </w:rPr>
        <w:t>
</w:t>
      </w:r>
      <w:r>
        <w:rPr>
          <w:rFonts w:ascii="Times New Roman"/>
          <w:b w:val="false"/>
          <w:i w:val="false"/>
          <w:color w:val="000000"/>
          <w:sz w:val="28"/>
        </w:rPr>
        <w:t>
      38. «Қазақстан Республикасы Үкіметінің кейбір шешімдеріне өзгерістер енгізу туралы» Қазақстан Республикасы Үкіметінің 2013 жылғы 23 желтоқсандағы № 1386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73, 965-құжат).</w:t>
      </w:r>
      <w:r>
        <w:br/>
      </w:r>
      <w:r>
        <w:rPr>
          <w:rFonts w:ascii="Times New Roman"/>
          <w:b w:val="false"/>
          <w:i w:val="false"/>
          <w:color w:val="000000"/>
          <w:sz w:val="28"/>
        </w:rPr>
        <w:t>
</w:t>
      </w:r>
      <w:r>
        <w:rPr>
          <w:rFonts w:ascii="Times New Roman"/>
          <w:b w:val="false"/>
          <w:i w:val="false"/>
          <w:color w:val="000000"/>
          <w:sz w:val="28"/>
        </w:rPr>
        <w:t>
      39. «Фитосанитариялық қауіпсіздік саласындағы мемлекеттік көрсетілетін қызметтер стандарттарын бекіту және Қазақстан Республикасы Үкіметінің кейбір шешімдеріне өзгерістер енгізу туралы» Қазақстан Республикасы Үкiметiнiң 2014 жылғы 12 ақпандағы № 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 53-құжат).</w:t>
      </w:r>
      <w:r>
        <w:br/>
      </w:r>
      <w:r>
        <w:rPr>
          <w:rFonts w:ascii="Times New Roman"/>
          <w:b w:val="false"/>
          <w:i w:val="false"/>
          <w:color w:val="000000"/>
          <w:sz w:val="28"/>
        </w:rPr>
        <w:t>
</w:t>
      </w:r>
      <w:r>
        <w:rPr>
          <w:rFonts w:ascii="Times New Roman"/>
          <w:b w:val="false"/>
          <w:i w:val="false"/>
          <w:color w:val="000000"/>
          <w:sz w:val="28"/>
        </w:rPr>
        <w:t>
      40. 1-тармақтың 26) тармақшасын қоспағанда,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3 маусымдағы № 607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38-39, 370-құжат).</w:t>
      </w:r>
      <w:r>
        <w:br/>
      </w:r>
      <w:r>
        <w:rPr>
          <w:rFonts w:ascii="Times New Roman"/>
          <w:b w:val="false"/>
          <w:i w:val="false"/>
          <w:color w:val="000000"/>
          <w:sz w:val="28"/>
        </w:rPr>
        <w:t>
</w:t>
      </w:r>
      <w:r>
        <w:rPr>
          <w:rFonts w:ascii="Times New Roman"/>
          <w:b w:val="false"/>
          <w:i w:val="false"/>
          <w:color w:val="000000"/>
          <w:sz w:val="28"/>
        </w:rPr>
        <w:t>
      41.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26 маусымдағы № 702 қаулысының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2014 ж., № 43, 413-құжат).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