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5005" w14:textId="9de5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желтоқсандағы № 1119 қаулысы. Күші жойылды - Қазақстан Республикасы Үкіметінің 2022 жылғы 2 маусымдағы № 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"Кейбiр нұсқаулықтарды бекiту туралы" Қазақстан Республикасы Үкіметінің 2001 жылғы 31 қаңтардағы № 168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Премьер-Министрінің Кеңсесінде, орталық және жергілікті атқарушы органдарда құжаттардың орындалуын бақылауды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7-2-тармақпен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"7.2. Қазақстан Республикасы Премьер-Министрінің, оның орынбасарларының, Қазақстан Республикасының Премьер-Министрінің Кеңсесі Басшысының (оның міндеттерін атқарушы адамның) "назарға алынды" деген белгісі бар жоспарлы есептік ақпарат бойынша тапсырмалары бақылауға алынуға жатпайды.".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Үкіметінің 06.10.2016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