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5db" w14:textId="ae8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Өндірушілердің (импорттаушылардың) кеңейтілген міндеттемелері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1137 қаулысы. Күші жойылды - Қазақстан Республикасы Үкіметінің 2021 жылғы 18 тамыздағы № 565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18.08.2021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Өндірушілердің (импорттаушылардың) кеңейтілген міндеттемелері операторы болып "ӨКМ операторы" жауапкершілігі шектеулі серіктестігі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