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5a41" w14:textId="3a45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жергілікті полиция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30 желтоқсандағы № 1142 қаулысы. Күші жойылды - Қазақстан Республикасы Үкіметінің 2019 жылғы 7 ақпандағы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07.02.2019 </w:t>
      </w:r>
      <w:r>
        <w:rPr>
          <w:rFonts w:ascii="Times New Roman"/>
          <w:b w:val="false"/>
          <w:i w:val="false"/>
          <w:color w:val="ff0000"/>
          <w:sz w:val="28"/>
        </w:rPr>
        <w:t>№ 37</w:t>
      </w:r>
      <w:r>
        <w:rPr>
          <w:rFonts w:ascii="Times New Roman"/>
          <w:b w:val="false"/>
          <w:i w:val="false"/>
          <w:color w:val="ff0000"/>
          <w:sz w:val="28"/>
        </w:rPr>
        <w:t xml:space="preserve"> қаулысымен.</w:t>
      </w:r>
      <w:r>
        <w:br/>
      </w: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ішкi iстер органдары туралы" 2014 жылғы 23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2-1)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Iшкі істер органдарының жергілікті полиция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Ішкі істер органдарының жергілікті полиция қызметі туралы ереже</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Ереже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2-1) тармақшасына сәйкес әзірленді және ішкі істер органдарының жергілікті полиция қызметінің мәртебесін, өкілеттіктерін, сондай-ақ ішкі істер органдарының жергілікті полиция қызметінің (бұдан әрі – ЖПҚ) жұмысын ұйымдастыру мәселелерінде жергілікті атқарушы органдардың өкілеттіктерін айқындайды.</w:t>
      </w:r>
    </w:p>
    <w:bookmarkEnd w:id="4"/>
    <w:bookmarkStart w:name="z8" w:id="5"/>
    <w:p>
      <w:pPr>
        <w:spacing w:after="0"/>
        <w:ind w:left="0"/>
        <w:jc w:val="both"/>
      </w:pPr>
      <w:r>
        <w:rPr>
          <w:rFonts w:ascii="Times New Roman"/>
          <w:b w:val="false"/>
          <w:i w:val="false"/>
          <w:color w:val="000000"/>
          <w:sz w:val="28"/>
        </w:rPr>
        <w:t>
      2. ЖПҚ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
    <w:bookmarkStart w:name="z9" w:id="6"/>
    <w:p>
      <w:pPr>
        <w:spacing w:after="0"/>
        <w:ind w:left="0"/>
        <w:jc w:val="both"/>
      </w:pPr>
      <w:r>
        <w:rPr>
          <w:rFonts w:ascii="Times New Roman"/>
          <w:b w:val="false"/>
          <w:i w:val="false"/>
          <w:color w:val="000000"/>
          <w:sz w:val="28"/>
        </w:rPr>
        <w:t>
      3. ЖПҚ учаскелік полиция инспекторлары бөлімшелерінен, кәмелетке толмағандар істері, әйелдерді зорлық-зомбылықтан қорғау жөніндегі бөлімшелерден, жол-патрульдік полициясынан, табиғатты қорғау полициясынан, қабылдау-бөлу орындарынан және арнаулы қабылдау орындарынан тұрады және ішкі істер органдарының бірыңғай жүйесіне кіреді.</w:t>
      </w:r>
    </w:p>
    <w:bookmarkEnd w:id="6"/>
    <w:bookmarkStart w:name="z10" w:id="7"/>
    <w:p>
      <w:pPr>
        <w:spacing w:after="0"/>
        <w:ind w:left="0"/>
        <w:jc w:val="both"/>
      </w:pPr>
      <w:r>
        <w:rPr>
          <w:rFonts w:ascii="Times New Roman"/>
          <w:b w:val="false"/>
          <w:i w:val="false"/>
          <w:color w:val="000000"/>
          <w:sz w:val="28"/>
        </w:rPr>
        <w:t>
      4. ЖПҚ қызметкерлерінің қызмет өткеру шарттарын қоса алғанда, құқық қорғау органдарының қызметкерлері деген бірыңғай құқықтық мәртебесі бар.</w:t>
      </w:r>
    </w:p>
    <w:bookmarkEnd w:id="7"/>
    <w:bookmarkStart w:name="z11" w:id="8"/>
    <w:p>
      <w:pPr>
        <w:spacing w:after="0"/>
        <w:ind w:left="0"/>
        <w:jc w:val="both"/>
      </w:pPr>
      <w:r>
        <w:rPr>
          <w:rFonts w:ascii="Times New Roman"/>
          <w:b w:val="false"/>
          <w:i w:val="false"/>
          <w:color w:val="000000"/>
          <w:sz w:val="28"/>
        </w:rPr>
        <w:t>
      5. ЖПҚ қызметкерлерін материалдық қамтамасыз ету және әлеуметтік қорғау Қазақстан Республикасының заңнамасында регламенттеледі.</w:t>
      </w:r>
    </w:p>
    <w:bookmarkEnd w:id="8"/>
    <w:bookmarkStart w:name="z12" w:id="9"/>
    <w:p>
      <w:pPr>
        <w:spacing w:after="0"/>
        <w:ind w:left="0"/>
        <w:jc w:val="both"/>
      </w:pPr>
      <w:r>
        <w:rPr>
          <w:rFonts w:ascii="Times New Roman"/>
          <w:b w:val="false"/>
          <w:i w:val="false"/>
          <w:color w:val="000000"/>
          <w:sz w:val="28"/>
        </w:rPr>
        <w:t>
      6. Жергілікті полиция қызметінің жұмысын үйлестіруді Қазақстан Республикасының Ішкі істер министрлігі дара басшылық және субординация (бағыныстылық) қағидаты негізінде ішкі істер органдарының қызметін регламенттейтін бірыңғай нормативтік құқықтық және әдістемелік базаға сәйкес жүзеге асырады.</w:t>
      </w:r>
    </w:p>
    <w:bookmarkEnd w:id="9"/>
    <w:bookmarkStart w:name="z13" w:id="10"/>
    <w:p>
      <w:pPr>
        <w:spacing w:after="0"/>
        <w:ind w:left="0"/>
        <w:jc w:val="both"/>
      </w:pPr>
      <w:r>
        <w:rPr>
          <w:rFonts w:ascii="Times New Roman"/>
          <w:b w:val="false"/>
          <w:i w:val="false"/>
          <w:color w:val="000000"/>
          <w:sz w:val="28"/>
        </w:rPr>
        <w:t>
      7. ЖПҚ қаржыландыру облыстардың, республикалық маңызы бар қалалардың, астананың жергілікті бюджетінен жүзеге асырылады.</w:t>
      </w:r>
    </w:p>
    <w:bookmarkEnd w:id="10"/>
    <w:bookmarkStart w:name="z14" w:id="11"/>
    <w:p>
      <w:pPr>
        <w:spacing w:after="0"/>
        <w:ind w:left="0"/>
        <w:jc w:val="left"/>
      </w:pPr>
      <w:r>
        <w:rPr>
          <w:rFonts w:ascii="Times New Roman"/>
          <w:b/>
          <w:i w:val="false"/>
          <w:color w:val="000000"/>
        </w:rPr>
        <w:t xml:space="preserve"> 2. ЖПҚ негізгі міндеттері, функциялары, құқықтары мен міндеттемелері</w:t>
      </w:r>
    </w:p>
    <w:bookmarkEnd w:id="11"/>
    <w:bookmarkStart w:name="z15" w:id="12"/>
    <w:p>
      <w:pPr>
        <w:spacing w:after="0"/>
        <w:ind w:left="0"/>
        <w:jc w:val="both"/>
      </w:pPr>
      <w:r>
        <w:rPr>
          <w:rFonts w:ascii="Times New Roman"/>
          <w:b w:val="false"/>
          <w:i w:val="false"/>
          <w:color w:val="000000"/>
          <w:sz w:val="28"/>
        </w:rPr>
        <w:t>
      8. ЖПҚ міндеттері:</w:t>
      </w:r>
    </w:p>
    <w:bookmarkEnd w:id="12"/>
    <w:bookmarkStart w:name="z16" w:id="13"/>
    <w:p>
      <w:pPr>
        <w:spacing w:after="0"/>
        <w:ind w:left="0"/>
        <w:jc w:val="both"/>
      </w:pPr>
      <w:r>
        <w:rPr>
          <w:rFonts w:ascii="Times New Roman"/>
          <w:b w:val="false"/>
          <w:i w:val="false"/>
          <w:color w:val="000000"/>
          <w:sz w:val="28"/>
        </w:rPr>
        <w:t>
      1) құқық бұзушылықтар профилактикасы;</w:t>
      </w:r>
    </w:p>
    <w:bookmarkEnd w:id="13"/>
    <w:bookmarkStart w:name="z17" w:id="14"/>
    <w:p>
      <w:pPr>
        <w:spacing w:after="0"/>
        <w:ind w:left="0"/>
        <w:jc w:val="both"/>
      </w:pPr>
      <w:r>
        <w:rPr>
          <w:rFonts w:ascii="Times New Roman"/>
          <w:b w:val="false"/>
          <w:i w:val="false"/>
          <w:color w:val="000000"/>
          <w:sz w:val="28"/>
        </w:rPr>
        <w:t>
      2) қоғамдық тәртіпті сақтау;</w:t>
      </w:r>
    </w:p>
    <w:bookmarkEnd w:id="14"/>
    <w:bookmarkStart w:name="z18" w:id="15"/>
    <w:p>
      <w:pPr>
        <w:spacing w:after="0"/>
        <w:ind w:left="0"/>
        <w:jc w:val="both"/>
      </w:pPr>
      <w:r>
        <w:rPr>
          <w:rFonts w:ascii="Times New Roman"/>
          <w:b w:val="false"/>
          <w:i w:val="false"/>
          <w:color w:val="000000"/>
          <w:sz w:val="28"/>
        </w:rPr>
        <w:t>
      3) жол жүрісі қауіпсіздігін қамтамасыз ету;</w:t>
      </w:r>
    </w:p>
    <w:bookmarkEnd w:id="15"/>
    <w:bookmarkStart w:name="z19" w:id="16"/>
    <w:p>
      <w:pPr>
        <w:spacing w:after="0"/>
        <w:ind w:left="0"/>
        <w:jc w:val="both"/>
      </w:pPr>
      <w:r>
        <w:rPr>
          <w:rFonts w:ascii="Times New Roman"/>
          <w:b w:val="false"/>
          <w:i w:val="false"/>
          <w:color w:val="000000"/>
          <w:sz w:val="28"/>
        </w:rPr>
        <w:t>
      4) әкімшілік құқық бұзушылық туралы істер бойынша іс жүргізу;</w:t>
      </w:r>
    </w:p>
    <w:bookmarkEnd w:id="16"/>
    <w:bookmarkStart w:name="z20" w:id="17"/>
    <w:p>
      <w:pPr>
        <w:spacing w:after="0"/>
        <w:ind w:left="0"/>
        <w:jc w:val="both"/>
      </w:pPr>
      <w:r>
        <w:rPr>
          <w:rFonts w:ascii="Times New Roman"/>
          <w:b w:val="false"/>
          <w:i w:val="false"/>
          <w:color w:val="000000"/>
          <w:sz w:val="28"/>
        </w:rPr>
        <w:t>
      5) қылмыстық құқық бұзушылықтардың алдын алу және жолын кесу;</w:t>
      </w:r>
    </w:p>
    <w:bookmarkEnd w:id="17"/>
    <w:p>
      <w:pPr>
        <w:spacing w:after="0"/>
        <w:ind w:left="0"/>
        <w:jc w:val="both"/>
      </w:pPr>
      <w:r>
        <w:rPr>
          <w:rFonts w:ascii="Times New Roman"/>
          <w:b w:val="false"/>
          <w:i w:val="false"/>
          <w:color w:val="000000"/>
          <w:sz w:val="28"/>
        </w:rPr>
        <w:t>
      6) қылмыстық теріс қылықтар бойынша хаттамалық нысанда сотқа дейінгі тергеп-тексеру;</w:t>
      </w:r>
    </w:p>
    <w:bookmarkStart w:name="z21" w:id="18"/>
    <w:p>
      <w:pPr>
        <w:spacing w:after="0"/>
        <w:ind w:left="0"/>
        <w:jc w:val="both"/>
      </w:pPr>
      <w:r>
        <w:rPr>
          <w:rFonts w:ascii="Times New Roman"/>
          <w:b w:val="false"/>
          <w:i w:val="false"/>
          <w:color w:val="000000"/>
          <w:sz w:val="28"/>
        </w:rPr>
        <w:t>
      7) ішкі істер органдарының қабылдау-бөлу және арнайы қабылдау орындарында адамдарды ұстау;</w:t>
      </w:r>
    </w:p>
    <w:bookmarkEnd w:id="18"/>
    <w:bookmarkStart w:name="z22" w:id="19"/>
    <w:p>
      <w:pPr>
        <w:spacing w:after="0"/>
        <w:ind w:left="0"/>
        <w:jc w:val="both"/>
      </w:pPr>
      <w:r>
        <w:rPr>
          <w:rFonts w:ascii="Times New Roman"/>
          <w:b w:val="false"/>
          <w:i w:val="false"/>
          <w:color w:val="000000"/>
          <w:sz w:val="28"/>
        </w:rPr>
        <w:t>
      8) ЖПҚ облыстардың, республикалық маңызы бар қалалардың, астананың әкімдері алдында қоятын тиісті әкімшілік-аумақтық бірліктің аумағында құқық тәртібін қамтамасыз ету жөніндегі өзге де міндеттер.</w:t>
      </w:r>
    </w:p>
    <w:bookmarkEnd w:id="19"/>
    <w:bookmarkStart w:name="z23" w:id="20"/>
    <w:p>
      <w:pPr>
        <w:spacing w:after="0"/>
        <w:ind w:left="0"/>
        <w:jc w:val="both"/>
      </w:pPr>
      <w:r>
        <w:rPr>
          <w:rFonts w:ascii="Times New Roman"/>
          <w:b w:val="false"/>
          <w:i w:val="false"/>
          <w:color w:val="000000"/>
          <w:sz w:val="28"/>
        </w:rPr>
        <w:t>
      9. ЖПҚ функциялары:</w:t>
      </w:r>
    </w:p>
    <w:bookmarkEnd w:id="20"/>
    <w:bookmarkStart w:name="z24" w:id="21"/>
    <w:p>
      <w:pPr>
        <w:spacing w:after="0"/>
        <w:ind w:left="0"/>
        <w:jc w:val="both"/>
      </w:pPr>
      <w:r>
        <w:rPr>
          <w:rFonts w:ascii="Times New Roman"/>
          <w:b w:val="false"/>
          <w:i w:val="false"/>
          <w:color w:val="000000"/>
          <w:sz w:val="28"/>
        </w:rPr>
        <w:t>
      1) құқық бұзушылықтарды жасауға ықпал ететін себептер мен жағдайларды анықтауға, зерделеуге, жоюға бағытталған шаралар кешенін жүзеге асырады;</w:t>
      </w:r>
    </w:p>
    <w:bookmarkEnd w:id="21"/>
    <w:bookmarkStart w:name="z25" w:id="22"/>
    <w:p>
      <w:pPr>
        <w:spacing w:after="0"/>
        <w:ind w:left="0"/>
        <w:jc w:val="both"/>
      </w:pPr>
      <w:r>
        <w:rPr>
          <w:rFonts w:ascii="Times New Roman"/>
          <w:b w:val="false"/>
          <w:i w:val="false"/>
          <w:color w:val="000000"/>
          <w:sz w:val="28"/>
        </w:rPr>
        <w:t>
      2) қоғамдық тәртіпті сақтау бойынша шаралар кешенін жүзеге асырады;</w:t>
      </w:r>
    </w:p>
    <w:bookmarkEnd w:id="22"/>
    <w:bookmarkStart w:name="z26" w:id="23"/>
    <w:p>
      <w:pPr>
        <w:spacing w:after="0"/>
        <w:ind w:left="0"/>
        <w:jc w:val="both"/>
      </w:pPr>
      <w:r>
        <w:rPr>
          <w:rFonts w:ascii="Times New Roman"/>
          <w:b w:val="false"/>
          <w:i w:val="false"/>
          <w:color w:val="000000"/>
          <w:sz w:val="28"/>
        </w:rPr>
        <w:t>
      3) жол жүрісін және оның қауіпсіздігінің қамтамасыз етілуін мемлекеттік бақылауды және қадағалауды жүзеге асырады;</w:t>
      </w:r>
    </w:p>
    <w:bookmarkEnd w:id="23"/>
    <w:bookmarkStart w:name="z27" w:id="24"/>
    <w:p>
      <w:pPr>
        <w:spacing w:after="0"/>
        <w:ind w:left="0"/>
        <w:jc w:val="both"/>
      </w:pPr>
      <w:r>
        <w:rPr>
          <w:rFonts w:ascii="Times New Roman"/>
          <w:b w:val="false"/>
          <w:i w:val="false"/>
          <w:color w:val="000000"/>
          <w:sz w:val="28"/>
        </w:rPr>
        <w:t>
      4) әкімшілік құқық бұзушылық туралы істер бойынша іс жүргізуді жүзеге асырады;</w:t>
      </w:r>
    </w:p>
    <w:bookmarkEnd w:id="24"/>
    <w:bookmarkStart w:name="z28" w:id="25"/>
    <w:p>
      <w:pPr>
        <w:spacing w:after="0"/>
        <w:ind w:left="0"/>
        <w:jc w:val="both"/>
      </w:pPr>
      <w:r>
        <w:rPr>
          <w:rFonts w:ascii="Times New Roman"/>
          <w:b w:val="false"/>
          <w:i w:val="false"/>
          <w:color w:val="000000"/>
          <w:sz w:val="28"/>
        </w:rPr>
        <w:t>
      5) қылмыстық теріс қылықтарды тергеп-тексеруді жүзеге асырады;</w:t>
      </w:r>
    </w:p>
    <w:bookmarkEnd w:id="25"/>
    <w:bookmarkStart w:name="z29" w:id="26"/>
    <w:p>
      <w:pPr>
        <w:spacing w:after="0"/>
        <w:ind w:left="0"/>
        <w:jc w:val="both"/>
      </w:pPr>
      <w:r>
        <w:rPr>
          <w:rFonts w:ascii="Times New Roman"/>
          <w:b w:val="false"/>
          <w:i w:val="false"/>
          <w:color w:val="000000"/>
          <w:sz w:val="28"/>
        </w:rPr>
        <w:t>
      6) әкімшілік қамауға алынған және белгілі бір тұрғылықты жері және (немесе) жеке басты куәландыратын құжаттары жоқ адамдарды қабылдауды және ұстау жағдайын қамтамасыз етеді;</w:t>
      </w:r>
    </w:p>
    <w:bookmarkEnd w:id="26"/>
    <w:bookmarkStart w:name="z30" w:id="27"/>
    <w:p>
      <w:pPr>
        <w:spacing w:after="0"/>
        <w:ind w:left="0"/>
        <w:jc w:val="both"/>
      </w:pPr>
      <w:r>
        <w:rPr>
          <w:rFonts w:ascii="Times New Roman"/>
          <w:b w:val="false"/>
          <w:i w:val="false"/>
          <w:color w:val="000000"/>
          <w:sz w:val="28"/>
        </w:rPr>
        <w:t>
      7)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7"/>
    <w:bookmarkStart w:name="z31" w:id="28"/>
    <w:p>
      <w:pPr>
        <w:spacing w:after="0"/>
        <w:ind w:left="0"/>
        <w:jc w:val="both"/>
      </w:pPr>
      <w:r>
        <w:rPr>
          <w:rFonts w:ascii="Times New Roman"/>
          <w:b w:val="false"/>
          <w:i w:val="false"/>
          <w:color w:val="000000"/>
          <w:sz w:val="28"/>
        </w:rPr>
        <w:t>
      10. ЖПҚ құқықтары және міндеттемелері:</w:t>
      </w:r>
    </w:p>
    <w:bookmarkEnd w:id="28"/>
    <w:p>
      <w:pPr>
        <w:spacing w:after="0"/>
        <w:ind w:left="0"/>
        <w:jc w:val="both"/>
      </w:pPr>
      <w:r>
        <w:rPr>
          <w:rFonts w:ascii="Times New Roman"/>
          <w:b w:val="false"/>
          <w:i w:val="false"/>
          <w:color w:val="000000"/>
          <w:sz w:val="28"/>
        </w:rPr>
        <w:t xml:space="preserve">
      ЖПҚ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құзыреті шегінде:</w:t>
      </w:r>
    </w:p>
    <w:bookmarkStart w:name="z33" w:id="29"/>
    <w:p>
      <w:pPr>
        <w:spacing w:after="0"/>
        <w:ind w:left="0"/>
        <w:jc w:val="both"/>
      </w:pPr>
      <w:r>
        <w:rPr>
          <w:rFonts w:ascii="Times New Roman"/>
          <w:b w:val="false"/>
          <w:i w:val="false"/>
          <w:color w:val="000000"/>
          <w:sz w:val="28"/>
        </w:rPr>
        <w:t>
      1) жеке және заңды тұлғалардан Қазақстан Республикасының заңнамасын сақтауды, құқыққа қарсы әрекеттерді тоқтатуды талап етуге, ал бұл талаптарды орындамаған жағдайда тиiстi мәжбүрлеу шараларын қолдануға;</w:t>
      </w:r>
    </w:p>
    <w:bookmarkEnd w:id="29"/>
    <w:bookmarkStart w:name="z34" w:id="30"/>
    <w:p>
      <w:pPr>
        <w:spacing w:after="0"/>
        <w:ind w:left="0"/>
        <w:jc w:val="both"/>
      </w:pPr>
      <w:r>
        <w:rPr>
          <w:rFonts w:ascii="Times New Roman"/>
          <w:b w:val="false"/>
          <w:i w:val="false"/>
          <w:color w:val="000000"/>
          <w:sz w:val="28"/>
        </w:rPr>
        <w:t>
      2) жеке тұлғалардың жеке басын куәландыратын, сондай-ақ орындалуын бақылау iшкi iстер органдарына жүктелген, белгiленген қағидалардың сақталуын тексеруге қажеттi басқа да құжаттарды тексеруге;</w:t>
      </w:r>
    </w:p>
    <w:bookmarkEnd w:id="30"/>
    <w:bookmarkStart w:name="z35" w:id="31"/>
    <w:p>
      <w:pPr>
        <w:spacing w:after="0"/>
        <w:ind w:left="0"/>
        <w:jc w:val="both"/>
      </w:pPr>
      <w:r>
        <w:rPr>
          <w:rFonts w:ascii="Times New Roman"/>
          <w:b w:val="false"/>
          <w:i w:val="false"/>
          <w:color w:val="000000"/>
          <w:sz w:val="28"/>
        </w:rPr>
        <w:t>
      3) жеке тұлғаларды және заңды тұлғалардың өкілдерін iс жүргізуде жатқан материалдар мен iстер бойынша iшкi iстер органдарына шақыруға, олардан түсінік және айғақтар, құжаттар, олардың көшiрмелерiн алуға, ал, келмеген кезде   белгіленген тәртіппен күштеп келтіруге;</w:t>
      </w:r>
    </w:p>
    <w:bookmarkEnd w:id="31"/>
    <w:bookmarkStart w:name="z38" w:id="32"/>
    <w:p>
      <w:pPr>
        <w:spacing w:after="0"/>
        <w:ind w:left="0"/>
        <w:jc w:val="both"/>
      </w:pPr>
      <w:r>
        <w:rPr>
          <w:rFonts w:ascii="Times New Roman"/>
          <w:b w:val="false"/>
          <w:i w:val="false"/>
          <w:color w:val="000000"/>
          <w:sz w:val="28"/>
        </w:rPr>
        <w:t>
      4) жеке және заңды тұлғаларға қылмыстық немесе әкімшілік құқық бұзушылықтар жасауға ықпал ететiн себептер мен жағдайларды жою туралы орындалуы міндетті ұйғарымдар, ұсынымдар енгізуге;</w:t>
      </w:r>
    </w:p>
    <w:bookmarkEnd w:id="32"/>
    <w:bookmarkStart w:name="z39" w:id="33"/>
    <w:p>
      <w:pPr>
        <w:spacing w:after="0"/>
        <w:ind w:left="0"/>
        <w:jc w:val="both"/>
      </w:pPr>
      <w:r>
        <w:rPr>
          <w:rFonts w:ascii="Times New Roman"/>
          <w:b w:val="false"/>
          <w:i w:val="false"/>
          <w:color w:val="000000"/>
          <w:sz w:val="28"/>
        </w:rPr>
        <w:t>
      5) қоғамдық тәртіпті сақтауда ерекше көзге түскен азаматтарды көтермелеуге;</w:t>
      </w:r>
    </w:p>
    <w:bookmarkEnd w:id="33"/>
    <w:bookmarkStart w:name="z40" w:id="34"/>
    <w:p>
      <w:pPr>
        <w:spacing w:after="0"/>
        <w:ind w:left="0"/>
        <w:jc w:val="both"/>
      </w:pPr>
      <w:r>
        <w:rPr>
          <w:rFonts w:ascii="Times New Roman"/>
          <w:b w:val="false"/>
          <w:i w:val="false"/>
          <w:color w:val="000000"/>
          <w:sz w:val="28"/>
        </w:rPr>
        <w:t>
      6) қоғамдық, топтық немесе жеке мүдделер мен наразылық танытудың заңсыз нысандарының жолын кесуге;</w:t>
      </w:r>
    </w:p>
    <w:bookmarkEnd w:id="34"/>
    <w:bookmarkStart w:name="z41" w:id="35"/>
    <w:p>
      <w:pPr>
        <w:spacing w:after="0"/>
        <w:ind w:left="0"/>
        <w:jc w:val="both"/>
      </w:pPr>
      <w:r>
        <w:rPr>
          <w:rFonts w:ascii="Times New Roman"/>
          <w:b w:val="false"/>
          <w:i w:val="false"/>
          <w:color w:val="000000"/>
          <w:sz w:val="28"/>
        </w:rPr>
        <w:t>
      7) психикаға белсенді әсер ететін заттарды тұтыну фактiсiн және масаң күйде болғанын анықтау үшін адамдарға куәландыру жүргiзуге, ал, мүмкін болмаған жағдайда – куәландыру үшін медициналық мекемелерге жеткізуге;</w:t>
      </w:r>
    </w:p>
    <w:bookmarkEnd w:id="35"/>
    <w:bookmarkStart w:name="z42" w:id="36"/>
    <w:p>
      <w:pPr>
        <w:spacing w:after="0"/>
        <w:ind w:left="0"/>
        <w:jc w:val="both"/>
      </w:pPr>
      <w:r>
        <w:rPr>
          <w:rFonts w:ascii="Times New Roman"/>
          <w:b w:val="false"/>
          <w:i w:val="false"/>
          <w:color w:val="000000"/>
          <w:sz w:val="28"/>
        </w:rPr>
        <w:t>
      8) көлік құралдарын тоқтатуға және тексеріп қарауға, адамдарды көлік құралдарын басқарудан шеттетуге, көлік құралдарын пайдалануға тыйым салуға, көлік құралдары мен жаяу жүргіншілердің жүрісін уақытша шектеуге немесе оған тыйым салуға;</w:t>
      </w:r>
    </w:p>
    <w:bookmarkEnd w:id="36"/>
    <w:bookmarkStart w:name="z43" w:id="37"/>
    <w:p>
      <w:pPr>
        <w:spacing w:after="0"/>
        <w:ind w:left="0"/>
        <w:jc w:val="both"/>
      </w:pPr>
      <w:r>
        <w:rPr>
          <w:rFonts w:ascii="Times New Roman"/>
          <w:b w:val="false"/>
          <w:i w:val="false"/>
          <w:color w:val="000000"/>
          <w:sz w:val="28"/>
        </w:rPr>
        <w:t>
      9) төтенше жағдайлардың салдарын жою, терроризмге қарсы операцияны, күзету, көпшілік, карантиндік іс-шараларын өткізу, іздеу салуда жүрген адамдарды ұстау, кепілге алынғандарды босату, қылмыстық немесе әкімшілік құқық бұзушылықтар жасады деп күдік келтірілген адамдардың ізіне түсу, жарылғыш заттар, оқ-дәрілер және жарғыш құрылғылар, улы және радиоактивті заттар табылғандығы туралы мәліметтерді тексеру, жаппай тәртіпсіздіктің және жеке тұлғалардың қауіпсіздігіне, инфрақұрылым объектілерінің тыныс-тiршiлiгіне қауіп төндіретін, қоғамдық тәртіпті бұзатын өзге де топтасқан әрекеттердің жолын кесу кезінде жергілікті жер учаскелерін қоршауға алуды жүргізуге;</w:t>
      </w:r>
    </w:p>
    <w:bookmarkEnd w:id="37"/>
    <w:bookmarkStart w:name="z44" w:id="38"/>
    <w:p>
      <w:pPr>
        <w:spacing w:after="0"/>
        <w:ind w:left="0"/>
        <w:jc w:val="both"/>
      </w:pPr>
      <w:r>
        <w:rPr>
          <w:rFonts w:ascii="Times New Roman"/>
          <w:b w:val="false"/>
          <w:i w:val="false"/>
          <w:color w:val="000000"/>
          <w:sz w:val="28"/>
        </w:rPr>
        <w:t>
      10) күзетілетін, көпшілік іс-шаралар өткізілетін орындарға кіру (келу) кезінде жеке тұлғаларды, олардың заттарын, көлік құралдарын және өткізілетін жүктерді тексеріп қарауды, оның ішінде техникалық құралдарды пайдаланып тексеріп қарауды жүргізуге, олар өткізілетін орындарға тыйым салынған нәрселер мен заттары бар адамдар мен көлік құралдарын кіргізбеуге;</w:t>
      </w:r>
    </w:p>
    <w:bookmarkEnd w:id="38"/>
    <w:bookmarkStart w:name="z45" w:id="39"/>
    <w:p>
      <w:pPr>
        <w:spacing w:after="0"/>
        <w:ind w:left="0"/>
        <w:jc w:val="both"/>
      </w:pPr>
      <w:r>
        <w:rPr>
          <w:rFonts w:ascii="Times New Roman"/>
          <w:b w:val="false"/>
          <w:i w:val="false"/>
          <w:color w:val="000000"/>
          <w:sz w:val="28"/>
        </w:rPr>
        <w:t>
      11) жедел-профилактикалық, іздестіру және өзге де арнаулы  іс-шараларды өткізу кезінде бақылау-өткізу пункттерін орнатуға;</w:t>
      </w:r>
    </w:p>
    <w:bookmarkEnd w:id="39"/>
    <w:bookmarkStart w:name="z46" w:id="40"/>
    <w:p>
      <w:pPr>
        <w:spacing w:after="0"/>
        <w:ind w:left="0"/>
        <w:jc w:val="both"/>
      </w:pPr>
      <w:r>
        <w:rPr>
          <w:rFonts w:ascii="Times New Roman"/>
          <w:b w:val="false"/>
          <w:i w:val="false"/>
          <w:color w:val="000000"/>
          <w:sz w:val="28"/>
        </w:rPr>
        <w:t>
      12) карантиндік, санитариялық-эпидемияға қарсы және табиғатты қорғау іс-шараларына қатысуға;</w:t>
      </w:r>
    </w:p>
    <w:bookmarkEnd w:id="40"/>
    <w:bookmarkStart w:name="z47" w:id="41"/>
    <w:p>
      <w:pPr>
        <w:spacing w:after="0"/>
        <w:ind w:left="0"/>
        <w:jc w:val="both"/>
      </w:pPr>
      <w:r>
        <w:rPr>
          <w:rFonts w:ascii="Times New Roman"/>
          <w:b w:val="false"/>
          <w:i w:val="false"/>
          <w:color w:val="000000"/>
          <w:sz w:val="28"/>
        </w:rPr>
        <w:t>
      13) төтенше жағдайлардың салдарын жою үшін өртке қарсы және авариялық-құтқару қызметтерiнiң күштерi мен құралдарын, көлiк және басқа да материалдық-техникалық құралдарды, ұйымдардың байланыс және химиялық қорғану құралдарын тартуға;</w:t>
      </w:r>
    </w:p>
    <w:bookmarkEnd w:id="41"/>
    <w:bookmarkStart w:name="z48" w:id="42"/>
    <w:p>
      <w:pPr>
        <w:spacing w:after="0"/>
        <w:ind w:left="0"/>
        <w:jc w:val="both"/>
      </w:pPr>
      <w:r>
        <w:rPr>
          <w:rFonts w:ascii="Times New Roman"/>
          <w:b w:val="false"/>
          <w:i w:val="false"/>
          <w:color w:val="000000"/>
          <w:sz w:val="28"/>
        </w:rPr>
        <w:t>
      14) қылмыстық құқық бұзушылық жасады деп күдік келтірілген адамның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келтірілген жағдайда Қазақстан Республикасының Үкіметі айқындаған тәртіппен оның орнын толтыра отырып, егер кiдiрту адамдардың өмірі мен денсаулығына нақты қатер төндіруі мүмкін болатын болса, жедел медициналық көмекке мұқтаж адамдарды медицина ұйымдарына жеткiзу үшiн көліктің кез келген түрін (дипломатиялық иммунитетi бар шет мемлекеттер өкiлдiктерi мен халықаралық ұйымдардың көлік құралдарынан басқа) пайдалануға;</w:t>
      </w:r>
    </w:p>
    <w:bookmarkEnd w:id="42"/>
    <w:bookmarkStart w:name="z49" w:id="43"/>
    <w:p>
      <w:pPr>
        <w:spacing w:after="0"/>
        <w:ind w:left="0"/>
        <w:jc w:val="both"/>
      </w:pPr>
      <w:r>
        <w:rPr>
          <w:rFonts w:ascii="Times New Roman"/>
          <w:b w:val="false"/>
          <w:i w:val="false"/>
          <w:color w:val="000000"/>
          <w:sz w:val="28"/>
        </w:rPr>
        <w:t>
      15) азаматтық және қызметтік қару мен оның патрондарын, азаматтық пиротехникалық заттар мен олар қолданылып жасалған бұйымдарды сақтайтын орындарға тексерулер жүргізуге;</w:t>
      </w:r>
    </w:p>
    <w:bookmarkEnd w:id="43"/>
    <w:bookmarkStart w:name="z50" w:id="44"/>
    <w:p>
      <w:pPr>
        <w:spacing w:after="0"/>
        <w:ind w:left="0"/>
        <w:jc w:val="both"/>
      </w:pPr>
      <w:r>
        <w:rPr>
          <w:rFonts w:ascii="Times New Roman"/>
          <w:b w:val="false"/>
          <w:i w:val="false"/>
          <w:color w:val="000000"/>
          <w:sz w:val="28"/>
        </w:rPr>
        <w:t>
      16) қылмыстық немесе әкімшілік құқық бұзушылықтардың жасалу актілерін және ішкі істер органдары қызметкерлерінің әрекеттерін тіркеу үшін техникалық құралдарды пайдалануға;</w:t>
      </w:r>
    </w:p>
    <w:bookmarkEnd w:id="44"/>
    <w:bookmarkStart w:name="z51" w:id="45"/>
    <w:p>
      <w:pPr>
        <w:spacing w:after="0"/>
        <w:ind w:left="0"/>
        <w:jc w:val="both"/>
      </w:pPr>
      <w:r>
        <w:rPr>
          <w:rFonts w:ascii="Times New Roman"/>
          <w:b w:val="false"/>
          <w:i w:val="false"/>
          <w:color w:val="000000"/>
          <w:sz w:val="28"/>
        </w:rPr>
        <w:t>
      17) қылмыстық немесе әкімшілік құқық бұзушылықтар жасаған адамдарды ұстау жөнінде іс-шаралар жүргізуге;</w:t>
      </w:r>
    </w:p>
    <w:bookmarkEnd w:id="45"/>
    <w:bookmarkStart w:name="z52" w:id="46"/>
    <w:p>
      <w:pPr>
        <w:spacing w:after="0"/>
        <w:ind w:left="0"/>
        <w:jc w:val="both"/>
      </w:pPr>
      <w:r>
        <w:rPr>
          <w:rFonts w:ascii="Times New Roman"/>
          <w:b w:val="false"/>
          <w:i w:val="false"/>
          <w:color w:val="000000"/>
          <w:sz w:val="28"/>
        </w:rPr>
        <w:t>
      18) жеке тұлғаларды әкімшілік құқық бұзушылық жасағаны үшін ішкі істер органдарына жеткізуге;</w:t>
      </w:r>
    </w:p>
    <w:bookmarkEnd w:id="46"/>
    <w:bookmarkStart w:name="z53" w:id="47"/>
    <w:p>
      <w:pPr>
        <w:spacing w:after="0"/>
        <w:ind w:left="0"/>
        <w:jc w:val="both"/>
      </w:pPr>
      <w:r>
        <w:rPr>
          <w:rFonts w:ascii="Times New Roman"/>
          <w:b w:val="false"/>
          <w:i w:val="false"/>
          <w:color w:val="000000"/>
          <w:sz w:val="28"/>
        </w:rPr>
        <w:t>
      19) қылмыстық немесе әкімшілік құқық бұзушылықтар жасаған әскери қызметшілерді ұстауға және оларды әскери полиция органдарына, әскери бөлімдер командирлеріне немесе жергілікті әскери басқару органдарының бастықтарына тапсыруға;</w:t>
      </w:r>
    </w:p>
    <w:bookmarkEnd w:id="47"/>
    <w:bookmarkStart w:name="z54" w:id="48"/>
    <w:p>
      <w:pPr>
        <w:spacing w:after="0"/>
        <w:ind w:left="0"/>
        <w:jc w:val="both"/>
      </w:pPr>
      <w:r>
        <w:rPr>
          <w:rFonts w:ascii="Times New Roman"/>
          <w:b w:val="false"/>
          <w:i w:val="false"/>
          <w:color w:val="000000"/>
          <w:sz w:val="28"/>
        </w:rPr>
        <w:t>
      20) қаруды, оқ-дәрілерді, есірткіні, психотроптық заттар мен прекурсорларды, сондай-ақ өзге де тыйым салынған нәрселер мен заттарды алып қоюға;</w:t>
      </w:r>
    </w:p>
    <w:bookmarkEnd w:id="48"/>
    <w:bookmarkStart w:name="z55" w:id="49"/>
    <w:p>
      <w:pPr>
        <w:spacing w:after="0"/>
        <w:ind w:left="0"/>
        <w:jc w:val="both"/>
      </w:pPr>
      <w:r>
        <w:rPr>
          <w:rFonts w:ascii="Times New Roman"/>
          <w:b w:val="false"/>
          <w:i w:val="false"/>
          <w:color w:val="000000"/>
          <w:sz w:val="28"/>
        </w:rPr>
        <w:t>
      21) жеке адамдардың қауiпсiздiгiне қатер төндiретiн қылмыстық немесе әкімшілік құқық бұзушылықтар жасаған деп күдік келтірілген адамдардың ізіне түсу кезінде не сол жерде қылмыстық немесе әкімшілік құқық бұзушылық жасалды немесе жасалуда, жазатайым оқиға болды деп санау үшiн жеткiлiктi мәлiметтер болса, дүлей зілзалалар, апаттар, авариялар, эпидемиялар, эпизоотиялар және жаппай тәртiпсiздiктер кезiнде жеке тұлғалардың жеке басының қауiпсiздiгi мен қоғамдық қауiпсiздiктi қамтамасыз ету үшiн тұрғын және өзге де үй-жайларға, аумақтарға және жер учаскелерiне (дипломатиялық иммунитетi бар шет мемлекеттер өкiлдiктерi мен халықаралық ұйымдардан басқа) кедергiсiз кiруге, оларды қарап тексеруге;</w:t>
      </w:r>
    </w:p>
    <w:bookmarkEnd w:id="49"/>
    <w:bookmarkStart w:name="z56" w:id="50"/>
    <w:p>
      <w:pPr>
        <w:spacing w:after="0"/>
        <w:ind w:left="0"/>
        <w:jc w:val="both"/>
      </w:pPr>
      <w:r>
        <w:rPr>
          <w:rFonts w:ascii="Times New Roman"/>
          <w:b w:val="false"/>
          <w:i w:val="false"/>
          <w:color w:val="000000"/>
          <w:sz w:val="28"/>
        </w:rPr>
        <w:t>
      22) егер жеке тұлғалардың тұрғын жайларда, жергілікті жердің белгілі бір учаскелерінде болуы адамның өмірі мен денсаулығына, меншік объектілеріне қатер төндіретін болса, ұйымдардың жұмысын бұзса, көлік құралдары мен жаяу жүргіншілердің жүрісіне кедергі келтіретін болса, сондай-ақ жедел-іздестіру іс-шараларын, тергеу амалдары мен көпшілік іс-шараларды жүргізген жағдайларда олардың сол жерлерге кіруін немесе онда болуын шектеуге, оған уақытша тыйым салуға;</w:t>
      </w:r>
    </w:p>
    <w:bookmarkEnd w:id="50"/>
    <w:bookmarkStart w:name="z57" w:id="51"/>
    <w:p>
      <w:pPr>
        <w:spacing w:after="0"/>
        <w:ind w:left="0"/>
        <w:jc w:val="both"/>
      </w:pPr>
      <w:r>
        <w:rPr>
          <w:rFonts w:ascii="Times New Roman"/>
          <w:b w:val="false"/>
          <w:i w:val="false"/>
          <w:color w:val="000000"/>
          <w:sz w:val="28"/>
        </w:rPr>
        <w:t>
      23) қабылдау-бөлу және арнайы қабылдау орындарында ұсталатын, профилактикалық есепте тұрған адамдарды криминалистік есепке қою үшін суретке түсiруге, дактилоскопия жасауға, дыбыс жазбасын, кино- және бейне түсiрiлiмiн жүргізуге;</w:t>
      </w:r>
    </w:p>
    <w:bookmarkEnd w:id="51"/>
    <w:bookmarkStart w:name="z58" w:id="52"/>
    <w:p>
      <w:pPr>
        <w:spacing w:after="0"/>
        <w:ind w:left="0"/>
        <w:jc w:val="both"/>
      </w:pPr>
      <w:r>
        <w:rPr>
          <w:rFonts w:ascii="Times New Roman"/>
          <w:b w:val="false"/>
          <w:i w:val="false"/>
          <w:color w:val="000000"/>
          <w:sz w:val="28"/>
        </w:rPr>
        <w:t>
      24) ЖПҚ жұмысын жария ету үшін бұқаралық ақпарат құралдарын тартуға;</w:t>
      </w:r>
    </w:p>
    <w:bookmarkEnd w:id="52"/>
    <w:bookmarkStart w:name="z59" w:id="53"/>
    <w:p>
      <w:pPr>
        <w:spacing w:after="0"/>
        <w:ind w:left="0"/>
        <w:jc w:val="both"/>
      </w:pPr>
      <w:r>
        <w:rPr>
          <w:rFonts w:ascii="Times New Roman"/>
          <w:b w:val="false"/>
          <w:i w:val="false"/>
          <w:color w:val="000000"/>
          <w:sz w:val="28"/>
        </w:rPr>
        <w:t>
      25) дербес деректерді жинауды және өңдеуді жүзеге асыруға;</w:t>
      </w:r>
    </w:p>
    <w:bookmarkEnd w:id="53"/>
    <w:bookmarkStart w:name="z60" w:id="54"/>
    <w:p>
      <w:pPr>
        <w:spacing w:after="0"/>
        <w:ind w:left="0"/>
        <w:jc w:val="both"/>
      </w:pPr>
      <w:r>
        <w:rPr>
          <w:rFonts w:ascii="Times New Roman"/>
          <w:b w:val="false"/>
          <w:i w:val="false"/>
          <w:color w:val="000000"/>
          <w:sz w:val="28"/>
        </w:rPr>
        <w:t>
      26) Қазақстан Республикасының заңдарында, Қазақстан Республикасының Президенті мен Қазақстан Республикасы Үкіметінің актілерінде көзделген өзге де құқықтарды жүзеге асыруға құқығы бар.</w:t>
      </w:r>
    </w:p>
    <w:bookmarkEnd w:id="54"/>
    <w:bookmarkStart w:name="z61" w:id="55"/>
    <w:p>
      <w:pPr>
        <w:spacing w:after="0"/>
        <w:ind w:left="0"/>
        <w:jc w:val="both"/>
      </w:pPr>
      <w:r>
        <w:rPr>
          <w:rFonts w:ascii="Times New Roman"/>
          <w:b w:val="false"/>
          <w:i w:val="false"/>
          <w:color w:val="000000"/>
          <w:sz w:val="28"/>
        </w:rPr>
        <w:t xml:space="preserve">
      ЖПҚ "Қазақстан Республикасының ішкі істер органдары туралы" Қазақстан Республикасының 2014 жылғы 23 сәуірдегі </w:t>
      </w:r>
      <w:r>
        <w:rPr>
          <w:rFonts w:ascii="Times New Roman"/>
          <w:b w:val="false"/>
          <w:i w:val="false"/>
          <w:color w:val="000000"/>
          <w:sz w:val="28"/>
        </w:rPr>
        <w:t>Заңына</w:t>
      </w:r>
      <w:r>
        <w:rPr>
          <w:rFonts w:ascii="Times New Roman"/>
          <w:b w:val="false"/>
          <w:i w:val="false"/>
          <w:color w:val="000000"/>
          <w:sz w:val="28"/>
        </w:rPr>
        <w:t xml:space="preserve"> сәйкес өз құзыреті шегінде:</w:t>
      </w:r>
    </w:p>
    <w:bookmarkEnd w:id="55"/>
    <w:bookmarkStart w:name="z62" w:id="56"/>
    <w:p>
      <w:pPr>
        <w:spacing w:after="0"/>
        <w:ind w:left="0"/>
        <w:jc w:val="both"/>
      </w:pPr>
      <w:r>
        <w:rPr>
          <w:rFonts w:ascii="Times New Roman"/>
          <w:b w:val="false"/>
          <w:i w:val="false"/>
          <w:color w:val="000000"/>
          <w:sz w:val="28"/>
        </w:rPr>
        <w:t>
      1) адамның және азаматтың өмірін, денсаулығын, құқықтары мен бостандықтарын құқыққа қарсы қолсұғушылықтан қорғауға;</w:t>
      </w:r>
    </w:p>
    <w:bookmarkEnd w:id="56"/>
    <w:bookmarkStart w:name="z63" w:id="57"/>
    <w:p>
      <w:pPr>
        <w:spacing w:after="0"/>
        <w:ind w:left="0"/>
        <w:jc w:val="both"/>
      </w:pPr>
      <w:r>
        <w:rPr>
          <w:rFonts w:ascii="Times New Roman"/>
          <w:b w:val="false"/>
          <w:i w:val="false"/>
          <w:color w:val="000000"/>
          <w:sz w:val="28"/>
        </w:rPr>
        <w:t>
      2) оқиға туралы, жасалған немесе дайындалып жатқан қылмыстық немесе әкімшілік құқық бұзушылық туралы өтініштерді немесе хабарламаларды қабылдауға, тіркеуге және қарауға, заңнамада белгіленген тәртіппен өтініш берушіге қабылданған шешім туралы хабар беруге;</w:t>
      </w:r>
    </w:p>
    <w:bookmarkEnd w:id="57"/>
    <w:bookmarkStart w:name="z64" w:id="58"/>
    <w:p>
      <w:pPr>
        <w:spacing w:after="0"/>
        <w:ind w:left="0"/>
        <w:jc w:val="both"/>
      </w:pPr>
      <w:r>
        <w:rPr>
          <w:rFonts w:ascii="Times New Roman"/>
          <w:b w:val="false"/>
          <w:i w:val="false"/>
          <w:color w:val="000000"/>
          <w:sz w:val="28"/>
        </w:rPr>
        <w:t>
      3) құқыққа қарсы қолсұғушылықтан, оқиғалардан және жазатайым жағдайлардан зардап шеккен, сондай-ақ өздерінің өмірі мен денсаулығы үшін қауіпті дәрменсiз не өзге де күйдегі жеке тұлғаларға көмек көрсетуге;</w:t>
      </w:r>
    </w:p>
    <w:bookmarkEnd w:id="58"/>
    <w:bookmarkStart w:name="z65" w:id="59"/>
    <w:p>
      <w:pPr>
        <w:spacing w:after="0"/>
        <w:ind w:left="0"/>
        <w:jc w:val="both"/>
      </w:pPr>
      <w:r>
        <w:rPr>
          <w:rFonts w:ascii="Times New Roman"/>
          <w:b w:val="false"/>
          <w:i w:val="false"/>
          <w:color w:val="000000"/>
          <w:sz w:val="28"/>
        </w:rPr>
        <w:t>
      4) құқық бұзушылық профилактикасының жалпы және жеке шараларын жүзеге асыруға;</w:t>
      </w:r>
    </w:p>
    <w:bookmarkEnd w:id="59"/>
    <w:bookmarkStart w:name="z66" w:id="60"/>
    <w:p>
      <w:pPr>
        <w:spacing w:after="0"/>
        <w:ind w:left="0"/>
        <w:jc w:val="both"/>
      </w:pPr>
      <w:r>
        <w:rPr>
          <w:rFonts w:ascii="Times New Roman"/>
          <w:b w:val="false"/>
          <w:i w:val="false"/>
          <w:color w:val="000000"/>
          <w:sz w:val="28"/>
        </w:rPr>
        <w:t>
      5) патрульдеуді жүзеге асыруға;</w:t>
      </w:r>
    </w:p>
    <w:bookmarkEnd w:id="60"/>
    <w:bookmarkStart w:name="z67" w:id="61"/>
    <w:p>
      <w:pPr>
        <w:spacing w:after="0"/>
        <w:ind w:left="0"/>
        <w:jc w:val="both"/>
      </w:pPr>
      <w:r>
        <w:rPr>
          <w:rFonts w:ascii="Times New Roman"/>
          <w:b w:val="false"/>
          <w:i w:val="false"/>
          <w:color w:val="000000"/>
          <w:sz w:val="28"/>
        </w:rPr>
        <w:t>
      6) жол жүрісі қағидаларының және жол жүрісі қауіпсіздігін қамтамасыз етуге жататын нормативтердің сақталуын бақылауды жүзеге асыруға, жол жүрісін реттеуге;</w:t>
      </w:r>
    </w:p>
    <w:bookmarkEnd w:id="61"/>
    <w:bookmarkStart w:name="z68" w:id="62"/>
    <w:p>
      <w:pPr>
        <w:spacing w:after="0"/>
        <w:ind w:left="0"/>
        <w:jc w:val="both"/>
      </w:pPr>
      <w:r>
        <w:rPr>
          <w:rFonts w:ascii="Times New Roman"/>
          <w:b w:val="false"/>
          <w:i w:val="false"/>
          <w:color w:val="000000"/>
          <w:sz w:val="28"/>
        </w:rPr>
        <w:t>
      7) әкімшілік құқық бұзушылықтарды анықтауға және жолын кесуге, әкімшілік құқық бұзушылықтар туралы істер бойынша іс жүргізуді жүзеге асыруға;</w:t>
      </w:r>
    </w:p>
    <w:bookmarkEnd w:id="62"/>
    <w:bookmarkStart w:name="z69" w:id="63"/>
    <w:p>
      <w:pPr>
        <w:spacing w:after="0"/>
        <w:ind w:left="0"/>
        <w:jc w:val="both"/>
      </w:pPr>
      <w:r>
        <w:rPr>
          <w:rFonts w:ascii="Times New Roman"/>
          <w:b w:val="false"/>
          <w:i w:val="false"/>
          <w:color w:val="000000"/>
          <w:sz w:val="28"/>
        </w:rPr>
        <w:t>
      8) қоғамдық орындарда адамның қадiр-қасиетi мен қоғамдық имандылықты қорлайтын масаң күйде жүрген адамдарды медициналық ұйымдарға немесе ішкі істер органдарына жеткiзуге;</w:t>
      </w:r>
    </w:p>
    <w:bookmarkEnd w:id="63"/>
    <w:bookmarkStart w:name="z70" w:id="64"/>
    <w:p>
      <w:pPr>
        <w:spacing w:after="0"/>
        <w:ind w:left="0"/>
        <w:jc w:val="both"/>
      </w:pPr>
      <w:r>
        <w:rPr>
          <w:rFonts w:ascii="Times New Roman"/>
          <w:b w:val="false"/>
          <w:i w:val="false"/>
          <w:color w:val="000000"/>
          <w:sz w:val="28"/>
        </w:rPr>
        <w:t>
      9) сот шешімімен тағайындалған медициналық сипаттағы мәжбүрлеу шараларынан жалтарып жүрген адамдарды іздеуді жүзеге асыруға, оларды ұстауға және арнаулы медициналық мекемелерге жеткізуге;</w:t>
      </w:r>
    </w:p>
    <w:bookmarkEnd w:id="64"/>
    <w:bookmarkStart w:name="z71" w:id="65"/>
    <w:p>
      <w:pPr>
        <w:spacing w:after="0"/>
        <w:ind w:left="0"/>
        <w:jc w:val="both"/>
      </w:pPr>
      <w:r>
        <w:rPr>
          <w:rFonts w:ascii="Times New Roman"/>
          <w:b w:val="false"/>
          <w:i w:val="false"/>
          <w:color w:val="000000"/>
          <w:sz w:val="28"/>
        </w:rPr>
        <w:t>
      10) үш жастан он сегіз жасқа дейінгі кәмелетке толмаған қадағалаусыз қалған балаларды, сондай-ақ ата-анасының немесе оларды алмастыратын адамдардың қамқорлығынсыз қалған балаларды бейімдеу орталықтарына жеткізуге;</w:t>
      </w:r>
    </w:p>
    <w:bookmarkEnd w:id="65"/>
    <w:bookmarkStart w:name="z72" w:id="66"/>
    <w:p>
      <w:pPr>
        <w:spacing w:after="0"/>
        <w:ind w:left="0"/>
        <w:jc w:val="both"/>
      </w:pPr>
      <w:r>
        <w:rPr>
          <w:rFonts w:ascii="Times New Roman"/>
          <w:b w:val="false"/>
          <w:i w:val="false"/>
          <w:color w:val="000000"/>
          <w:sz w:val="28"/>
        </w:rPr>
        <w:t>
      11) көпшілік іс-шараларды өткізу кезінде қоғамдық тәртіпті сақтауды қамтамасыз етуге;</w:t>
      </w:r>
    </w:p>
    <w:bookmarkEnd w:id="66"/>
    <w:bookmarkStart w:name="z73" w:id="67"/>
    <w:p>
      <w:pPr>
        <w:spacing w:after="0"/>
        <w:ind w:left="0"/>
        <w:jc w:val="both"/>
      </w:pPr>
      <w:r>
        <w:rPr>
          <w:rFonts w:ascii="Times New Roman"/>
          <w:b w:val="false"/>
          <w:i w:val="false"/>
          <w:color w:val="000000"/>
          <w:sz w:val="28"/>
        </w:rPr>
        <w:t>
      12) жаппай тәртіпсіздіктің, топтасып бағынбаушылықтың жолын кесуге;</w:t>
      </w:r>
    </w:p>
    <w:bookmarkEnd w:id="67"/>
    <w:bookmarkStart w:name="z74" w:id="68"/>
    <w:p>
      <w:pPr>
        <w:spacing w:after="0"/>
        <w:ind w:left="0"/>
        <w:jc w:val="both"/>
      </w:pPr>
      <w:r>
        <w:rPr>
          <w:rFonts w:ascii="Times New Roman"/>
          <w:b w:val="false"/>
          <w:i w:val="false"/>
          <w:color w:val="000000"/>
          <w:sz w:val="28"/>
        </w:rPr>
        <w:t>
      13) төтенше жағдайлардың алдын алу және оларды жою, өрт қауіпсіздігі және азаматтық қорғаныс, төтенше немесе соғыс жағдайы режимін қамтамасыз ету жөніндегі іс-шараларды жүзеге асыруға;</w:t>
      </w:r>
    </w:p>
    <w:bookmarkEnd w:id="68"/>
    <w:bookmarkStart w:name="z75" w:id="69"/>
    <w:p>
      <w:pPr>
        <w:spacing w:after="0"/>
        <w:ind w:left="0"/>
        <w:jc w:val="both"/>
      </w:pPr>
      <w:r>
        <w:rPr>
          <w:rFonts w:ascii="Times New Roman"/>
          <w:b w:val="false"/>
          <w:i w:val="false"/>
          <w:color w:val="000000"/>
          <w:sz w:val="28"/>
        </w:rPr>
        <w:t>
      14) шетелдіктер мен азаматтығы жоқ адамдардың Қазақстан Республикасында болудың және Қазақстан Республикасының аумағы арқылы транзитпен жүрудің белгіленген қағидаларын сақтауын бақылауға;</w:t>
      </w:r>
    </w:p>
    <w:bookmarkEnd w:id="69"/>
    <w:bookmarkStart w:name="z76" w:id="70"/>
    <w:p>
      <w:pPr>
        <w:spacing w:after="0"/>
        <w:ind w:left="0"/>
        <w:jc w:val="both"/>
      </w:pPr>
      <w:r>
        <w:rPr>
          <w:rFonts w:ascii="Times New Roman"/>
          <w:b w:val="false"/>
          <w:i w:val="false"/>
          <w:color w:val="000000"/>
          <w:sz w:val="28"/>
        </w:rPr>
        <w:t>
      15) жеке тұлғалардың азаматтық қару мен оның патрондары айналымының белгіленген қағидалары сақтауын бақылауды жүзеге асыруға;</w:t>
      </w:r>
    </w:p>
    <w:bookmarkEnd w:id="70"/>
    <w:bookmarkStart w:name="z77" w:id="71"/>
    <w:p>
      <w:pPr>
        <w:spacing w:after="0"/>
        <w:ind w:left="0"/>
        <w:jc w:val="both"/>
      </w:pPr>
      <w:r>
        <w:rPr>
          <w:rFonts w:ascii="Times New Roman"/>
          <w:b w:val="false"/>
          <w:i w:val="false"/>
          <w:color w:val="000000"/>
          <w:sz w:val="28"/>
        </w:rPr>
        <w:t>
      16) терроризмге қарсы операциялар мен күзет іс-шараларын жүргізуге қатысуға;</w:t>
      </w:r>
    </w:p>
    <w:bookmarkEnd w:id="71"/>
    <w:bookmarkStart w:name="z78" w:id="72"/>
    <w:p>
      <w:pPr>
        <w:spacing w:after="0"/>
        <w:ind w:left="0"/>
        <w:jc w:val="both"/>
      </w:pPr>
      <w:r>
        <w:rPr>
          <w:rFonts w:ascii="Times New Roman"/>
          <w:b w:val="false"/>
          <w:i w:val="false"/>
          <w:color w:val="000000"/>
          <w:sz w:val="28"/>
        </w:rPr>
        <w:t>
      17) қылмыстық немесе әкімшілік құқық бұзушылықтар жасайтын адамдарды ұстауға;</w:t>
      </w:r>
    </w:p>
    <w:bookmarkEnd w:id="72"/>
    <w:bookmarkStart w:name="z79" w:id="73"/>
    <w:p>
      <w:pPr>
        <w:spacing w:after="0"/>
        <w:ind w:left="0"/>
        <w:jc w:val="both"/>
      </w:pPr>
      <w:r>
        <w:rPr>
          <w:rFonts w:ascii="Times New Roman"/>
          <w:b w:val="false"/>
          <w:i w:val="false"/>
          <w:color w:val="000000"/>
          <w:sz w:val="28"/>
        </w:rPr>
        <w:t>
      18) қылмыстық құқық бұзушылықтар жасауға ықпал ететін себептер мен жағдайларды анықтауға, оларды жоюға бағытталған шаралар қолдануға;</w:t>
      </w:r>
    </w:p>
    <w:bookmarkEnd w:id="73"/>
    <w:bookmarkStart w:name="z80" w:id="74"/>
    <w:p>
      <w:pPr>
        <w:spacing w:after="0"/>
        <w:ind w:left="0"/>
        <w:jc w:val="both"/>
      </w:pPr>
      <w:r>
        <w:rPr>
          <w:rFonts w:ascii="Times New Roman"/>
          <w:b w:val="false"/>
          <w:i w:val="false"/>
          <w:color w:val="000000"/>
          <w:sz w:val="28"/>
        </w:rPr>
        <w:t>
      19) қылмыстық істер бойынша сотқа дейінгі іс жүргізуді жүзеге асыруға;</w:t>
      </w:r>
    </w:p>
    <w:bookmarkEnd w:id="74"/>
    <w:bookmarkStart w:name="z81" w:id="75"/>
    <w:p>
      <w:pPr>
        <w:spacing w:after="0"/>
        <w:ind w:left="0"/>
        <w:jc w:val="both"/>
      </w:pPr>
      <w:r>
        <w:rPr>
          <w:rFonts w:ascii="Times New Roman"/>
          <w:b w:val="false"/>
          <w:i w:val="false"/>
          <w:color w:val="000000"/>
          <w:sz w:val="28"/>
        </w:rPr>
        <w:t>
      20) қылмыстық істер бойынша сотқа дейінгі іс жүргізу барысында сот актілерін, судьялардың талаптарын, прокурордың қаулыларын, нұсқамаларын және талаптарын орындауға;</w:t>
      </w:r>
    </w:p>
    <w:bookmarkEnd w:id="75"/>
    <w:bookmarkStart w:name="z82" w:id="76"/>
    <w:p>
      <w:pPr>
        <w:spacing w:after="0"/>
        <w:ind w:left="0"/>
        <w:jc w:val="both"/>
      </w:pPr>
      <w:r>
        <w:rPr>
          <w:rFonts w:ascii="Times New Roman"/>
          <w:b w:val="false"/>
          <w:i w:val="false"/>
          <w:color w:val="000000"/>
          <w:sz w:val="28"/>
        </w:rPr>
        <w:t>
      21) атқарушылық құжаттарды мәжбүрлеп орындатуда сот орындаушыларына көмек көрсетуге;</w:t>
      </w:r>
    </w:p>
    <w:bookmarkEnd w:id="76"/>
    <w:bookmarkStart w:name="z83" w:id="77"/>
    <w:p>
      <w:pPr>
        <w:spacing w:after="0"/>
        <w:ind w:left="0"/>
        <w:jc w:val="both"/>
      </w:pPr>
      <w:r>
        <w:rPr>
          <w:rFonts w:ascii="Times New Roman"/>
          <w:b w:val="false"/>
          <w:i w:val="false"/>
          <w:color w:val="000000"/>
          <w:sz w:val="28"/>
        </w:rPr>
        <w:t>
      22) адамдарды ішкі істер органдарының қабылдау-бөлу және арнайы кабылдау мекемелерінде ұстауға, оларды күзетуді қамтамасыз етуге;</w:t>
      </w:r>
    </w:p>
    <w:bookmarkEnd w:id="77"/>
    <w:bookmarkStart w:name="z84" w:id="78"/>
    <w:p>
      <w:pPr>
        <w:spacing w:after="0"/>
        <w:ind w:left="0"/>
        <w:jc w:val="both"/>
      </w:pPr>
      <w:r>
        <w:rPr>
          <w:rFonts w:ascii="Times New Roman"/>
          <w:b w:val="false"/>
          <w:i w:val="false"/>
          <w:color w:val="000000"/>
          <w:sz w:val="28"/>
        </w:rPr>
        <w:t>
      23) ішкі істер органдарының қабылдау-бөлу және арнайы қабылдау орындарында ұсталатын адамдардың санитариялық-эпидемиологиялық саламаттылығын және денсаулығын сақтауды қамтамасыз етуге;</w:t>
      </w:r>
    </w:p>
    <w:bookmarkEnd w:id="78"/>
    <w:bookmarkStart w:name="z85" w:id="79"/>
    <w:p>
      <w:pPr>
        <w:spacing w:after="0"/>
        <w:ind w:left="0"/>
        <w:jc w:val="both"/>
      </w:pPr>
      <w:r>
        <w:rPr>
          <w:rFonts w:ascii="Times New Roman"/>
          <w:b w:val="false"/>
          <w:i w:val="false"/>
          <w:color w:val="000000"/>
          <w:sz w:val="28"/>
        </w:rPr>
        <w:t>
      24) мемлекеттiк құпияларды құрайтын мәлiметтердi қорғауды және құпиялылық режимiнiң сақталуын ведомстволық бақылауды қамтамасыз етуге;</w:t>
      </w:r>
    </w:p>
    <w:bookmarkEnd w:id="79"/>
    <w:bookmarkStart w:name="z86" w:id="80"/>
    <w:p>
      <w:pPr>
        <w:spacing w:after="0"/>
        <w:ind w:left="0"/>
        <w:jc w:val="both"/>
      </w:pPr>
      <w:r>
        <w:rPr>
          <w:rFonts w:ascii="Times New Roman"/>
          <w:b w:val="false"/>
          <w:i w:val="false"/>
          <w:color w:val="000000"/>
          <w:sz w:val="28"/>
        </w:rPr>
        <w:t>
      25) ақпараттық қауіпсіздік талаптарын сақтауды қамтамасыз етуге;</w:t>
      </w:r>
    </w:p>
    <w:bookmarkEnd w:id="80"/>
    <w:bookmarkStart w:name="z87" w:id="81"/>
    <w:p>
      <w:pPr>
        <w:spacing w:after="0"/>
        <w:ind w:left="0"/>
        <w:jc w:val="both"/>
      </w:pPr>
      <w:r>
        <w:rPr>
          <w:rFonts w:ascii="Times New Roman"/>
          <w:b w:val="false"/>
          <w:i w:val="false"/>
          <w:color w:val="000000"/>
          <w:sz w:val="28"/>
        </w:rPr>
        <w:t>
      26) дербес деректерді қорғауды қамтамасыз етуге;</w:t>
      </w:r>
    </w:p>
    <w:bookmarkEnd w:id="81"/>
    <w:bookmarkStart w:name="z88" w:id="82"/>
    <w:p>
      <w:pPr>
        <w:spacing w:after="0"/>
        <w:ind w:left="0"/>
        <w:jc w:val="both"/>
      </w:pPr>
      <w:r>
        <w:rPr>
          <w:rFonts w:ascii="Times New Roman"/>
          <w:b w:val="false"/>
          <w:i w:val="false"/>
          <w:color w:val="000000"/>
          <w:sz w:val="28"/>
        </w:rPr>
        <w:t>
      27) Қазақстан Республикасының заңдарында, Қазақстан Республикасының Президенті мен Қазақстан Республикасы Үкіметінің актілерінде көзделген өзге де міндеттерді жүзеге асыруға міндетті.</w:t>
      </w:r>
    </w:p>
    <w:bookmarkEnd w:id="82"/>
    <w:bookmarkStart w:name="z89" w:id="83"/>
    <w:p>
      <w:pPr>
        <w:spacing w:after="0"/>
        <w:ind w:left="0"/>
        <w:jc w:val="left"/>
      </w:pPr>
      <w:r>
        <w:rPr>
          <w:rFonts w:ascii="Times New Roman"/>
          <w:b/>
          <w:i w:val="false"/>
          <w:color w:val="000000"/>
        </w:rPr>
        <w:t xml:space="preserve"> 3. ЖПҚ жұмысын ұйымдастыру</w:t>
      </w:r>
    </w:p>
    <w:bookmarkEnd w:id="83"/>
    <w:bookmarkStart w:name="z90" w:id="84"/>
    <w:p>
      <w:pPr>
        <w:spacing w:after="0"/>
        <w:ind w:left="0"/>
        <w:jc w:val="both"/>
      </w:pPr>
      <w:r>
        <w:rPr>
          <w:rFonts w:ascii="Times New Roman"/>
          <w:b w:val="false"/>
          <w:i w:val="false"/>
          <w:color w:val="000000"/>
          <w:sz w:val="28"/>
        </w:rPr>
        <w:t>
      11. ЖПҚ аумақтық ішкі істер органдарының құрылымдық бөлімшесі болып табылады, оның құзыретіне құқық бұзушылық профилактикасы, қоғамдық тәртіпті сақтау, жол жүрісі қауіпсіздігін қамтамасыз ету, қылмыстық құқық бұзушылықтың алдын алу және жолын кесу мәселелері жатады.</w:t>
      </w:r>
    </w:p>
    <w:bookmarkEnd w:id="84"/>
    <w:bookmarkStart w:name="z91" w:id="85"/>
    <w:p>
      <w:pPr>
        <w:spacing w:after="0"/>
        <w:ind w:left="0"/>
        <w:jc w:val="both"/>
      </w:pPr>
      <w:r>
        <w:rPr>
          <w:rFonts w:ascii="Times New Roman"/>
          <w:b w:val="false"/>
          <w:i w:val="false"/>
          <w:color w:val="000000"/>
          <w:sz w:val="28"/>
        </w:rPr>
        <w:t>
      12. Жергілікті полиция қызметінің бастығы ЖПҚ күштері мен құралдарына басшылық етуді жүзеге асырады, ол ЖПҚ жүктелген міндеттерді орындауға және оның өз функцияларын жүзеге асыруға дербес жауаптылықта болады.</w:t>
      </w:r>
    </w:p>
    <w:bookmarkEnd w:id="85"/>
    <w:bookmarkStart w:name="z92" w:id="86"/>
    <w:p>
      <w:pPr>
        <w:spacing w:after="0"/>
        <w:ind w:left="0"/>
        <w:jc w:val="both"/>
      </w:pPr>
      <w:r>
        <w:rPr>
          <w:rFonts w:ascii="Times New Roman"/>
          <w:b w:val="false"/>
          <w:i w:val="false"/>
          <w:color w:val="000000"/>
          <w:sz w:val="28"/>
        </w:rPr>
        <w:t>
      13. ЖПҚ (облыстың, республикалық маңызы бар қаланың, астананың, ауданның, қаланың, қаладағы ауданның) бастығын тиісті мәслихаттың келісімімен облыстың, республикалық маңызы бар қаланың, астананың әкімі лауазымға тағайындайды және лауазымнан босатады.</w:t>
      </w:r>
    </w:p>
    <w:bookmarkEnd w:id="86"/>
    <w:p>
      <w:pPr>
        <w:spacing w:after="0"/>
        <w:ind w:left="0"/>
        <w:jc w:val="both"/>
      </w:pPr>
      <w:r>
        <w:rPr>
          <w:rFonts w:ascii="Times New Roman"/>
          <w:b w:val="false"/>
          <w:i w:val="false"/>
          <w:color w:val="000000"/>
          <w:sz w:val="28"/>
        </w:rPr>
        <w:t>
      Облыстың, республикалық маңызы бар қаланың, астананың ЖПҚ бастығының лауазымына кандидатураны Қазақстан Республикасының Ішкі істер министрі, ауданның (қаланың, қаладағы ауданның) ЖПҚ бастығы лауазымына – облыстың, республикалық маңызы бар қаланың, астананың ЖПҚ бастығы ұсынады.</w:t>
      </w:r>
    </w:p>
    <w:p>
      <w:pPr>
        <w:spacing w:after="0"/>
        <w:ind w:left="0"/>
        <w:jc w:val="both"/>
      </w:pPr>
      <w:r>
        <w:rPr>
          <w:rFonts w:ascii="Times New Roman"/>
          <w:b w:val="false"/>
          <w:i w:val="false"/>
          <w:color w:val="000000"/>
          <w:sz w:val="28"/>
        </w:rPr>
        <w:t>
      ЖПҚ бастықтарының лауазымдарына кандидаттар Қазақстан Республикасы Ішкі істер министрлігі бекіткен біліктілік талаптарына сәйкес ішкі істер органдарының кадрлық резервінде тұрған полиция қызметкерлерінің қатарынан ұсынылады.</w:t>
      </w:r>
    </w:p>
    <w:bookmarkStart w:name="z95" w:id="87"/>
    <w:p>
      <w:pPr>
        <w:spacing w:after="0"/>
        <w:ind w:left="0"/>
        <w:jc w:val="both"/>
      </w:pPr>
      <w:r>
        <w:rPr>
          <w:rFonts w:ascii="Times New Roman"/>
          <w:b w:val="false"/>
          <w:i w:val="false"/>
          <w:color w:val="000000"/>
          <w:sz w:val="28"/>
        </w:rPr>
        <w:t>
      14. Облыстың, республикалық маңызы бар қаланың, астананың ЖПҚ бастығын келісу және тағайындау тәртібі:</w:t>
      </w:r>
    </w:p>
    <w:bookmarkEnd w:id="87"/>
    <w:bookmarkStart w:name="z96" w:id="88"/>
    <w:p>
      <w:pPr>
        <w:spacing w:after="0"/>
        <w:ind w:left="0"/>
        <w:jc w:val="both"/>
      </w:pPr>
      <w:r>
        <w:rPr>
          <w:rFonts w:ascii="Times New Roman"/>
          <w:b w:val="false"/>
          <w:i w:val="false"/>
          <w:color w:val="000000"/>
          <w:sz w:val="28"/>
        </w:rPr>
        <w:t>
      1) Ішкі істер министрі облыстың, республикалық маңызы бар қаланың, астананың әкіміне облыстың, республикалық маңызы бар қаланың, астананың ЖПҚ бастығы лауазымына кандидатты тағайындау туралы ұсыныс енгізеді;</w:t>
      </w:r>
    </w:p>
    <w:bookmarkEnd w:id="88"/>
    <w:bookmarkStart w:name="z97" w:id="89"/>
    <w:p>
      <w:pPr>
        <w:spacing w:after="0"/>
        <w:ind w:left="0"/>
        <w:jc w:val="both"/>
      </w:pPr>
      <w:r>
        <w:rPr>
          <w:rFonts w:ascii="Times New Roman"/>
          <w:b w:val="false"/>
          <w:i w:val="false"/>
          <w:color w:val="000000"/>
          <w:sz w:val="28"/>
        </w:rPr>
        <w:t>
      2) әкім Қазақстан Республикасының Ішкі істер министрі ұсынған кандидатураны мақұлдаған жағдайда, бес жұмыс күні ішінде облыстың, республикалық маңызы бар қаланың, астананың тиісті мәслихатының сессиясына оны келісу туралы ұсыныс енгізеді, бас тартқан жағдайда – бас тарту себептерін негіздей отырып, қабылданған шешім туралы Ішкі істер министріне хабар береді;</w:t>
      </w:r>
    </w:p>
    <w:bookmarkEnd w:id="89"/>
    <w:bookmarkStart w:name="z98" w:id="90"/>
    <w:p>
      <w:pPr>
        <w:spacing w:after="0"/>
        <w:ind w:left="0"/>
        <w:jc w:val="both"/>
      </w:pPr>
      <w:r>
        <w:rPr>
          <w:rFonts w:ascii="Times New Roman"/>
          <w:b w:val="false"/>
          <w:i w:val="false"/>
          <w:color w:val="000000"/>
          <w:sz w:val="28"/>
        </w:rPr>
        <w:t>
      3) мәслихаттың оң шешімі алынған кезде облыстың, республикалық маңызы бар қаланың, астананың әкімі ЖПҚ бастығының лауазымына тағайындау туралы өкімді екі данада шығарады. Өкімнің екінші данасы ішкі ведомстволық рәсімдер жүргізу үшін бір тәулік ішінде Қазақстан Республикасының Ішкі істер министрлігінің атына жіберіледі. Мәслихат ұсынылған кандидатураны келісуден бас тартқан кезде облыстың, республикалық маңызы бар қаланың, астананың әкімі мәслихат шешімі шығарылған кезден бастап бес жұмыс күні ішінде бас тарту себептерін негіздей отырып, Ішкі істер министріне хабар береді.</w:t>
      </w:r>
    </w:p>
    <w:bookmarkEnd w:id="90"/>
    <w:bookmarkStart w:name="z99" w:id="91"/>
    <w:p>
      <w:pPr>
        <w:spacing w:after="0"/>
        <w:ind w:left="0"/>
        <w:jc w:val="both"/>
      </w:pPr>
      <w:r>
        <w:rPr>
          <w:rFonts w:ascii="Times New Roman"/>
          <w:b w:val="false"/>
          <w:i w:val="false"/>
          <w:color w:val="000000"/>
          <w:sz w:val="28"/>
        </w:rPr>
        <w:t>
      15. Ауданның (қаланың, қаладағы ауданның) ЖПҚ бастығын келісу және тағайындау тәртібі:</w:t>
      </w:r>
    </w:p>
    <w:bookmarkEnd w:id="91"/>
    <w:bookmarkStart w:name="z100" w:id="92"/>
    <w:p>
      <w:pPr>
        <w:spacing w:after="0"/>
        <w:ind w:left="0"/>
        <w:jc w:val="both"/>
      </w:pPr>
      <w:r>
        <w:rPr>
          <w:rFonts w:ascii="Times New Roman"/>
          <w:b w:val="false"/>
          <w:i w:val="false"/>
          <w:color w:val="000000"/>
          <w:sz w:val="28"/>
        </w:rPr>
        <w:t>
      1) облыстың, республикалық маңызы бар қаланың, астананың ЖПҚ бастығы облыстың, республикалық маңызы бар қаланың, астананың әкіміне ауданның (қаланың, қаладағы ауданның) ЖПҚ бастығының лауазымына кандидатты тағайындау туралы ұсыныс енгізеді;</w:t>
      </w:r>
    </w:p>
    <w:bookmarkEnd w:id="92"/>
    <w:bookmarkStart w:name="z101" w:id="93"/>
    <w:p>
      <w:pPr>
        <w:spacing w:after="0"/>
        <w:ind w:left="0"/>
        <w:jc w:val="both"/>
      </w:pPr>
      <w:r>
        <w:rPr>
          <w:rFonts w:ascii="Times New Roman"/>
          <w:b w:val="false"/>
          <w:i w:val="false"/>
          <w:color w:val="000000"/>
          <w:sz w:val="28"/>
        </w:rPr>
        <w:t>
      2) облыстың, республикалық маңызы бар қаланың, астананың әкімі облыстың, республикалық маңызы бар қаланың, астананың ЖПҚ бастығы ұсынған кандидатураны мақұлдаған жағдайда, бес жұмыс күні ішінде ауданның (қаланың, қаладағы ауданның) тиісті мәслихатының сессиясына оны келісу туралы ұсыныс енгізеді, бас тартқан жағдайда – бас тарту себептерін негіздей отырып, қабылданған шешім туралы облыстың, республикалық маңызы бар қаланың, астананың ЖПҚ бастығына хабар береді;</w:t>
      </w:r>
    </w:p>
    <w:bookmarkEnd w:id="93"/>
    <w:p>
      <w:pPr>
        <w:spacing w:after="0"/>
        <w:ind w:left="0"/>
        <w:jc w:val="both"/>
      </w:pPr>
      <w:r>
        <w:rPr>
          <w:rFonts w:ascii="Times New Roman"/>
          <w:b w:val="false"/>
          <w:i w:val="false"/>
          <w:color w:val="000000"/>
          <w:sz w:val="28"/>
        </w:rPr>
        <w:t>
      тиісті әкімшілік-аумақтық бірлікте мәслихат құрылмаған жағдайда ұсыныс келесі жоғары тұрған деңгейдегі мәслихаттың қарауына енгізіледі;</w:t>
      </w:r>
    </w:p>
    <w:bookmarkStart w:name="z103" w:id="94"/>
    <w:p>
      <w:pPr>
        <w:spacing w:after="0"/>
        <w:ind w:left="0"/>
        <w:jc w:val="both"/>
      </w:pPr>
      <w:r>
        <w:rPr>
          <w:rFonts w:ascii="Times New Roman"/>
          <w:b w:val="false"/>
          <w:i w:val="false"/>
          <w:color w:val="000000"/>
          <w:sz w:val="28"/>
        </w:rPr>
        <w:t>
      3) мәслихаттың оң шешімі алынған кезде облыстың, республикалық маңызы бар қаланың, астананың әкімі ауданның (қаланың, қаладағы ауданның) ЖПҚ бастығының лауазымына тағайындау туралы өкімді екі данада шығарады. Өкімнің екінші данасы ішкі ведомстволық рәсімдер жүргізу үшін бір жұмыс күні ішінде Ішкі істер департаментінің атына жіберіледі. Мәслихат ұсынылған кандидатураны келісуден бас тартқан кезде облыстың, республикалық маңызы бар қаланың, астананың әкімі мәслихат шешімі шығарылған кезден бастап бес жұмыс күні ішінде облыстың, республикалық маңызы бар қаланың, астананың ЖПҚ бастығына хабар береді.</w:t>
      </w:r>
    </w:p>
    <w:bookmarkEnd w:id="94"/>
    <w:bookmarkStart w:name="z104" w:id="95"/>
    <w:p>
      <w:pPr>
        <w:spacing w:after="0"/>
        <w:ind w:left="0"/>
        <w:jc w:val="both"/>
      </w:pPr>
      <w:r>
        <w:rPr>
          <w:rFonts w:ascii="Times New Roman"/>
          <w:b w:val="false"/>
          <w:i w:val="false"/>
          <w:color w:val="000000"/>
          <w:sz w:val="28"/>
        </w:rPr>
        <w:t xml:space="preserve">
      16. Мәслихат сессиясын жүргізу тәртібі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регламенттеледі.</w:t>
      </w:r>
    </w:p>
    <w:bookmarkEnd w:id="95"/>
    <w:bookmarkStart w:name="z105" w:id="96"/>
    <w:p>
      <w:pPr>
        <w:spacing w:after="0"/>
        <w:ind w:left="0"/>
        <w:jc w:val="both"/>
      </w:pPr>
      <w:r>
        <w:rPr>
          <w:rFonts w:ascii="Times New Roman"/>
          <w:b w:val="false"/>
          <w:i w:val="false"/>
          <w:color w:val="000000"/>
          <w:sz w:val="28"/>
        </w:rPr>
        <w:t>
      17. Облыстар, республикалық маңызы бар қала, астана әкімдерінің ЖПҚ бастықтарының лауазымдарына кандидатураларды қараудың жалпы мерзімі ішкі істер органдарының ұсынысы әкімдікке түскен кезден бастап күнтізбелік отыз күннен аспайды.</w:t>
      </w:r>
    </w:p>
    <w:bookmarkEnd w:id="96"/>
    <w:bookmarkStart w:name="z106" w:id="97"/>
    <w:p>
      <w:pPr>
        <w:spacing w:after="0"/>
        <w:ind w:left="0"/>
        <w:jc w:val="both"/>
      </w:pPr>
      <w:r>
        <w:rPr>
          <w:rFonts w:ascii="Times New Roman"/>
          <w:b w:val="false"/>
          <w:i w:val="false"/>
          <w:color w:val="000000"/>
          <w:sz w:val="28"/>
        </w:rPr>
        <w:t>
      18. ЖПҚ бастығының лауазымы аумақтық ішкі істер органы бастығының орынбасары лауазымына теңестіріледі.</w:t>
      </w:r>
    </w:p>
    <w:bookmarkEnd w:id="97"/>
    <w:bookmarkStart w:name="z107" w:id="98"/>
    <w:p>
      <w:pPr>
        <w:spacing w:after="0"/>
        <w:ind w:left="0"/>
        <w:jc w:val="both"/>
      </w:pPr>
      <w:r>
        <w:rPr>
          <w:rFonts w:ascii="Times New Roman"/>
          <w:b w:val="false"/>
          <w:i w:val="false"/>
          <w:color w:val="000000"/>
          <w:sz w:val="28"/>
        </w:rPr>
        <w:t>
      19. ЖПҚ бастығының лауазымында болу мерзімі тағайындалған кезден бастап бес жылдан аспауға тиіс.</w:t>
      </w:r>
    </w:p>
    <w:bookmarkEnd w:id="98"/>
    <w:bookmarkStart w:name="z108" w:id="99"/>
    <w:p>
      <w:pPr>
        <w:spacing w:after="0"/>
        <w:ind w:left="0"/>
        <w:jc w:val="both"/>
      </w:pPr>
      <w:r>
        <w:rPr>
          <w:rFonts w:ascii="Times New Roman"/>
          <w:b w:val="false"/>
          <w:i w:val="false"/>
          <w:color w:val="000000"/>
          <w:sz w:val="28"/>
        </w:rPr>
        <w:t>
      20. Ішкі істер органдарының жергілікті полиция қызметі басшыларының лауазымда болу мерзімін тиісінше Ішкі істер министрінің, облыс, республикалық маңызы бар қала, астана ЖПҚ басшысының ұсынуы бойынша тиісті мәслихаттың келісімімен облыстың, республикалық маңызы бар қаланың, астананың әкімі ұзартуы мүмкін.</w:t>
      </w:r>
    </w:p>
    <w:bookmarkEnd w:id="99"/>
    <w:bookmarkStart w:name="z109" w:id="100"/>
    <w:p>
      <w:pPr>
        <w:spacing w:after="0"/>
        <w:ind w:left="0"/>
        <w:jc w:val="both"/>
      </w:pPr>
      <w:r>
        <w:rPr>
          <w:rFonts w:ascii="Times New Roman"/>
          <w:b w:val="false"/>
          <w:i w:val="false"/>
          <w:color w:val="000000"/>
          <w:sz w:val="28"/>
        </w:rPr>
        <w:t xml:space="preserve">
      21. ЖПҚ бастықтары "Құқық қорғау қызметі туралы" 2011 жылғы 6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ерекшеліктерге сәйкес тәртіптік жауаптылықта болады.</w:t>
      </w:r>
    </w:p>
    <w:bookmarkEnd w:id="100"/>
    <w:bookmarkStart w:name="z110" w:id="101"/>
    <w:p>
      <w:pPr>
        <w:spacing w:after="0"/>
        <w:ind w:left="0"/>
        <w:jc w:val="both"/>
      </w:pPr>
      <w:r>
        <w:rPr>
          <w:rFonts w:ascii="Times New Roman"/>
          <w:b w:val="false"/>
          <w:i w:val="false"/>
          <w:color w:val="000000"/>
          <w:sz w:val="28"/>
        </w:rPr>
        <w:t>
      22. Әкім және (немесе) мәслихат ЖПҚ бастығының жұмысын тәртіптік жазалау шарасы ретінде атқарып отырған лауазымынан босатуға әкеп соқтыратын қанағаттанарлықсыз деп таныған жағдайда, облыстың, республикалық маңызы бар қаланың, астананың әкімі ЖПҚ бастығының лауазымында одан әрі болу туралы мәселені ішкі істер органдарының тәртіптік комиссиясында қарау үшін тиісінше Ішкі істер министріне, облыстың, республикалық маңызы қаланың, астананың ЖПҚ бастығына хабар береді.</w:t>
      </w:r>
    </w:p>
    <w:bookmarkEnd w:id="101"/>
    <w:p>
      <w:pPr>
        <w:spacing w:after="0"/>
        <w:ind w:left="0"/>
        <w:jc w:val="both"/>
      </w:pPr>
      <w:r>
        <w:rPr>
          <w:rFonts w:ascii="Times New Roman"/>
          <w:b w:val="false"/>
          <w:i w:val="false"/>
          <w:color w:val="000000"/>
          <w:sz w:val="28"/>
        </w:rPr>
        <w:t>
      Тәртіптік комиссияның шешімі үш күн мерзімде облыстың, республикалық маңызы бар қаланың, астананың әкіміне жолданады.</w:t>
      </w:r>
    </w:p>
    <w:bookmarkStart w:name="z112" w:id="102"/>
    <w:p>
      <w:pPr>
        <w:spacing w:after="0"/>
        <w:ind w:left="0"/>
        <w:jc w:val="both"/>
      </w:pPr>
      <w:r>
        <w:rPr>
          <w:rFonts w:ascii="Times New Roman"/>
          <w:b w:val="false"/>
          <w:i w:val="false"/>
          <w:color w:val="000000"/>
          <w:sz w:val="28"/>
        </w:rPr>
        <w:t xml:space="preserve">
      23. ЖПҚ бастықтарын қызметтен босату "Құқық қорғау қызметі туралы" 2011 жылғы 6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жүзеге асырылады.</w:t>
      </w:r>
    </w:p>
    <w:bookmarkEnd w:id="102"/>
    <w:bookmarkStart w:name="z113" w:id="103"/>
    <w:p>
      <w:pPr>
        <w:spacing w:after="0"/>
        <w:ind w:left="0"/>
        <w:jc w:val="both"/>
      </w:pPr>
      <w:r>
        <w:rPr>
          <w:rFonts w:ascii="Times New Roman"/>
          <w:b w:val="false"/>
          <w:i w:val="false"/>
          <w:color w:val="000000"/>
          <w:sz w:val="28"/>
        </w:rPr>
        <w:t>
      24. ЖПҚ құрамына кіретін бөлімшелердің қызметкерлерін тағайындау Қазақстан Республикасының құқық қорғау қызметі және Қазақстан Республикасы ішкі істер органдарының қызметі саласындағы заңнамасында белгіленген тәртіппен жүзеге асырылады.</w:t>
      </w:r>
    </w:p>
    <w:bookmarkEnd w:id="103"/>
    <w:bookmarkStart w:name="z114" w:id="104"/>
    <w:p>
      <w:pPr>
        <w:spacing w:after="0"/>
        <w:ind w:left="0"/>
        <w:jc w:val="both"/>
      </w:pPr>
      <w:r>
        <w:rPr>
          <w:rFonts w:ascii="Times New Roman"/>
          <w:b w:val="false"/>
          <w:i w:val="false"/>
          <w:color w:val="000000"/>
          <w:sz w:val="28"/>
        </w:rPr>
        <w:t>
      25. Жергілікті полиция қызметінің бөлімшелерінде тәртіптің, заңдылықтың және сыбайлас жемқорлыққа қарсы іс-қимылдың жай-күйін бақылауды жүзеге асыруды ішкі істер органдарының аумақтық өзіндік қауіпсіздік бөлімшелері қамтамасыз етеді.</w:t>
      </w:r>
    </w:p>
    <w:bookmarkEnd w:id="104"/>
    <w:bookmarkStart w:name="z115" w:id="105"/>
    <w:p>
      <w:pPr>
        <w:spacing w:after="0"/>
        <w:ind w:left="0"/>
        <w:jc w:val="both"/>
      </w:pPr>
      <w:r>
        <w:rPr>
          <w:rFonts w:ascii="Times New Roman"/>
          <w:b w:val="false"/>
          <w:i w:val="false"/>
          <w:color w:val="000000"/>
          <w:sz w:val="28"/>
        </w:rPr>
        <w:t>
      26. Дағдарыстық, табиғи, әлеуметтік немесе техногендік сипаттағы төтенше жағдайлар туындаған жағдайда аумақтық ішкі істер органдарының бастықтары ЖПҚ бөлімшелерің басшылық етуді Қазақстан Республикасының Ішкі істер министрлігінің үйлестіруімен жүзеге асырады.</w:t>
      </w:r>
    </w:p>
    <w:bookmarkEnd w:id="105"/>
    <w:bookmarkStart w:name="z116" w:id="106"/>
    <w:p>
      <w:pPr>
        <w:spacing w:after="0"/>
        <w:ind w:left="0"/>
        <w:jc w:val="both"/>
      </w:pPr>
      <w:r>
        <w:rPr>
          <w:rFonts w:ascii="Times New Roman"/>
          <w:b w:val="false"/>
          <w:i w:val="false"/>
          <w:color w:val="000000"/>
          <w:sz w:val="28"/>
        </w:rPr>
        <w:t>
      27. Тиісті әкімшілік-аумақтық бірліктің әкімі ЖПҚ қызметін ұйымдастыру мақсатында Қазақстан Республикасының заңнамасына сәйкес өз құзыреті шегінде:</w:t>
      </w:r>
    </w:p>
    <w:bookmarkEnd w:id="106"/>
    <w:bookmarkStart w:name="z117" w:id="107"/>
    <w:p>
      <w:pPr>
        <w:spacing w:after="0"/>
        <w:ind w:left="0"/>
        <w:jc w:val="both"/>
      </w:pPr>
      <w:r>
        <w:rPr>
          <w:rFonts w:ascii="Times New Roman"/>
          <w:b w:val="false"/>
          <w:i w:val="false"/>
          <w:color w:val="000000"/>
          <w:sz w:val="28"/>
        </w:rPr>
        <w:t>
      1) ЖПҚ қаржыландыруды, оның ішінде материалдық-техникалық жарақтауды қамтамасыз етеді;</w:t>
      </w:r>
    </w:p>
    <w:bookmarkEnd w:id="107"/>
    <w:bookmarkStart w:name="z118" w:id="108"/>
    <w:p>
      <w:pPr>
        <w:spacing w:after="0"/>
        <w:ind w:left="0"/>
        <w:jc w:val="both"/>
      </w:pPr>
      <w:r>
        <w:rPr>
          <w:rFonts w:ascii="Times New Roman"/>
          <w:b w:val="false"/>
          <w:i w:val="false"/>
          <w:color w:val="000000"/>
          <w:sz w:val="28"/>
        </w:rPr>
        <w:t>
      2) тиісті аумақта қоғамдық тәртіп пен қауіпсіздікті сақтауды ұйымдастырады және оның жай-күйіне жауаптылықта болады;</w:t>
      </w:r>
    </w:p>
    <w:bookmarkEnd w:id="108"/>
    <w:bookmarkStart w:name="z119" w:id="109"/>
    <w:p>
      <w:pPr>
        <w:spacing w:after="0"/>
        <w:ind w:left="0"/>
        <w:jc w:val="both"/>
      </w:pPr>
      <w:r>
        <w:rPr>
          <w:rFonts w:ascii="Times New Roman"/>
          <w:b w:val="false"/>
          <w:i w:val="false"/>
          <w:color w:val="000000"/>
          <w:sz w:val="28"/>
        </w:rPr>
        <w:t>
      3) мәслихатпен бірлесіп, жылына екі реттен сиретпей ЖПҚ бастығының тиісті есептерін тыңдайды және оның қызметін бағалайды;</w:t>
      </w:r>
    </w:p>
    <w:bookmarkEnd w:id="109"/>
    <w:bookmarkStart w:name="z120" w:id="110"/>
    <w:p>
      <w:pPr>
        <w:spacing w:after="0"/>
        <w:ind w:left="0"/>
        <w:jc w:val="both"/>
      </w:pPr>
      <w:r>
        <w:rPr>
          <w:rFonts w:ascii="Times New Roman"/>
          <w:b w:val="false"/>
          <w:i w:val="false"/>
          <w:color w:val="000000"/>
          <w:sz w:val="28"/>
        </w:rPr>
        <w:t>
      4) азаматтарды қоғамдық тәртіпті сақтауға тарту жөнінде шаралар қабылдайды;</w:t>
      </w:r>
    </w:p>
    <w:bookmarkEnd w:id="110"/>
    <w:bookmarkStart w:name="z121" w:id="111"/>
    <w:p>
      <w:pPr>
        <w:spacing w:after="0"/>
        <w:ind w:left="0"/>
        <w:jc w:val="both"/>
      </w:pPr>
      <w:r>
        <w:rPr>
          <w:rFonts w:ascii="Times New Roman"/>
          <w:b w:val="false"/>
          <w:i w:val="false"/>
          <w:color w:val="000000"/>
          <w:sz w:val="28"/>
        </w:rPr>
        <w:t>
      5) құқық бұзушылық профилактикасы субъектілерінің қызметін үйлестіруді жүзеге асырады;</w:t>
      </w:r>
    </w:p>
    <w:bookmarkEnd w:id="111"/>
    <w:bookmarkStart w:name="z122" w:id="112"/>
    <w:p>
      <w:pPr>
        <w:spacing w:after="0"/>
        <w:ind w:left="0"/>
        <w:jc w:val="both"/>
      </w:pPr>
      <w:r>
        <w:rPr>
          <w:rFonts w:ascii="Times New Roman"/>
          <w:b w:val="false"/>
          <w:i w:val="false"/>
          <w:color w:val="000000"/>
          <w:sz w:val="28"/>
        </w:rPr>
        <w:t>
      6) қоғамдық тәртіпті сақтау, жол қауіпсіздігі, құқық бұзушылықтардың профилактикасы, тұрмыстық, рецидивтік және жасөспірімдер қылмыстылығы саласында тиісті аумақты дамыту бағдарламасының нысаналы индикаторларына қол жеткізуге жауаптылықта болады;</w:t>
      </w:r>
    </w:p>
    <w:bookmarkEnd w:id="112"/>
    <w:bookmarkStart w:name="z123" w:id="113"/>
    <w:p>
      <w:pPr>
        <w:spacing w:after="0"/>
        <w:ind w:left="0"/>
        <w:jc w:val="both"/>
      </w:pPr>
      <w:r>
        <w:rPr>
          <w:rFonts w:ascii="Times New Roman"/>
          <w:b w:val="false"/>
          <w:i w:val="false"/>
          <w:color w:val="000000"/>
          <w:sz w:val="28"/>
        </w:rPr>
        <w:t>
      7) жергілікті полиция қызметінің алдында тиісті әкімшілік-аумақтық бірліктің аумағында құқықтық тәртіпті қамтамасыз ету жөніндегі міндеттер қояды, оның орындалуын бақылайды.</w:t>
      </w:r>
    </w:p>
    <w:bookmarkEnd w:id="113"/>
    <w:bookmarkStart w:name="z124" w:id="114"/>
    <w:p>
      <w:pPr>
        <w:spacing w:after="0"/>
        <w:ind w:left="0"/>
        <w:jc w:val="both"/>
      </w:pPr>
      <w:r>
        <w:rPr>
          <w:rFonts w:ascii="Times New Roman"/>
          <w:b w:val="false"/>
          <w:i w:val="false"/>
          <w:color w:val="000000"/>
          <w:sz w:val="28"/>
        </w:rPr>
        <w:t>
      28. ЖПҚ қызметкерлерін Қазақстан Республикасының заңнамасында көзделмеген міндеттерді орындауға тартуға жол берілмейді.</w:t>
      </w:r>
    </w:p>
    <w:bookmarkEnd w:id="114"/>
    <w:bookmarkStart w:name="z125" w:id="115"/>
    <w:p>
      <w:pPr>
        <w:spacing w:after="0"/>
        <w:ind w:left="0"/>
        <w:jc w:val="both"/>
      </w:pPr>
      <w:r>
        <w:rPr>
          <w:rFonts w:ascii="Times New Roman"/>
          <w:b w:val="false"/>
          <w:i w:val="false"/>
          <w:color w:val="000000"/>
          <w:sz w:val="28"/>
        </w:rPr>
        <w:t>
      29. Бұзылған немесе дау айтылатын құқықтарды, бостандықтарды және заңмен қорғалатын мүдделерді қорғау сот тәртібімен жүзеге асырылады.</w:t>
      </w:r>
    </w:p>
    <w:bookmarkEnd w:id="115"/>
    <w:bookmarkStart w:name="z126" w:id="116"/>
    <w:p>
      <w:pPr>
        <w:spacing w:after="0"/>
        <w:ind w:left="0"/>
        <w:jc w:val="both"/>
      </w:pPr>
      <w:r>
        <w:rPr>
          <w:rFonts w:ascii="Times New Roman"/>
          <w:b w:val="false"/>
          <w:i w:val="false"/>
          <w:color w:val="000000"/>
          <w:sz w:val="28"/>
        </w:rPr>
        <w:t>
      30. ЖПҚ бастығының өкілеттіктері:</w:t>
      </w:r>
    </w:p>
    <w:bookmarkEnd w:id="116"/>
    <w:bookmarkStart w:name="z127" w:id="117"/>
    <w:p>
      <w:pPr>
        <w:spacing w:after="0"/>
        <w:ind w:left="0"/>
        <w:jc w:val="both"/>
      </w:pPr>
      <w:r>
        <w:rPr>
          <w:rFonts w:ascii="Times New Roman"/>
          <w:b w:val="false"/>
          <w:i w:val="false"/>
          <w:color w:val="000000"/>
          <w:sz w:val="28"/>
        </w:rPr>
        <w:t>
      1) ЖПҚ қызметкерлерінің орындауы үшін міндетті нұсқаулар, өкімдер береді, өз құзыреті шегінде ішкі істер органдарының атынан бұйрықтар шығарады;</w:t>
      </w:r>
    </w:p>
    <w:bookmarkEnd w:id="117"/>
    <w:bookmarkStart w:name="z128" w:id="118"/>
    <w:p>
      <w:pPr>
        <w:spacing w:after="0"/>
        <w:ind w:left="0"/>
        <w:jc w:val="both"/>
      </w:pPr>
      <w:r>
        <w:rPr>
          <w:rFonts w:ascii="Times New Roman"/>
          <w:b w:val="false"/>
          <w:i w:val="false"/>
          <w:color w:val="000000"/>
          <w:sz w:val="28"/>
        </w:rPr>
        <w:t>
      2) әкімшілік құқық бұзушылық туралы істерді қарайды, әкімшілік жазалауды қолданады, қылмыстық теріс қылықтар бойынша хаттамалық нысанда сотқа дейінгі тергеп-тексеру бойынша процестік құжаттарды мақұлдайды;</w:t>
      </w:r>
    </w:p>
    <w:bookmarkEnd w:id="118"/>
    <w:bookmarkStart w:name="z129" w:id="119"/>
    <w:p>
      <w:pPr>
        <w:spacing w:after="0"/>
        <w:ind w:left="0"/>
        <w:jc w:val="both"/>
      </w:pPr>
      <w:r>
        <w:rPr>
          <w:rFonts w:ascii="Times New Roman"/>
          <w:b w:val="false"/>
          <w:i w:val="false"/>
          <w:color w:val="000000"/>
          <w:sz w:val="28"/>
        </w:rPr>
        <w:t>
      3) ЖПҚ құрылымдық бөлімшелері туралы ережені және ЖПҚ қызметкерлерінің лауазымдық нұсқаулықтарын бекітеді;</w:t>
      </w:r>
    </w:p>
    <w:bookmarkEnd w:id="119"/>
    <w:bookmarkStart w:name="z130" w:id="120"/>
    <w:p>
      <w:pPr>
        <w:spacing w:after="0"/>
        <w:ind w:left="0"/>
        <w:jc w:val="both"/>
      </w:pPr>
      <w:r>
        <w:rPr>
          <w:rFonts w:ascii="Times New Roman"/>
          <w:b w:val="false"/>
          <w:i w:val="false"/>
          <w:color w:val="000000"/>
          <w:sz w:val="28"/>
        </w:rPr>
        <w:t>
      4) ЖПҚ құрылымдық бөлімшелерінің қызметкерлері арасында тәрбие жұмысын ұйымдастырады, олардың тәртіпті, заңдылықты, құпиялылық режимді сақтауын және кәсіптік деңгейін арттыруды қамтамасыз етеді;</w:t>
      </w:r>
    </w:p>
    <w:bookmarkEnd w:id="120"/>
    <w:bookmarkStart w:name="z131" w:id="121"/>
    <w:p>
      <w:pPr>
        <w:spacing w:after="0"/>
        <w:ind w:left="0"/>
        <w:jc w:val="both"/>
      </w:pPr>
      <w:r>
        <w:rPr>
          <w:rFonts w:ascii="Times New Roman"/>
          <w:b w:val="false"/>
          <w:i w:val="false"/>
          <w:color w:val="000000"/>
          <w:sz w:val="28"/>
        </w:rPr>
        <w:t>
      5) облыстың, республикалық маңызы бар қаланың, астананың әкіміне ауданның, қаладағы ауданның, облыстық маңызы бар қаланың ЖПҚ бастықтарын тағайындау туралы ұсыныс енгізеді;</w:t>
      </w:r>
    </w:p>
    <w:bookmarkEnd w:id="121"/>
    <w:bookmarkStart w:name="z132" w:id="122"/>
    <w:p>
      <w:pPr>
        <w:spacing w:after="0"/>
        <w:ind w:left="0"/>
        <w:jc w:val="both"/>
      </w:pPr>
      <w:r>
        <w:rPr>
          <w:rFonts w:ascii="Times New Roman"/>
          <w:b w:val="false"/>
          <w:i w:val="false"/>
          <w:color w:val="000000"/>
          <w:sz w:val="28"/>
        </w:rPr>
        <w:t>
      6) азаматтарды қабылдауды жүзеге асырады, шағымдар мен арыздарды қарайды, олар бойынша шешім қабылдайды, тәртіп пен заңдылықтың бұзылу фактілері бойынша қызметтік тексеруді тағайындайды;</w:t>
      </w:r>
    </w:p>
    <w:bookmarkEnd w:id="122"/>
    <w:bookmarkStart w:name="z133" w:id="123"/>
    <w:p>
      <w:pPr>
        <w:spacing w:after="0"/>
        <w:ind w:left="0"/>
        <w:jc w:val="both"/>
      </w:pPr>
      <w:r>
        <w:rPr>
          <w:rFonts w:ascii="Times New Roman"/>
          <w:b w:val="false"/>
          <w:i w:val="false"/>
          <w:color w:val="000000"/>
          <w:sz w:val="28"/>
        </w:rPr>
        <w:t>
      7) ЖПҚ-дағы сыбайлас жемқорлыққа қарсы іс-қимылға бағытталған шаралар қабылдайды және сыбайлас жемқорлыққа қарсы шаралардың іске асырылуына жауаптылықта болады;</w:t>
      </w:r>
    </w:p>
    <w:bookmarkEnd w:id="123"/>
    <w:bookmarkStart w:name="z134" w:id="124"/>
    <w:p>
      <w:pPr>
        <w:spacing w:after="0"/>
        <w:ind w:left="0"/>
        <w:jc w:val="both"/>
      </w:pPr>
      <w:r>
        <w:rPr>
          <w:rFonts w:ascii="Times New Roman"/>
          <w:b w:val="false"/>
          <w:i w:val="false"/>
          <w:color w:val="000000"/>
          <w:sz w:val="28"/>
        </w:rPr>
        <w:t>
      8) ЖПҚ қызметкерлері жасаған тәртіптік теріс қылықтар бойынша қызметтік тексерулерді бекітеді;</w:t>
      </w:r>
    </w:p>
    <w:bookmarkEnd w:id="124"/>
    <w:bookmarkStart w:name="z135" w:id="125"/>
    <w:p>
      <w:pPr>
        <w:spacing w:after="0"/>
        <w:ind w:left="0"/>
        <w:jc w:val="both"/>
      </w:pPr>
      <w:r>
        <w:rPr>
          <w:rFonts w:ascii="Times New Roman"/>
          <w:b w:val="false"/>
          <w:i w:val="false"/>
          <w:color w:val="000000"/>
          <w:sz w:val="28"/>
        </w:rPr>
        <w:t>
      9) жылына екі реттен сиретпей өкілді және атқарушы органдар алдында, жылына бір рет халық алдында есеп береді;</w:t>
      </w:r>
    </w:p>
    <w:bookmarkEnd w:id="125"/>
    <w:bookmarkStart w:name="z136" w:id="126"/>
    <w:p>
      <w:pPr>
        <w:spacing w:after="0"/>
        <w:ind w:left="0"/>
        <w:jc w:val="both"/>
      </w:pPr>
      <w:r>
        <w:rPr>
          <w:rFonts w:ascii="Times New Roman"/>
          <w:b w:val="false"/>
          <w:i w:val="false"/>
          <w:color w:val="000000"/>
          <w:sz w:val="28"/>
        </w:rPr>
        <w:t>
      10) өз орынбасарларының өкілеттіктерін айқындайды;</w:t>
      </w:r>
    </w:p>
    <w:bookmarkEnd w:id="126"/>
    <w:bookmarkStart w:name="z137" w:id="12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27"/>
    <w:bookmarkStart w:name="z138" w:id="128"/>
    <w:p>
      <w:pPr>
        <w:spacing w:after="0"/>
        <w:ind w:left="0"/>
        <w:jc w:val="both"/>
      </w:pPr>
      <w:r>
        <w:rPr>
          <w:rFonts w:ascii="Times New Roman"/>
          <w:b w:val="false"/>
          <w:i w:val="false"/>
          <w:color w:val="000000"/>
          <w:sz w:val="28"/>
        </w:rPr>
        <w:t>
      31. ЖПҚ бастығы болмаған кезеңде оның өкілеттіктерін орындауды оны алмастыратын адам жүзеге асырады.</w:t>
      </w:r>
    </w:p>
    <w:bookmarkEnd w:id="128"/>
    <w:bookmarkStart w:name="z139" w:id="129"/>
    <w:p>
      <w:pPr>
        <w:spacing w:after="0"/>
        <w:ind w:left="0"/>
        <w:jc w:val="left"/>
      </w:pPr>
      <w:r>
        <w:rPr>
          <w:rFonts w:ascii="Times New Roman"/>
          <w:b/>
          <w:i w:val="false"/>
          <w:color w:val="000000"/>
        </w:rPr>
        <w:t xml:space="preserve"> 4. ЖПҚ қайта ұйымдастыру және тарату</w:t>
      </w:r>
    </w:p>
    <w:bookmarkEnd w:id="129"/>
    <w:bookmarkStart w:name="z140" w:id="130"/>
    <w:p>
      <w:pPr>
        <w:spacing w:after="0"/>
        <w:ind w:left="0"/>
        <w:jc w:val="both"/>
      </w:pPr>
      <w:r>
        <w:rPr>
          <w:rFonts w:ascii="Times New Roman"/>
          <w:b w:val="false"/>
          <w:i w:val="false"/>
          <w:color w:val="000000"/>
          <w:sz w:val="28"/>
        </w:rPr>
        <w:t xml:space="preserve">
      32. Қазақстан Республикасының Ішкі істер министрі ЖПҚ қайта ұйымдастыруды және таратуды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