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193a" w14:textId="5611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Аудиторлық кәсіби ұйымды, бухгалтерлердiң кәсiби ұйымын, бухгалтерлердi кәсiби сертификаттау жөніндегі ұйымды аккредиттеу туралы куәліктердің нысандарын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26 ақпандағы № 116 қаулысы. Күші жойылды - Қазақстан Республикасы Үкіметінің 2022 жылғы 16 ақпандағы № 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16.02.2022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"Аудиторлық қызмет туралы" 1998 жылғы 20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"Бухгалтерлiк есеп пен қаржылық есептiлiк туралы" 2007 жылғы 28 ақпандағы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аудиторлық кәсіби ұйымды аккредиттеу туралы куәліктің;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бухгалтерлердiң кәсiби ұйымын аккредиттеу туралы куәліктің;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бухгалтерлердi кәсiби сертификаттау жөніндегі ұйымды аккредиттеу туралы куәліктің нысандары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нөмірі                     Берілген күні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                   Заңды тұлғаның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Аудиторлық кәсіби ұйымды аккредиттеу туралы куәлік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шектеусіз мерзімге беріледі және Қазақстан Республикасының бүкіл аумағында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берген орган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20 ___ жылғы "____" _____________№____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Басшы (уәкілетті тұлға)             Т.А.Ә. (қол қоюшы)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          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нөмірі                     Берілген күні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                   Заңды тұлғаның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Бухгалтерлердiң кәсiби ұйымын аккредиттеу туралы куәлік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5 жыл мерзімге беріледі және Қазақстан Республикасының бүкіл аумағында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берген орган_________________________________________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20 ___ жылғы "____"_____________№____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(уәкілетті тұлға)                  Т.А.Ә. (қол қоюшы)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               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нөмірі                     Берілген күні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                   Заңды тұлғаның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Бухгалтерлердi кәсiби сертификаттау жөніндегі ұйымды аккредиттеу туралы куәлік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3 жыл мерзімге беріледі және Қазақстан Республикасының бүкіл аумағында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берген орган_________________________________________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20 ___ жылғы "____"_____________№____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Басшы (уәкілетті тұлға)                 Т.А.Ә. (қол қоюшы)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             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