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f907" w14:textId="850f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нейрохирургия орталығы" акционерлік қоғамы акцияларының пакетін сыйға тарту шарты бойынша жеке меншіктен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«Сыйға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нейрохирургия орталығы» акционерлік қоғамының (бұдан  әрі – қоғам) акциялары пакетінің 100 (жүз) пайызын сыйға тарту шарты бойынша республикалық меншікке беру туралы «Ұлттық медициналық холдинг» акционерлік қоғамының 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Денсаулық сақтау және әлеуметтік даму  министрлігіне қоғам акцияларының мемлекеттік пакетіне иелік ету және пайдалану құқығын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