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06a02" w14:textId="2506a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мұнай және газ университеті" коммерциялық емес акционерлік қоғамын құру мәселелері туралы</w:t>
      </w:r>
    </w:p>
    <w:p>
      <w:pPr>
        <w:spacing w:after="0"/>
        <w:ind w:left="0"/>
        <w:jc w:val="both"/>
      </w:pPr>
      <w:r>
        <w:rPr>
          <w:rFonts w:ascii="Times New Roman"/>
          <w:b w:val="false"/>
          <w:i w:val="false"/>
          <w:color w:val="000000"/>
          <w:sz w:val="28"/>
        </w:rPr>
        <w:t>Қазақстан Республикасы Үкіметінің 2016 жылғы 25 шілдедегі № 433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1. Жарғылық капиталына мемлекет жүз пайыз қатысатын "Атырау мұнай және газ университеті" коммерциялық емес акционерлік қоғамы (бұдан әрі – "АтМГУ" КЕАҚ) құрылсын.</w:t>
      </w:r>
    </w:p>
    <w:bookmarkEnd w:id="1"/>
    <w:bookmarkStart w:name="z3" w:id="2"/>
    <w:p>
      <w:pPr>
        <w:spacing w:after="0"/>
        <w:ind w:left="0"/>
        <w:jc w:val="both"/>
      </w:pPr>
      <w:r>
        <w:rPr>
          <w:rFonts w:ascii="Times New Roman"/>
          <w:b w:val="false"/>
          <w:i w:val="false"/>
          <w:color w:val="000000"/>
          <w:sz w:val="28"/>
        </w:rPr>
        <w:t>
      2. "АтМГУ" КЕАҚ қызметінің негізгі мәні жоғары, жоғары оқу орнынан кейінгі және қосымша білім саласындағы білім беру қызметтерін көрсету, жаңа білімдерді генерациялау және трансферттеу үшін іргелі және қолданбалы зерттеулер жүргізу, заманауи ғылыми инфрақұрылымды құру және ғылыми әзірлемелерді енгізу болып айқындалсын.</w:t>
      </w:r>
    </w:p>
    <w:bookmarkEnd w:id="2"/>
    <w:bookmarkStart w:name="z4" w:id="3"/>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"АтМГУ" КЕАҚ жарғылық капиталын қалыптастыру Қазақстан Республикасы Білім және ғылым министрлігінің "Атырау мұнай және газ институты" шаруашылық жүргізу құқығындағы республикалық мемлекеттік кәсіпорны (бұдан әрі – "АМГИ" ШЖҚ РМК) теңгеріміндегі республикалық мүлік есебінен жүзеге асырылсын;</w:t>
      </w:r>
    </w:p>
    <w:bookmarkEnd w:id="3"/>
    <w:bookmarkStart w:name="z5" w:id="4"/>
    <w:p>
      <w:pPr>
        <w:spacing w:after="0"/>
        <w:ind w:left="0"/>
        <w:jc w:val="both"/>
      </w:pPr>
      <w:r>
        <w:rPr>
          <w:rFonts w:ascii="Times New Roman"/>
          <w:b w:val="false"/>
          <w:i w:val="false"/>
          <w:color w:val="000000"/>
          <w:sz w:val="28"/>
        </w:rPr>
        <w:t>
      4. Қазақстан Республикасы Қаржы министрлігінің Мемлекеттік мүлік және жекешелендіру комитеті (бұдан әрі – Комитет) Қазақстан Республикасының Білім және ғылым министрлігімен бірлесіп, заңнамада белгіленген тәртіппен:</w:t>
      </w:r>
    </w:p>
    <w:bookmarkEnd w:id="4"/>
    <w:bookmarkStart w:name="z6" w:id="5"/>
    <w:p>
      <w:pPr>
        <w:spacing w:after="0"/>
        <w:ind w:left="0"/>
        <w:jc w:val="both"/>
      </w:pPr>
      <w:r>
        <w:rPr>
          <w:rFonts w:ascii="Times New Roman"/>
          <w:b w:val="false"/>
          <w:i w:val="false"/>
          <w:color w:val="000000"/>
          <w:sz w:val="28"/>
        </w:rPr>
        <w:t>
      1) "АтМГУ" КЕАҚ жарғысын бекітуді және оны әділет органдарында мемлекеттік тіркеуді;</w:t>
      </w:r>
    </w:p>
    <w:bookmarkEnd w:id="5"/>
    <w:bookmarkStart w:name="z7" w:id="6"/>
    <w:p>
      <w:pPr>
        <w:spacing w:after="0"/>
        <w:ind w:left="0"/>
        <w:jc w:val="both"/>
      </w:pPr>
      <w:r>
        <w:rPr>
          <w:rFonts w:ascii="Times New Roman"/>
          <w:b w:val="false"/>
          <w:i w:val="false"/>
          <w:color w:val="000000"/>
          <w:sz w:val="28"/>
        </w:rPr>
        <w:t>
      2) "АтМГУ" КЕАҚ атынан құжаттарды мемлекеттік тіркеу үшін қол қоюға, қаржылық-шаруашылық қызметті жүзеге асыруға және "АтМГУ" КЕАҚ органдары құрылғанға дейін үшінші тараптардың алдында олардың мүддесін білдіруге уәкілетті тұлғаларды сайлауды;</w:t>
      </w:r>
    </w:p>
    <w:bookmarkEnd w:id="6"/>
    <w:bookmarkStart w:name="z8" w:id="7"/>
    <w:p>
      <w:pPr>
        <w:spacing w:after="0"/>
        <w:ind w:left="0"/>
        <w:jc w:val="both"/>
      </w:pPr>
      <w:r>
        <w:rPr>
          <w:rFonts w:ascii="Times New Roman"/>
          <w:b w:val="false"/>
          <w:i w:val="false"/>
          <w:color w:val="000000"/>
          <w:sz w:val="28"/>
        </w:rPr>
        <w:t>
      3) Қазақстан Республикасының Білім және ғылым министрлігіне "АтМГУ" КЕАҚ акцияларының мемлекеттік пакетіне иелік ету және пайдалану құқықтарын беруді;</w:t>
      </w:r>
    </w:p>
    <w:bookmarkEnd w:id="7"/>
    <w:bookmarkStart w:name="z9" w:id="8"/>
    <w:p>
      <w:pPr>
        <w:spacing w:after="0"/>
        <w:ind w:left="0"/>
        <w:jc w:val="both"/>
      </w:pPr>
      <w:r>
        <w:rPr>
          <w:rFonts w:ascii="Times New Roman"/>
          <w:b w:val="false"/>
          <w:i w:val="false"/>
          <w:color w:val="000000"/>
          <w:sz w:val="28"/>
        </w:rPr>
        <w:t xml:space="preserve">
      4) осы қаулының </w:t>
      </w:r>
      <w:r>
        <w:rPr>
          <w:rFonts w:ascii="Times New Roman"/>
          <w:b w:val="false"/>
          <w:i w:val="false"/>
          <w:color w:val="000000"/>
          <w:sz w:val="28"/>
        </w:rPr>
        <w:t>3-тармағынан</w:t>
      </w:r>
      <w:r>
        <w:rPr>
          <w:rFonts w:ascii="Times New Roman"/>
          <w:b w:val="false"/>
          <w:i w:val="false"/>
          <w:color w:val="000000"/>
          <w:sz w:val="28"/>
        </w:rPr>
        <w:t xml:space="preserve"> туындайтын өзге де шараларды қабылдауды қамтамасыз етсін.</w:t>
      </w:r>
    </w:p>
    <w:bookmarkEnd w:id="8"/>
    <w:bookmarkStart w:name="z10" w:id="9"/>
    <w:p>
      <w:pPr>
        <w:spacing w:after="0"/>
        <w:ind w:left="0"/>
        <w:jc w:val="both"/>
      </w:pPr>
      <w:r>
        <w:rPr>
          <w:rFonts w:ascii="Times New Roman"/>
          <w:b w:val="false"/>
          <w:i w:val="false"/>
          <w:color w:val="000000"/>
          <w:sz w:val="28"/>
        </w:rPr>
        <w:t>
      5. "АМГИ" ШЖҚ РМК заңнамада белгіленген тәртіппен мемлекет жүз пайыз қатысатын "Атырау мұнай және газ институты" акционерлік қоғамы (бұдан әрі – "АтМГИ" АҚ) болып қайта құрылсын.</w:t>
      </w:r>
    </w:p>
    <w:bookmarkEnd w:id="9"/>
    <w:bookmarkStart w:name="z11" w:id="10"/>
    <w:p>
      <w:pPr>
        <w:spacing w:after="0"/>
        <w:ind w:left="0"/>
        <w:jc w:val="both"/>
      </w:pPr>
      <w:r>
        <w:rPr>
          <w:rFonts w:ascii="Times New Roman"/>
          <w:b w:val="false"/>
          <w:i w:val="false"/>
          <w:color w:val="000000"/>
          <w:sz w:val="28"/>
        </w:rPr>
        <w:t>
      6. "АтМГИ" АҚ қызметінің негізгі мәні жоғары қосымша білім саласындағы білім беру қызметтерін көрсету, жаңа білімдерді генерациялау және трансферттеу үшін іргелі және қолданбалы зерттеулер жүргізу, заманауи ғылыми инфрақұрылымды құру және ғылыми әзірлемелерді енгізу болып айқындалсын.</w:t>
      </w:r>
    </w:p>
    <w:bookmarkEnd w:id="10"/>
    <w:bookmarkStart w:name="z12" w:id="11"/>
    <w:p>
      <w:pPr>
        <w:spacing w:after="0"/>
        <w:ind w:left="0"/>
        <w:jc w:val="both"/>
      </w:pPr>
      <w:r>
        <w:rPr>
          <w:rFonts w:ascii="Times New Roman"/>
          <w:b w:val="false"/>
          <w:i w:val="false"/>
          <w:color w:val="000000"/>
          <w:sz w:val="28"/>
        </w:rPr>
        <w:t>
      7. Комитет Қазақстан Республикасының Білім және ғылым министрлігімен бірлесіп, заңнамада белгіленген тәртіппен:</w:t>
      </w:r>
    </w:p>
    <w:bookmarkEnd w:id="11"/>
    <w:bookmarkStart w:name="z13" w:id="12"/>
    <w:p>
      <w:pPr>
        <w:spacing w:after="0"/>
        <w:ind w:left="0"/>
        <w:jc w:val="both"/>
      </w:pPr>
      <w:r>
        <w:rPr>
          <w:rFonts w:ascii="Times New Roman"/>
          <w:b w:val="false"/>
          <w:i w:val="false"/>
          <w:color w:val="000000"/>
          <w:sz w:val="28"/>
        </w:rPr>
        <w:t>
      1) "АтМГИ" АҚ жарғысын бекітуді және оны әділет органдарында мемлекеттік тіркеуді;</w:t>
      </w:r>
    </w:p>
    <w:bookmarkEnd w:id="12"/>
    <w:bookmarkStart w:name="z14" w:id="13"/>
    <w:p>
      <w:pPr>
        <w:spacing w:after="0"/>
        <w:ind w:left="0"/>
        <w:jc w:val="both"/>
      </w:pPr>
      <w:r>
        <w:rPr>
          <w:rFonts w:ascii="Times New Roman"/>
          <w:b w:val="false"/>
          <w:i w:val="false"/>
          <w:color w:val="000000"/>
          <w:sz w:val="28"/>
        </w:rPr>
        <w:t>
      2) "АтМГИ" АҚ атынан құжаттарды мемлекеттік тіркеу үшін қол қоюға, қаржылық-шаруашылық қызметті жүзеге асыруға және "АтМГИ" АҚ органдары құрылғанға дейін үшінші тараптардың алдында олардың мүддесін білдіруге уәкілетті тұлғаларды сайлауды;</w:t>
      </w:r>
    </w:p>
    <w:bookmarkEnd w:id="13"/>
    <w:bookmarkStart w:name="z15" w:id="14"/>
    <w:p>
      <w:pPr>
        <w:spacing w:after="0"/>
        <w:ind w:left="0"/>
        <w:jc w:val="both"/>
      </w:pPr>
      <w:r>
        <w:rPr>
          <w:rFonts w:ascii="Times New Roman"/>
          <w:b w:val="false"/>
          <w:i w:val="false"/>
          <w:color w:val="000000"/>
          <w:sz w:val="28"/>
        </w:rPr>
        <w:t>
      3) Қазақстан Республикасының Білім және ғылым министрлігіне "АтМГИ" АҚ акцияларының мемлекеттік пакетіне иелік ету және пайдалану құқықтарын беруді қамтамасыз етсін.</w:t>
      </w:r>
    </w:p>
    <w:bookmarkEnd w:id="14"/>
    <w:bookmarkStart w:name="z16" w:id="15"/>
    <w:p>
      <w:pPr>
        <w:spacing w:after="0"/>
        <w:ind w:left="0"/>
        <w:jc w:val="both"/>
      </w:pPr>
      <w:r>
        <w:rPr>
          <w:rFonts w:ascii="Times New Roman"/>
          <w:b w:val="false"/>
          <w:i w:val="false"/>
          <w:color w:val="000000"/>
          <w:sz w:val="28"/>
        </w:rPr>
        <w:t xml:space="preserve">
      8.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іс-шаралар орындалғаннан кейін заңнамада белгіленген тәртіппен "АтМГУ" КЕАҚ оған "АтМГИ" АҚ-ны қосу арқылы қайта ұйымдастырылсын.</w:t>
      </w:r>
    </w:p>
    <w:bookmarkEnd w:id="15"/>
    <w:bookmarkStart w:name="z17" w:id="16"/>
    <w:p>
      <w:pPr>
        <w:spacing w:after="0"/>
        <w:ind w:left="0"/>
        <w:jc w:val="both"/>
      </w:pPr>
      <w:r>
        <w:rPr>
          <w:rFonts w:ascii="Times New Roman"/>
          <w:b w:val="false"/>
          <w:i w:val="false"/>
          <w:color w:val="000000"/>
          <w:sz w:val="28"/>
        </w:rPr>
        <w:t xml:space="preserve">
      9.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 пен толықтырулар</w:t>
      </w:r>
      <w:r>
        <w:rPr>
          <w:rFonts w:ascii="Times New Roman"/>
          <w:b w:val="false"/>
          <w:i w:val="false"/>
          <w:color w:val="000000"/>
          <w:sz w:val="28"/>
        </w:rPr>
        <w:t xml:space="preserve"> бекітілсін.</w:t>
      </w:r>
    </w:p>
    <w:bookmarkEnd w:id="16"/>
    <w:bookmarkStart w:name="z18" w:id="17"/>
    <w:p>
      <w:pPr>
        <w:spacing w:after="0"/>
        <w:ind w:left="0"/>
        <w:jc w:val="both"/>
      </w:pPr>
      <w:r>
        <w:rPr>
          <w:rFonts w:ascii="Times New Roman"/>
          <w:b w:val="false"/>
          <w:i w:val="false"/>
          <w:color w:val="000000"/>
          <w:sz w:val="28"/>
        </w:rPr>
        <w:t>
      10. Осы қаулы қол қойылған күнінен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шілдедегі</w:t>
            </w:r>
            <w:r>
              <w:br/>
            </w:r>
            <w:r>
              <w:rPr>
                <w:rFonts w:ascii="Times New Roman"/>
                <w:b w:val="false"/>
                <w:i w:val="false"/>
                <w:color w:val="000000"/>
                <w:sz w:val="20"/>
              </w:rPr>
              <w:t>№ 433 қаулысына</w:t>
            </w:r>
            <w:r>
              <w:br/>
            </w:r>
            <w:r>
              <w:rPr>
                <w:rFonts w:ascii="Times New Roman"/>
                <w:b w:val="false"/>
                <w:i w:val="false"/>
                <w:color w:val="000000"/>
                <w:sz w:val="20"/>
              </w:rPr>
              <w:t>қосымша</w:t>
            </w:r>
          </w:p>
        </w:tc>
      </w:tr>
    </w:tbl>
    <w:bookmarkStart w:name="z20" w:id="18"/>
    <w:p>
      <w:pPr>
        <w:spacing w:after="0"/>
        <w:ind w:left="0"/>
        <w:jc w:val="left"/>
      </w:pPr>
      <w:r>
        <w:rPr>
          <w:rFonts w:ascii="Times New Roman"/>
          <w:b/>
          <w:i w:val="false"/>
          <w:color w:val="000000"/>
        </w:rPr>
        <w:t xml:space="preserve"> "Атырау мұнай және газ университеті" коммерциялық емес акционерлік қоғамын қалыптастыру үшін берілетін мүліктің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 түрі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жалпы ауданы, шаршы 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ауданы,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04:066:017:405:7/3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4,4724</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М. Баймұқанов, көшесі, 45а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кешені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04:066:017:405:9/К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04:066:017:405:2/Б</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04:066:017:405:5/Е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04:066:017:405:1/А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Жатақхана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04:066:017:405:3/В</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Студенттер сарайы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04:066:017:405:8/И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Кітапхана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04:066:017:405:16/С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корпусы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04:066:025:247:1/А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04:066:025:247</w:t>
            </w:r>
          </w:p>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 Атырау қаласы, Азаттық даңғылы,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04:066:025:247:1/А2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04:066:025:408</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2016 жылғы 25 шілдедегі</w:t>
            </w:r>
            <w:r>
              <w:br/>
            </w:r>
            <w:r>
              <w:rPr>
                <w:rFonts w:ascii="Times New Roman"/>
                <w:b w:val="false"/>
                <w:i w:val="false"/>
                <w:color w:val="000000"/>
                <w:sz w:val="20"/>
              </w:rPr>
              <w:t>№ 433 қаулысымен</w:t>
            </w:r>
            <w:r>
              <w:br/>
            </w:r>
            <w:r>
              <w:rPr>
                <w:rFonts w:ascii="Times New Roman"/>
                <w:b w:val="false"/>
                <w:i w:val="false"/>
                <w:color w:val="000000"/>
                <w:sz w:val="20"/>
              </w:rPr>
              <w:t>бекітілген</w:t>
            </w:r>
          </w:p>
        </w:tc>
      </w:tr>
    </w:tbl>
    <w:bookmarkStart w:name="z22" w:id="19"/>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 пен толықтырулар</w:t>
      </w:r>
    </w:p>
    <w:bookmarkEnd w:id="19"/>
    <w:bookmarkStart w:name="z23" w:id="20"/>
    <w:p>
      <w:pPr>
        <w:spacing w:after="0"/>
        <w:ind w:left="0"/>
        <w:jc w:val="both"/>
      </w:pPr>
      <w:r>
        <w:rPr>
          <w:rFonts w:ascii="Times New Roman"/>
          <w:b w:val="false"/>
          <w:i w:val="false"/>
          <w:color w:val="000000"/>
          <w:sz w:val="28"/>
        </w:rPr>
        <w:t xml:space="preserve">
      1. "Акциялардың мемлекеттік пакеттеріне мемлекеттік меншіктің түрлері және ұйымдарға қатысудың мемлекеттік үлестері туралы" Қазақстан Республикасы Үкіметінің 1999 жылғы 12 сәуірдегі № 405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1999 ж., № 13, 124-құжат):</w:t>
      </w:r>
    </w:p>
    <w:bookmarkEnd w:id="20"/>
    <w:bookmarkStart w:name="z24" w:id="21"/>
    <w:p>
      <w:pPr>
        <w:spacing w:after="0"/>
        <w:ind w:left="0"/>
        <w:jc w:val="both"/>
      </w:pPr>
      <w:r>
        <w:rPr>
          <w:rFonts w:ascii="Times New Roman"/>
          <w:b w:val="false"/>
          <w:i w:val="false"/>
          <w:color w:val="000000"/>
          <w:sz w:val="28"/>
        </w:rPr>
        <w:t xml:space="preserve">
      көрсетілген қаулымен бекітілген акцияларының мемлекеттік пакеттері мен қатысу үлестері республикалық меншікте қалатын акционерлік қоғамдар мен шаруашылық серіктестіктердің </w:t>
      </w:r>
      <w:r>
        <w:rPr>
          <w:rFonts w:ascii="Times New Roman"/>
          <w:b w:val="false"/>
          <w:i w:val="false"/>
          <w:color w:val="000000"/>
          <w:sz w:val="28"/>
        </w:rPr>
        <w:t>тізбесінде</w:t>
      </w:r>
      <w:r>
        <w:rPr>
          <w:rFonts w:ascii="Times New Roman"/>
          <w:b w:val="false"/>
          <w:i w:val="false"/>
          <w:color w:val="000000"/>
          <w:sz w:val="28"/>
        </w:rPr>
        <w:t>:</w:t>
      </w:r>
    </w:p>
    <w:bookmarkEnd w:id="21"/>
    <w:bookmarkStart w:name="z25" w:id="22"/>
    <w:p>
      <w:pPr>
        <w:spacing w:after="0"/>
        <w:ind w:left="0"/>
        <w:jc w:val="both"/>
      </w:pPr>
      <w:r>
        <w:rPr>
          <w:rFonts w:ascii="Times New Roman"/>
          <w:b w:val="false"/>
          <w:i w:val="false"/>
          <w:color w:val="000000"/>
          <w:sz w:val="28"/>
        </w:rPr>
        <w:t>
      "Атырау облысы" деген бөлім мынадай мазмұндағы реттік нөмірі 145-5-жолмен толықтырылсын:</w:t>
      </w:r>
    </w:p>
    <w:bookmarkEnd w:id="22"/>
    <w:p>
      <w:pPr>
        <w:spacing w:after="0"/>
        <w:ind w:left="0"/>
        <w:jc w:val="both"/>
      </w:pPr>
      <w:r>
        <w:rPr>
          <w:rFonts w:ascii="Times New Roman"/>
          <w:b w:val="false"/>
          <w:i w:val="false"/>
          <w:color w:val="000000"/>
          <w:sz w:val="28"/>
        </w:rPr>
        <w:t>
      "145-5. "Атырау мұнай және газ университеті" коммерциялық емес акционерлік қоғамы".</w:t>
      </w:r>
    </w:p>
    <w:bookmarkStart w:name="z26" w:id="23"/>
    <w:p>
      <w:pPr>
        <w:spacing w:after="0"/>
        <w:ind w:left="0"/>
        <w:jc w:val="both"/>
      </w:pPr>
      <w:r>
        <w:rPr>
          <w:rFonts w:ascii="Times New Roman"/>
          <w:b w:val="false"/>
          <w:i w:val="false"/>
          <w:color w:val="000000"/>
          <w:sz w:val="28"/>
        </w:rPr>
        <w:t xml:space="preserve">
      2.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23"/>
    <w:bookmarkStart w:name="z27" w:id="24"/>
    <w:p>
      <w:pPr>
        <w:spacing w:after="0"/>
        <w:ind w:left="0"/>
        <w:jc w:val="both"/>
      </w:pPr>
      <w:r>
        <w:rPr>
          <w:rFonts w:ascii="Times New Roman"/>
          <w:b w:val="false"/>
          <w:i w:val="false"/>
          <w:color w:val="000000"/>
          <w:sz w:val="28"/>
        </w:rPr>
        <w:t xml:space="preserve">
      иелік ету және пайдалану құқығы салалық министрліктерге және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24"/>
    <w:bookmarkStart w:name="z28" w:id="25"/>
    <w:p>
      <w:pPr>
        <w:spacing w:after="0"/>
        <w:ind w:left="0"/>
        <w:jc w:val="both"/>
      </w:pPr>
      <w:r>
        <w:rPr>
          <w:rFonts w:ascii="Times New Roman"/>
          <w:b w:val="false"/>
          <w:i w:val="false"/>
          <w:color w:val="000000"/>
          <w:sz w:val="28"/>
        </w:rPr>
        <w:t>
      "Қазақстан Республикасының Білім және ғылым министрлігі" деген бөлім мынадай мазмұндағы реттік нөмірі 222-33-15-жолмен толықтырылсын:</w:t>
      </w:r>
    </w:p>
    <w:bookmarkEnd w:id="25"/>
    <w:bookmarkStart w:name="z29" w:id="26"/>
    <w:p>
      <w:pPr>
        <w:spacing w:after="0"/>
        <w:ind w:left="0"/>
        <w:jc w:val="both"/>
      </w:pPr>
      <w:r>
        <w:rPr>
          <w:rFonts w:ascii="Times New Roman"/>
          <w:b w:val="false"/>
          <w:i w:val="false"/>
          <w:color w:val="000000"/>
          <w:sz w:val="28"/>
        </w:rPr>
        <w:t>
      "222-33-15. "Атырау мұнай және газ университеті" коммерциялық емес акционерлік қоғамы".</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19.08.2022 </w:t>
      </w:r>
      <w:r>
        <w:rPr>
          <w:rFonts w:ascii="Times New Roman"/>
          <w:b w:val="false"/>
          <w:i w:val="false"/>
          <w:color w:val="000000"/>
          <w:sz w:val="28"/>
        </w:rPr>
        <w:t>№ 581</w:t>
      </w:r>
      <w:r>
        <w:rPr>
          <w:rFonts w:ascii="Times New Roman"/>
          <w:b w:val="false"/>
          <w:i w:val="false"/>
          <w:color w:val="ff0000"/>
          <w:sz w:val="28"/>
        </w:rPr>
        <w:t xml:space="preserve"> қаулысымен.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