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2b98" w14:textId="c382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"Бақылау-кассалық машиналардың мемлекеттік тізіліміне енгізу үшін компьютерлік жүйенің техникалық талаптарға сәйкестігі туралы қорытындыны беру қағидаларын бекіту туралы" 2011 жылғы 1 қарашадағы № 1265 және "Қазақстан Республикасы Үкіметінің кейбір шешімдеріне өзгерістер мен толықтырулар енгізу туралы" 2013 жылғы 15 сәуірдегі № 348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22 тамыздағы № 475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«Бақылау-кассалық машиналардың мемлекеттік тізіліміне енгізу үшін компьютерлік жүйенің техникалық талаптарға сәйкестігі туралы қорытындыны беру қағидаларын бекіту туралы» 2011 жылғы 1 қарашадағы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60, 863-құжат);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кейбір шешімдеріне өзгерістер мен толықтырулар енгізу туралы» 2013 жылғы 15 сәуірдегі № 348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25, 398-құжат).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